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outlineLvl w:val="9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紫阳县红椿镇政府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outlineLvl w:val="9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2023年</w:t>
      </w:r>
      <w:r>
        <w:rPr>
          <w:rFonts w:hint="eastAsia" w:ascii="黑体" w:hAnsi="黑体" w:eastAsia="黑体" w:cs="黑体"/>
          <w:sz w:val="36"/>
          <w:szCs w:val="36"/>
        </w:rPr>
        <w:t>部门综合预算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目  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第一部分   部门概况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一、部门主要职责及机构设置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2023年</w:t>
      </w:r>
      <w:r>
        <w:rPr>
          <w:rFonts w:hint="eastAsia" w:ascii="仿宋" w:hAnsi="仿宋" w:eastAsia="仿宋" w:cs="仿宋"/>
          <w:sz w:val="32"/>
          <w:szCs w:val="32"/>
        </w:rPr>
        <w:t>年度部门工作任务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三、部门预算单位构成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四、部门人员情况说明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第二部分   收支情况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2023年</w:t>
      </w:r>
      <w:r>
        <w:rPr>
          <w:rFonts w:hint="eastAsia" w:ascii="仿宋" w:hAnsi="仿宋" w:eastAsia="仿宋" w:cs="仿宋"/>
          <w:sz w:val="32"/>
          <w:szCs w:val="32"/>
        </w:rPr>
        <w:t>部门预算收支说明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第三部分   其他说明情况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六、部门预算“三公”经费等情况说明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七、部门国有资产占有使用及资产购置情况说明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八、部门政府采购情况说明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九、部门预算绩效目标说明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十、机关运行经费安排说明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十一、专业名词解释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第四部分   公开报表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（具体部门预算公开报表）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第一部分  部门概况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一、部门主要职责及机构设置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（一）部门主要职责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1、促进经济发展，增加农民收入。做好镇村发展规划，培育主导产业，推动产业结构调整，提高农业综合生产能力。促进民营经济发展，引导农民多渠道转移就业，增加农民收入，不断提高人民生活水平。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2、强化公共服务，着力改善民生。促进农村义务教育发展，推动农村公共卫生体系和基本医疗体系建设，丰富农民群众文化生活，发展农村体育事业，培养社会主义新型农民，做好防灾减灾、五保供养、优抚安置、低保、扶贫救济、养老保险和其他社会救助工作。发展农村老龄服务，完善农村公共服务，形成管理有序、服务完善、文明祥和的社会生活共同体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3、加强社会管理，维护农村稳定。加强民主法制宣传教育。加强社会治安综合治理，完善农村治安防控体系，保障人民生命财产安全。协助县级有关部门做好安全生产、市场监管、劳动监察、环境保护等方面的工作。保证社会公正，维护社会秩序和社会稳定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4、推动基层民主，促进农村和谐。加强农村党的基层组织建设、农村基层干部队伍建设、农村党员队伍建设。做好镇人大、群团、国防教育、兵役、民兵等工作。指导村民自治、完善民主议事制度，推进村务公开、财务公开，引导农民有序参与村级事务管理，推动农村社区建设，促进社会组织健康发展，增强社会自治能力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5、完成上级党委、政府交办的其他工作。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（二）机构设置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1.党政综合办公室：主要承担党委、政府日常事务；负责党务、政务公开工作；负责精神文明建设、宣传工作；负责组织、群团等工作；负责人事编制、档案管理、目标考核等工作；协调各项中心工作。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2.人大主席团办公室：主要承担镇人大的日常工作等。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3.镇纪委办公室：负责纪检监察工作，党风廉政建设工作，监督检查全镇重点工作完成情况。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4.经济发展办公室：主要负责制定并实施辖区经济社会发展规划，负责制定镇村公共基础设施建设规划，村（居）民建房规划前置审批；负责村（居）民建房及集体建设用地初审和监管实施，耕地保护，土地矿产动态巡查，地质灾害防治；负责产业发展、扶贫开发、环境保护等工作；负责辖区安全生产监管工作；负责协调经济社会发展相关工作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5.社会治理办公室（司法所）：主要负责社会治安综合治理、信访、维稳、反邪教等工作；负责法制宣传、人民调解、社区矫正、安置帮教、法律服务及法律援助等工作。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6.综合执法办公室（市场监督管理所）：主要负责镇辖区商贸流通、农产品质量、食品药品安全等市场监管工作；负责知识产权保护等工作。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7农业综合服务站：主要职责承担防汛抗旱、防灾减灾和气象公共服务与灾害防御工作；承担动植物防疫和畜牧兽医监管工作；承担农业、林业、水利综合开发、技术推广、生产经营、土地流转等相关服务工作。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8.社会保障服务站：主要职责承担社会保险、养老保险、福利救助、农村合疗等具体服务工作；承担就业创业、技能培训等具体服务工作；承担教育、文化、体育、卫生、科技等工作；承担公共文化服务体系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9民政工作站（退役军人服务站）：承担统战、拥军优属、民族宗教、老龄事务、维护残疾人合法权益等民政事务工作。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10公共事业服务站：主要职责承担辖区公共基础设施建设、管理，承担镇、村道路管护，承担环境卫生、供水供电等公共事业服务工作。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11.便民服务中心：承担基层政务办事和便民服务事项的办理，承担便民服务中心窗口的日常运行管理，为企业和群众办事提供服务。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二、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2023年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度部门工作任务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坚持项目为王，推动经济高质量发展。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把固定资产投资、重点企业入库纳统，将招商引资、重点项目建设任务分解到每月，提前谋划、提前布局，统筹推进。全年完成招商引资任务3亿元，固定资产投资2亿元，培育规上企业 1户，新增市场主体139个。全力推进“六个一”建设，积极申报和全力争取瓦房至红椿集镇道路改造工程项目，解决渚河区域交通制约问题；继续实施集镇河堤建设项目，保护群众住房安全，维护河道生态环境；争取实施集镇街道改造提升项目，加大集镇至七里沟社区基础设施改造投入；完成铁佛垭子至集镇三期道路贯通硬化建设项目，不断提升集镇承载能力、拉大集镇骨架；启动尚坝、民利、共和片区高标准农田建设项目，推进七里沟社区茶旅观光示范园建设，构建产业链条完整地融合发展综合体；完成集镇社区工厂建设项目，启动中心卫生院迁建等民生重点项目，实施农村饮水7工程修复 2 处，完成农村改厕 60 座，切实提升项目建设水平。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围绕乡村振兴，持续巩固提升脱贫攻坚成果。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是守牢防返贫底线。落实防止返贫监测帮扶机制，加强对三类人群动态监测管理，做到早发现、早干预、早帮扶。持续加强对大病重病户、重度残疾户、低保户等重点对象帮扶，筑牢防返贫致贫救助保障底线，确保脱贫不返贫、振兴不掉队，努力让脱贫群众生活更上一层楼。二是持续提升群众增收能力。突出“两个精准”，围绕宜居宜业，着眼平安和美，聚力共同富裕，全面加快乡村发展。围绕增加农民收入中心任务，以产业精准到户、就业精准到人“两个精准”为抓手，持续增加群众收入。三是持续探索搬迁后扶经验。深化搬迁社区“1126”工作模式，巩固完善“十小工程”，加快引进制鞋社区工厂 1 家项目落地，同时稳定好七里沟社区织袜家庭工坊，切实解决搬迁群众增收问题。紧紧围绕“稳得住、快融入、能致富”工作目标，不断提质扩容，提升治理和服务，把七里沟社区建成区域搬迁后扶样板社区。四是加快发展现代农业产业。按照全县“4+3”产业链布局，充分发挥茶叶首位产业优势，继续做好茶产业文章，利用好全镇 2.6 万亩富硒茶园资源，管护标准化茶园 6000 亩，改造低产茶园 3000 亩，建设1个观光茶园区。加快共和村中药材和羊肚菌、上湾村魔芋、侯家坪和七里村烤烟等产业建设，发展烤烟 400 亩。统筹推进特色养殖，新增500头以上养牛场 2个，万羽养鸡场2个。全面启动渚河生态智慧渔业养殖产业链，建设标准化智慧养鱼基地100亩。深化“三变”改革，盘活农村“三资”，推广镇村联合、村村联合、村企联合等抱团发展方式，大力发展现代农业、庭院经济，鼓励以“以工代赈、以奖代补”等方式参与乡村建设，确保全镇村集体经济年收入全部达到 10 万元以上。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致力基础提升，建设宜居和美乡村。严格落实“林长制”“河长制”主体责任，落实“网格化监管”责任。开展污水管网查缺补漏，完成改造提升工程。规范运行集镇、尚坝安置点污水处理厂，争取集镇垃圾中转站建设取得实质性进展。不断加强人居环境综合整治，大力推进镇村环境提升，开展“百千工程”示范村创建，力争创建市级示范村 1 个，开展爱国卫生运动，全力创建省级卫生镇，大力开展新民风建设，发挥志愿者作用，带动农户参与环境治理，着力营造生态优美、舒适宜居的生活环境。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四）紧扣民生福祉，提高群众生活品质。重点抓好弱势群体、困难群众的生活保障工作，认真落实城乡最低生活保障政策，完善社会救助、养老保障体系，加大对妇女儿童合法权益的保障力度，提高退役军人服务水平，健全残疾人关爱服务体系和设施。坚持优先发展教育事业，推进教育均衡发展，全面提高教育教学质量。严格落实安全生产责任，加强重点行业和重点领域专项治理，扎实抓好市场监管、防汛防滑、防灾减灾等工作，提升突发应急事件处置能力，保障群众生命财产安全，全面提升群众满意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五）立足平安稳定，创新基层社会治理。强化底线思维，持续开展法制宣传，充分利用群众会、院落会开展法律法规的宣讲，争创市级民主法治示范镇村；持续巩固市级“平安建设示范镇”“无电信诈骗镇”成果，在全镇创新 2 个基层社会治理试点，不断打造以“知心姐姐”工作室为标准的品牌基地；扎实做好信访维稳工作，畅通群众诉求渠道，下大力气解决群众信访遗留问题，做到早发现、早处置，预防在前、工作在前，坚决杜绝不安全、不稳定事件发生，营造平安和谐发展环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六）加强作风建设，打造勤廉高效政府。以群众满意为工作标准，全面贯彻落实省委“三个年”活动精神，结合“作风建设提升年”行动，持续加强自身建设，用好红椿镇抓落实“八步”闭环工作法，转变工作作风，强化责任担当，不断加强政府自身建设，进一步提升科学执政、依法行政的能力水平。一是强化政治建设。持续学懂弄通做实习近平新时代中国特色社会主义思想，深入学习贯彻党的二十大精神，始终在思想上和行动上把“两个确立”“两个维护”作为最高政治原则和根本政治规矩，融入到政府工作全过程各方面，转化为干事创业的强大动力。二是推进依法行政。坚持法无授权不可为、法定职责必须为，将政府工作全面纳入法治轨道，用法治思维和法治方式制定政策、解决问题。自觉接受人大依法监督，认真办理人大代表意见和建议。建立健全工作考核、监督等制度，努力营造想干事、能干事、干成事的良好氛围。三是打造廉洁政府。全面压实从严治党政治责任，认真履行“一岗双责”，严格落实中央八项规定精神及其实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施细则，持续整治形式主义、官僚主义。牢固树立过“紧日子”、过“苦日子”的思想，严格控制“三公”经费和一般性支出，提高资金使用效益，全力打造清正、清廉、清明的政府形象。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三、部门预算单位构成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紫阳县红椿镇人民政府为财政全额拨款行政单位，从预算单位构成看，本部门的部门预算包括部门本级（机关）预算。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纳入本部门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2023年</w:t>
      </w:r>
      <w:r>
        <w:rPr>
          <w:rFonts w:hint="eastAsia" w:ascii="仿宋" w:hAnsi="仿宋" w:eastAsia="仿宋" w:cs="仿宋"/>
          <w:sz w:val="32"/>
          <w:szCs w:val="32"/>
        </w:rPr>
        <w:t>部门预算编制范围的二级预算单位共有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个，包括：</w:t>
      </w:r>
    </w:p>
    <w:tbl>
      <w:tblPr>
        <w:tblStyle w:val="2"/>
        <w:tblW w:w="8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660"/>
        <w:gridCol w:w="5098"/>
        <w:gridCol w:w="2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6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序号</w:t>
            </w:r>
          </w:p>
        </w:tc>
        <w:tc>
          <w:tcPr>
            <w:tcW w:w="50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单位名称</w:t>
            </w:r>
          </w:p>
        </w:tc>
        <w:tc>
          <w:tcPr>
            <w:tcW w:w="20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拟变动情况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6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50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紫阳县红椿镇人民政府</w:t>
            </w:r>
          </w:p>
        </w:tc>
        <w:tc>
          <w:tcPr>
            <w:tcW w:w="20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四、部门人员情况说明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截止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2022年</w:t>
      </w:r>
      <w:r>
        <w:rPr>
          <w:rFonts w:hint="eastAsia" w:ascii="仿宋" w:hAnsi="仿宋" w:eastAsia="仿宋" w:cs="仿宋"/>
          <w:sz w:val="32"/>
          <w:szCs w:val="32"/>
        </w:rPr>
        <w:t>底，本部门人员编制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62</w:t>
      </w:r>
      <w:r>
        <w:rPr>
          <w:rFonts w:hint="eastAsia" w:ascii="仿宋" w:hAnsi="仿宋" w:eastAsia="仿宋" w:cs="仿宋"/>
          <w:sz w:val="32"/>
          <w:szCs w:val="32"/>
        </w:rPr>
        <w:t>人，其中行政编制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27</w:t>
      </w:r>
      <w:r>
        <w:rPr>
          <w:rFonts w:hint="eastAsia" w:ascii="仿宋" w:hAnsi="仿宋" w:eastAsia="仿宋" w:cs="仿宋"/>
          <w:sz w:val="32"/>
          <w:szCs w:val="32"/>
        </w:rPr>
        <w:t>人、事业编制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35</w:t>
      </w:r>
      <w:r>
        <w:rPr>
          <w:rFonts w:hint="eastAsia" w:ascii="仿宋" w:hAnsi="仿宋" w:eastAsia="仿宋" w:cs="仿宋"/>
          <w:sz w:val="32"/>
          <w:szCs w:val="32"/>
        </w:rPr>
        <w:t>人；实有人员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56</w:t>
      </w:r>
      <w:r>
        <w:rPr>
          <w:rFonts w:hint="eastAsia" w:ascii="仿宋" w:hAnsi="仿宋" w:eastAsia="仿宋" w:cs="仿宋"/>
          <w:sz w:val="32"/>
          <w:szCs w:val="32"/>
        </w:rPr>
        <w:t>人，其中行政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</w:rPr>
        <w:t>人、事业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33</w:t>
      </w:r>
      <w:r>
        <w:rPr>
          <w:rFonts w:hint="eastAsia" w:ascii="仿宋" w:hAnsi="仿宋" w:eastAsia="仿宋" w:cs="仿宋"/>
          <w:sz w:val="32"/>
          <w:szCs w:val="32"/>
        </w:rPr>
        <w:t>人。单位管理的离退休人员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42</w:t>
      </w:r>
      <w:r>
        <w:rPr>
          <w:rFonts w:hint="eastAsia" w:ascii="仿宋" w:hAnsi="仿宋" w:eastAsia="仿宋" w:cs="仿宋"/>
          <w:sz w:val="32"/>
          <w:szCs w:val="32"/>
        </w:rPr>
        <w:t>人。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5080000" cy="3810000"/>
            <wp:effectExtent l="4445" t="4445" r="20955" b="14605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第二部分  收支情况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五、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2023年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部门预算收支说明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（一）收支预算总体情况。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按照综合预算的原则，本部门所有收入和支出均纳入部门预算管理。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2023年</w:t>
      </w:r>
      <w:r>
        <w:rPr>
          <w:rFonts w:hint="eastAsia" w:ascii="仿宋" w:hAnsi="仿宋" w:eastAsia="仿宋" w:cs="仿宋"/>
          <w:sz w:val="32"/>
          <w:szCs w:val="32"/>
        </w:rPr>
        <w:t>本部门预算收入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807.09</w:t>
      </w:r>
      <w:r>
        <w:rPr>
          <w:rFonts w:hint="eastAsia" w:ascii="仿宋" w:hAnsi="仿宋" w:eastAsia="仿宋" w:cs="仿宋"/>
          <w:sz w:val="32"/>
          <w:szCs w:val="32"/>
        </w:rPr>
        <w:t>万元，其中一般公共预算拨款收入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807.09</w:t>
      </w:r>
      <w:r>
        <w:rPr>
          <w:rFonts w:hint="eastAsia" w:ascii="仿宋" w:hAnsi="仿宋" w:eastAsia="仿宋" w:cs="仿宋"/>
          <w:sz w:val="32"/>
          <w:szCs w:val="32"/>
        </w:rPr>
        <w:t>万元、政府性基金拨款收入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上级补助收入0万元、事业收入0万元、事业单位经营收入0万元、对附属单位上缴收入0万元、用事业基金弥补收支差额0万元、上年结转0万元、上年实户资金余额0万元、其他收入0万元，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2023年</w:t>
      </w:r>
      <w:r>
        <w:rPr>
          <w:rFonts w:hint="eastAsia" w:ascii="仿宋" w:hAnsi="仿宋" w:eastAsia="仿宋" w:cs="仿宋"/>
          <w:sz w:val="32"/>
          <w:szCs w:val="32"/>
        </w:rPr>
        <w:t>本部门预算收入较上年增加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93.17</w:t>
      </w:r>
      <w:r>
        <w:rPr>
          <w:rFonts w:hint="eastAsia" w:ascii="仿宋" w:hAnsi="仿宋" w:eastAsia="仿宋" w:cs="仿宋"/>
          <w:sz w:val="32"/>
          <w:szCs w:val="32"/>
        </w:rPr>
        <w:t>万元，主要原因是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2022年下半年新招录人员6人，其次是2023年行政及事业工勤人员奖励性绩效、增核绩效纳入2023年预算，人员经费预算增加</w:t>
      </w:r>
      <w:r>
        <w:rPr>
          <w:rFonts w:hint="eastAsia" w:ascii="仿宋" w:hAnsi="仿宋" w:eastAsia="仿宋" w:cs="仿宋"/>
          <w:sz w:val="32"/>
          <w:szCs w:val="32"/>
        </w:rPr>
        <w:t>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2023年</w:t>
      </w:r>
      <w:r>
        <w:rPr>
          <w:rFonts w:hint="eastAsia" w:ascii="仿宋" w:hAnsi="仿宋" w:eastAsia="仿宋" w:cs="仿宋"/>
          <w:sz w:val="32"/>
          <w:szCs w:val="32"/>
        </w:rPr>
        <w:t>本部门预算支出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807.09</w:t>
      </w:r>
      <w:r>
        <w:rPr>
          <w:rFonts w:hint="eastAsia" w:ascii="仿宋" w:hAnsi="仿宋" w:eastAsia="仿宋" w:cs="仿宋"/>
          <w:sz w:val="32"/>
          <w:szCs w:val="32"/>
        </w:rPr>
        <w:t>万元，其中一般公共预算拨款支出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807.09</w:t>
      </w:r>
      <w:r>
        <w:rPr>
          <w:rFonts w:hint="eastAsia" w:ascii="仿宋" w:hAnsi="仿宋" w:eastAsia="仿宋" w:cs="仿宋"/>
          <w:sz w:val="32"/>
          <w:szCs w:val="32"/>
        </w:rPr>
        <w:t>万元、政府性基金拨款支出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上年结转0万元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2023年</w:t>
      </w:r>
      <w:r>
        <w:rPr>
          <w:rFonts w:hint="eastAsia" w:ascii="仿宋" w:hAnsi="仿宋" w:eastAsia="仿宋" w:cs="仿宋"/>
          <w:sz w:val="32"/>
          <w:szCs w:val="32"/>
        </w:rPr>
        <w:t>本部门预算支出较上年增加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93.17</w:t>
      </w:r>
      <w:r>
        <w:rPr>
          <w:rFonts w:hint="eastAsia" w:ascii="仿宋" w:hAnsi="仿宋" w:eastAsia="仿宋" w:cs="仿宋"/>
          <w:sz w:val="32"/>
          <w:szCs w:val="32"/>
        </w:rPr>
        <w:t>万元，主要原因是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2022年下半年新招录人员6人，其次是2023年行政及事业工勤人员奖励性绩效、增核绩效纳入2023年预算，人员经费预算增加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（二）财政拨款收支情况。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2023年</w:t>
      </w:r>
      <w:r>
        <w:rPr>
          <w:rFonts w:hint="eastAsia" w:ascii="仿宋" w:hAnsi="仿宋" w:eastAsia="仿宋" w:cs="仿宋"/>
          <w:sz w:val="32"/>
          <w:szCs w:val="32"/>
        </w:rPr>
        <w:t>本部门财政拨款收入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807.09</w:t>
      </w:r>
      <w:r>
        <w:rPr>
          <w:rFonts w:hint="eastAsia" w:ascii="仿宋" w:hAnsi="仿宋" w:eastAsia="仿宋" w:cs="仿宋"/>
          <w:sz w:val="32"/>
          <w:szCs w:val="32"/>
        </w:rPr>
        <w:t>万元，其中一般公共预算拨款收入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807.09</w:t>
      </w:r>
      <w:r>
        <w:rPr>
          <w:rFonts w:hint="eastAsia" w:ascii="仿宋" w:hAnsi="仿宋" w:eastAsia="仿宋" w:cs="仿宋"/>
          <w:sz w:val="32"/>
          <w:szCs w:val="32"/>
        </w:rPr>
        <w:t>万元、政府性基金拨款收入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上年结转0万元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2023年</w:t>
      </w:r>
      <w:r>
        <w:rPr>
          <w:rFonts w:hint="eastAsia" w:ascii="仿宋" w:hAnsi="仿宋" w:eastAsia="仿宋" w:cs="仿宋"/>
          <w:sz w:val="32"/>
          <w:szCs w:val="32"/>
        </w:rPr>
        <w:t>本部门财政拨款收入较上年增加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93.17</w:t>
      </w:r>
      <w:r>
        <w:rPr>
          <w:rFonts w:hint="eastAsia" w:ascii="仿宋" w:hAnsi="仿宋" w:eastAsia="仿宋" w:cs="仿宋"/>
          <w:sz w:val="32"/>
          <w:szCs w:val="32"/>
        </w:rPr>
        <w:t>万元，主要原因是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2022年下半年新招录人员6人，其次是2023年行政及事业工勤人员奖励性绩效、增核绩效纳入2023年预算，人员经费预算增加</w:t>
      </w:r>
      <w:r>
        <w:rPr>
          <w:rFonts w:hint="eastAsia" w:ascii="仿宋" w:hAnsi="仿宋" w:eastAsia="仿宋" w:cs="仿宋"/>
          <w:sz w:val="32"/>
          <w:szCs w:val="32"/>
        </w:rPr>
        <w:t>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2023年</w:t>
      </w:r>
      <w:r>
        <w:rPr>
          <w:rFonts w:hint="eastAsia" w:ascii="仿宋" w:hAnsi="仿宋" w:eastAsia="仿宋" w:cs="仿宋"/>
          <w:sz w:val="32"/>
          <w:szCs w:val="32"/>
        </w:rPr>
        <w:t>本部门财政拨款支出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807.09</w:t>
      </w:r>
      <w:r>
        <w:rPr>
          <w:rFonts w:hint="eastAsia" w:ascii="仿宋" w:hAnsi="仿宋" w:eastAsia="仿宋" w:cs="仿宋"/>
          <w:sz w:val="32"/>
          <w:szCs w:val="32"/>
        </w:rPr>
        <w:t>万元，其中一般公共预算拨款支出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807.09</w:t>
      </w:r>
      <w:r>
        <w:rPr>
          <w:rFonts w:hint="eastAsia" w:ascii="仿宋" w:hAnsi="仿宋" w:eastAsia="仿宋" w:cs="仿宋"/>
          <w:sz w:val="32"/>
          <w:szCs w:val="32"/>
        </w:rPr>
        <w:t>万元、政府性基金拨款支出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、上年结转0万元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2023年</w:t>
      </w:r>
      <w:r>
        <w:rPr>
          <w:rFonts w:hint="eastAsia" w:ascii="仿宋" w:hAnsi="仿宋" w:eastAsia="仿宋" w:cs="仿宋"/>
          <w:sz w:val="32"/>
          <w:szCs w:val="32"/>
        </w:rPr>
        <w:t>本部门财政拨款支出较上年增加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93.17</w:t>
      </w:r>
      <w:r>
        <w:rPr>
          <w:rFonts w:hint="eastAsia" w:ascii="仿宋" w:hAnsi="仿宋" w:eastAsia="仿宋" w:cs="仿宋"/>
          <w:sz w:val="32"/>
          <w:szCs w:val="32"/>
        </w:rPr>
        <w:t>万元，主要原因是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2022年下半年新招录人员6人，其次是2023年行政及事业工勤人员奖励性绩效、增核绩效纳入2023年预算，人员经费预算增加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（三）一般公共预算拨款支出明细情况。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1、</w:t>
      </w:r>
      <w:r>
        <w:rPr>
          <w:rFonts w:hint="eastAsia" w:ascii="仿宋" w:hAnsi="仿宋" w:eastAsia="仿宋" w:cs="仿宋"/>
          <w:sz w:val="32"/>
          <w:szCs w:val="32"/>
        </w:rPr>
        <w:t>一般公共预算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当年</w:t>
      </w:r>
      <w:r>
        <w:rPr>
          <w:rFonts w:hint="eastAsia" w:ascii="仿宋" w:hAnsi="仿宋" w:eastAsia="仿宋" w:cs="仿宋"/>
          <w:sz w:val="32"/>
          <w:szCs w:val="32"/>
        </w:rPr>
        <w:t>拨款规模变化情况。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2023年</w:t>
      </w:r>
      <w:r>
        <w:rPr>
          <w:rFonts w:hint="eastAsia" w:ascii="仿宋" w:hAnsi="仿宋" w:eastAsia="仿宋" w:cs="仿宋"/>
          <w:sz w:val="32"/>
          <w:szCs w:val="32"/>
        </w:rPr>
        <w:t>本部门当年一般公共预算拨款支出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807.09</w:t>
      </w:r>
      <w:r>
        <w:rPr>
          <w:rFonts w:hint="eastAsia" w:ascii="仿宋" w:hAnsi="仿宋" w:eastAsia="仿宋" w:cs="仿宋"/>
          <w:sz w:val="32"/>
          <w:szCs w:val="32"/>
        </w:rPr>
        <w:t>万元，较上年增加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93.17</w:t>
      </w:r>
      <w:r>
        <w:rPr>
          <w:rFonts w:hint="eastAsia" w:ascii="仿宋" w:hAnsi="仿宋" w:eastAsia="仿宋" w:cs="仿宋"/>
          <w:sz w:val="32"/>
          <w:szCs w:val="32"/>
        </w:rPr>
        <w:t>万元，主要原因是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2023年下半年新招录人员6人，其次是2023年行政及事业工勤人员奖励性绩效、增核绩效纳入2023年预算，人员经费预算增加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支出按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功能</w:t>
      </w:r>
      <w:r>
        <w:rPr>
          <w:rFonts w:hint="eastAsia" w:ascii="仿宋" w:hAnsi="仿宋" w:eastAsia="仿宋" w:cs="仿宋"/>
          <w:sz w:val="32"/>
          <w:szCs w:val="32"/>
        </w:rPr>
        <w:t>科目分类的明细情况。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本部门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2023年</w:t>
      </w:r>
      <w:r>
        <w:rPr>
          <w:rFonts w:hint="eastAsia" w:ascii="仿宋" w:hAnsi="仿宋" w:eastAsia="仿宋" w:cs="仿宋"/>
          <w:sz w:val="32"/>
          <w:szCs w:val="32"/>
        </w:rPr>
        <w:t>当年一般公共预算支出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807.09</w:t>
      </w:r>
      <w:r>
        <w:rPr>
          <w:rFonts w:hint="eastAsia" w:ascii="仿宋" w:hAnsi="仿宋" w:eastAsia="仿宋" w:cs="仿宋"/>
          <w:sz w:val="32"/>
          <w:szCs w:val="32"/>
        </w:rPr>
        <w:t>万元，其中：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（1）行政运行（2010601）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374.66</w:t>
      </w:r>
      <w:r>
        <w:rPr>
          <w:rFonts w:hint="eastAsia" w:ascii="仿宋" w:hAnsi="仿宋" w:eastAsia="仿宋" w:cs="仿宋"/>
          <w:sz w:val="32"/>
          <w:szCs w:val="32"/>
        </w:rPr>
        <w:t>万元，较上年减少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206.57</w:t>
      </w:r>
      <w:r>
        <w:rPr>
          <w:rFonts w:hint="eastAsia" w:ascii="仿宋" w:hAnsi="仿宋" w:eastAsia="仿宋" w:cs="仿宋"/>
          <w:sz w:val="32"/>
          <w:szCs w:val="32"/>
        </w:rPr>
        <w:t>万元，原因是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2022年预算公开将事业单位人员工资津补贴等在本科目内公开，未单独在事业运行中公开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（2）事业运行（2010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50）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283.58</w:t>
      </w:r>
      <w:r>
        <w:rPr>
          <w:rFonts w:hint="eastAsia" w:ascii="仿宋" w:hAnsi="仿宋" w:eastAsia="仿宋" w:cs="仿宋"/>
          <w:sz w:val="32"/>
          <w:szCs w:val="32"/>
        </w:rPr>
        <w:t>万元，较上年增加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283.58</w:t>
      </w:r>
      <w:r>
        <w:rPr>
          <w:rFonts w:hint="eastAsia" w:ascii="仿宋" w:hAnsi="仿宋" w:eastAsia="仿宋" w:cs="仿宋"/>
          <w:sz w:val="32"/>
          <w:szCs w:val="32"/>
        </w:rPr>
        <w:t>万元，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原因是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2022年预算公开将事业单位人员工资津补贴等在本科目内公开，未单独在事业运行中公开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（3）机关事业单位基本养老保险缴费支出（2080505）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66.18</w:t>
      </w:r>
      <w:r>
        <w:rPr>
          <w:rFonts w:hint="eastAsia" w:ascii="仿宋" w:hAnsi="仿宋" w:eastAsia="仿宋" w:cs="仿宋"/>
          <w:sz w:val="32"/>
          <w:szCs w:val="32"/>
        </w:rPr>
        <w:t>万元，较上年增加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9.7</w:t>
      </w:r>
      <w:r>
        <w:rPr>
          <w:rFonts w:hint="eastAsia" w:ascii="仿宋" w:hAnsi="仿宋" w:eastAsia="仿宋" w:cs="仿宋"/>
          <w:sz w:val="32"/>
          <w:szCs w:val="32"/>
        </w:rPr>
        <w:t>万元，原因是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2023年我镇新增6名招录人员，养老保险预算数增加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（4）行政单位医疗（2101101）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32.61</w:t>
      </w:r>
      <w:r>
        <w:rPr>
          <w:rFonts w:hint="eastAsia" w:ascii="仿宋" w:hAnsi="仿宋" w:eastAsia="仿宋" w:cs="仿宋"/>
          <w:sz w:val="32"/>
          <w:szCs w:val="32"/>
        </w:rPr>
        <w:t>万元，较上年增加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4.95</w:t>
      </w:r>
      <w:r>
        <w:rPr>
          <w:rFonts w:hint="eastAsia" w:ascii="仿宋" w:hAnsi="仿宋" w:eastAsia="仿宋" w:cs="仿宋"/>
          <w:sz w:val="32"/>
          <w:szCs w:val="32"/>
        </w:rPr>
        <w:t>万元，原因是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2023年我镇新增6名招录人员，医疗保险预算数增加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（4）住房公积金（2210201）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50.06</w:t>
      </w:r>
      <w:r>
        <w:rPr>
          <w:rFonts w:hint="eastAsia" w:ascii="仿宋" w:hAnsi="仿宋" w:eastAsia="仿宋" w:cs="仿宋"/>
          <w:sz w:val="32"/>
          <w:szCs w:val="32"/>
        </w:rPr>
        <w:t>万元，较上年增加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1.51</w:t>
      </w:r>
      <w:r>
        <w:rPr>
          <w:rFonts w:hint="eastAsia" w:ascii="仿宋" w:hAnsi="仿宋" w:eastAsia="仿宋" w:cs="仿宋"/>
          <w:sz w:val="32"/>
          <w:szCs w:val="32"/>
        </w:rPr>
        <w:t>万元，原因是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2023年我镇新增6名招录人员，住房公积金预算数增加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3、</w:t>
      </w:r>
      <w:r>
        <w:rPr>
          <w:rFonts w:hint="eastAsia" w:ascii="仿宋" w:hAnsi="仿宋" w:eastAsia="仿宋" w:cs="仿宋"/>
          <w:sz w:val="32"/>
          <w:szCs w:val="32"/>
        </w:rPr>
        <w:t>支出按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经济</w:t>
      </w:r>
      <w:r>
        <w:rPr>
          <w:rFonts w:hint="eastAsia" w:ascii="仿宋" w:hAnsi="仿宋" w:eastAsia="仿宋" w:cs="仿宋"/>
          <w:sz w:val="32"/>
          <w:szCs w:val="32"/>
        </w:rPr>
        <w:t>科目分类的明细情况。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（1）按照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部门预算</w:t>
      </w:r>
      <w:r>
        <w:rPr>
          <w:rFonts w:hint="eastAsia" w:ascii="仿宋" w:hAnsi="仿宋" w:eastAsia="仿宋" w:cs="仿宋"/>
          <w:sz w:val="32"/>
          <w:szCs w:val="32"/>
        </w:rPr>
        <w:t>支出经济分类的类级科目说明。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2023年</w:t>
      </w:r>
      <w:r>
        <w:rPr>
          <w:rFonts w:hint="eastAsia" w:ascii="仿宋" w:hAnsi="仿宋" w:eastAsia="仿宋" w:cs="仿宋"/>
          <w:sz w:val="32"/>
          <w:szCs w:val="32"/>
        </w:rPr>
        <w:t>本部门当年一般公共预算支出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807.09</w:t>
      </w:r>
      <w:r>
        <w:rPr>
          <w:rFonts w:hint="eastAsia" w:ascii="仿宋" w:hAnsi="仿宋" w:eastAsia="仿宋" w:cs="仿宋"/>
          <w:sz w:val="32"/>
          <w:szCs w:val="32"/>
        </w:rPr>
        <w:t>万元，其中：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工资福利支出（301）662.76万元，较上年增加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95.27</w:t>
      </w:r>
      <w:r>
        <w:rPr>
          <w:rFonts w:hint="eastAsia" w:ascii="仿宋" w:hAnsi="仿宋" w:eastAsia="仿宋" w:cs="仿宋"/>
          <w:sz w:val="32"/>
          <w:szCs w:val="32"/>
        </w:rPr>
        <w:t>万元，原因是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2022年下半年新招录人员6人，其次是2023年行政及事业工勤人员奖励性绩效、增核绩效纳入2023年预算，人员经费预算增加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商品和服务支出（302）136.7万元，较上年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减少2.38</w:t>
      </w:r>
      <w:r>
        <w:rPr>
          <w:rFonts w:hint="eastAsia" w:ascii="仿宋" w:hAnsi="仿宋" w:eastAsia="仿宋" w:cs="仿宋"/>
          <w:sz w:val="32"/>
          <w:szCs w:val="32"/>
        </w:rPr>
        <w:t>万元，原因是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公用经费压缩，预算减少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对个人和家庭的补助支出（303）7.62万元，较上年增加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0.27</w:t>
      </w:r>
      <w:r>
        <w:rPr>
          <w:rFonts w:hint="eastAsia" w:ascii="仿宋" w:hAnsi="仿宋" w:eastAsia="仿宋" w:cs="仿宋"/>
          <w:sz w:val="32"/>
          <w:szCs w:val="32"/>
        </w:rPr>
        <w:t>元，原因是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新增退休人员1人，降温和取暖费预算增加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按照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政府预算</w:t>
      </w:r>
      <w:r>
        <w:rPr>
          <w:rFonts w:hint="eastAsia" w:ascii="仿宋" w:hAnsi="仿宋" w:eastAsia="仿宋" w:cs="仿宋"/>
          <w:sz w:val="32"/>
          <w:szCs w:val="32"/>
        </w:rPr>
        <w:t>支出经济分类的类级科目说明。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2023年</w:t>
      </w:r>
      <w:r>
        <w:rPr>
          <w:rFonts w:hint="eastAsia" w:ascii="仿宋" w:hAnsi="仿宋" w:eastAsia="仿宋" w:cs="仿宋"/>
          <w:sz w:val="32"/>
          <w:szCs w:val="32"/>
        </w:rPr>
        <w:t>本部门当年一般公共预算支出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807.09</w:t>
      </w:r>
      <w:r>
        <w:rPr>
          <w:rFonts w:hint="eastAsia" w:ascii="仿宋" w:hAnsi="仿宋" w:eastAsia="仿宋" w:cs="仿宋"/>
          <w:sz w:val="32"/>
          <w:szCs w:val="32"/>
        </w:rPr>
        <w:t>万元，其中：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机关工资福利支出（501）662.76万元，较上年增加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95.27</w:t>
      </w:r>
      <w:r>
        <w:rPr>
          <w:rFonts w:hint="eastAsia" w:ascii="仿宋" w:hAnsi="仿宋" w:eastAsia="仿宋" w:cs="仿宋"/>
          <w:sz w:val="32"/>
          <w:szCs w:val="32"/>
        </w:rPr>
        <w:t>万元，原因是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2022年下半年新招录人员6人，其次是2023年行政及事业工勤人员奖励性绩效、增核绩效纳入2023年预算，人员经费预算增加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机关商品和服务支出（502）136.7万元，较上年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减少2.38</w:t>
      </w:r>
      <w:r>
        <w:rPr>
          <w:rFonts w:hint="eastAsia" w:ascii="仿宋" w:hAnsi="仿宋" w:eastAsia="仿宋" w:cs="仿宋"/>
          <w:sz w:val="32"/>
          <w:szCs w:val="32"/>
        </w:rPr>
        <w:t>万元，原因是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公用经费压缩，预算减少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对个人和家庭的补助支出（50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）7.62万元，较上年增加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0.27</w:t>
      </w:r>
      <w:r>
        <w:rPr>
          <w:rFonts w:hint="eastAsia" w:ascii="仿宋" w:hAnsi="仿宋" w:eastAsia="仿宋" w:cs="仿宋"/>
          <w:sz w:val="32"/>
          <w:szCs w:val="32"/>
        </w:rPr>
        <w:t>元，原因是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新增退休人员1人，降温和取暖费预算增加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4、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2022年</w:t>
      </w:r>
      <w:r>
        <w:rPr>
          <w:rFonts w:hint="eastAsia" w:ascii="仿宋" w:hAnsi="仿宋" w:eastAsia="仿宋" w:cs="仿宋"/>
          <w:sz w:val="32"/>
          <w:szCs w:val="32"/>
        </w:rPr>
        <w:t>结转财政资金一般公共预算拨款支出情况。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本部门无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2022年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结转的一般公共预算拨款资金支出。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政府性基金预算支出情况。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当年政府性基金预算支出情况。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本部门无当年政府性基金预算收支，并已公开空表。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上年结转政府性基金预算支出情况。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本部门无2022年结转的政府性基金预算拨款支出。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五）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国有资本经营预算拨款收支情况。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本部门无当年国有资本经营预算拨款收支，并在财政拨款收支总体情况表中列示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本部门无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2022年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结转的国有资本经营预算拨款支出。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第三部分  其他说明情况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六、部门预算“三公”经费等预算情况说明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）2023年</w:t>
      </w:r>
      <w:r>
        <w:rPr>
          <w:rFonts w:hint="eastAsia" w:ascii="仿宋" w:hAnsi="仿宋" w:eastAsia="仿宋" w:cs="仿宋"/>
          <w:sz w:val="32"/>
          <w:szCs w:val="32"/>
        </w:rPr>
        <w:t>本部门当年一般公共预算“三公”经费预算支出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7.02</w:t>
      </w:r>
      <w:r>
        <w:rPr>
          <w:rFonts w:hint="eastAsia" w:ascii="仿宋" w:hAnsi="仿宋" w:eastAsia="仿宋" w:cs="仿宋"/>
          <w:sz w:val="32"/>
          <w:szCs w:val="32"/>
        </w:rPr>
        <w:t>万元，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较上年无变化</w:t>
      </w:r>
      <w:r>
        <w:rPr>
          <w:rFonts w:hint="eastAsia" w:ascii="仿宋" w:hAnsi="仿宋" w:eastAsia="仿宋" w:cs="仿宋"/>
          <w:sz w:val="32"/>
          <w:szCs w:val="32"/>
        </w:rPr>
        <w:t>。其中：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因公出国（境）经费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较上年无变化</w:t>
      </w:r>
      <w:r>
        <w:rPr>
          <w:rFonts w:hint="eastAsia" w:ascii="仿宋" w:hAnsi="仿宋" w:eastAsia="仿宋" w:cs="仿宋"/>
          <w:sz w:val="32"/>
          <w:szCs w:val="32"/>
        </w:rPr>
        <w:t>；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公务接待费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3.02</w:t>
      </w:r>
      <w:r>
        <w:rPr>
          <w:rFonts w:hint="eastAsia" w:ascii="仿宋" w:hAnsi="仿宋" w:eastAsia="仿宋" w:cs="仿宋"/>
          <w:sz w:val="32"/>
          <w:szCs w:val="32"/>
        </w:rPr>
        <w:t>万元，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较上年无变化</w:t>
      </w:r>
      <w:r>
        <w:rPr>
          <w:rFonts w:hint="eastAsia" w:ascii="仿宋" w:hAnsi="仿宋" w:eastAsia="仿宋" w:cs="仿宋"/>
          <w:sz w:val="32"/>
          <w:szCs w:val="32"/>
        </w:rPr>
        <w:t>；</w:t>
      </w: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eastAsia="zh-CN"/>
        </w:rPr>
        <w:t>公务用车运行费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万元，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较上年无变化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公务用车购置费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较上年无变化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）2023年</w:t>
      </w:r>
      <w:r>
        <w:rPr>
          <w:rFonts w:hint="eastAsia" w:ascii="仿宋" w:hAnsi="仿宋" w:eastAsia="仿宋" w:cs="仿宋"/>
          <w:sz w:val="32"/>
          <w:szCs w:val="32"/>
        </w:rPr>
        <w:t>本部门当年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会议费</w:t>
      </w:r>
      <w:r>
        <w:rPr>
          <w:rFonts w:hint="eastAsia" w:ascii="仿宋" w:hAnsi="仿宋" w:eastAsia="仿宋" w:cs="仿宋"/>
          <w:sz w:val="32"/>
          <w:szCs w:val="32"/>
        </w:rPr>
        <w:t>预算支出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万元，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较上年无变化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培训费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较上年无变化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ind w:left="0" w:leftChars="0" w:firstLine="0" w:firstLineChars="0"/>
        <w:jc w:val="center"/>
        <w:rPr>
          <w:rFonts w:hint="eastAsia" w:ascii="黑体" w:hAnsi="黑体" w:eastAsia="黑体" w:cs="黑体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u w:val="none"/>
          <w:lang w:val="en-US" w:eastAsia="zh-CN"/>
        </w:rPr>
        <w:t xml:space="preserve">会议费培训费明细 </w:t>
      </w:r>
    </w:p>
    <w:p>
      <w:pPr>
        <w:ind w:firstLine="640"/>
        <w:jc w:val="right"/>
        <w:rPr>
          <w:rFonts w:hint="eastAsia" w:ascii="仿宋" w:hAnsi="仿宋" w:eastAsia="仿宋" w:cs="仿宋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u w:val="none"/>
          <w:lang w:val="en-US" w:eastAsia="zh-CN"/>
        </w:rPr>
        <w:t>单位：万元</w:t>
      </w:r>
    </w:p>
    <w:tbl>
      <w:tblPr>
        <w:tblStyle w:val="2"/>
        <w:tblW w:w="77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2037"/>
        <w:gridCol w:w="2438"/>
        <w:gridCol w:w="787"/>
        <w:gridCol w:w="896"/>
        <w:gridCol w:w="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76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18"/>
                <w:szCs w:val="18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vertAlign w:val="baseline"/>
                <w:lang w:eastAsia="zh-CN"/>
              </w:rPr>
              <w:t>序号</w:t>
            </w:r>
          </w:p>
        </w:tc>
        <w:tc>
          <w:tcPr>
            <w:tcW w:w="203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18"/>
                <w:szCs w:val="18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vertAlign w:val="baseline"/>
                <w:lang w:eastAsia="zh-CN"/>
              </w:rPr>
              <w:t>会议</w:t>
            </w: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vertAlign w:val="baseline"/>
                <w:lang w:val="en-US" w:eastAsia="zh-CN"/>
              </w:rPr>
              <w:t>/培训</w:t>
            </w: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vertAlign w:val="baseline"/>
                <w:lang w:eastAsia="zh-CN"/>
              </w:rPr>
              <w:t>名称</w:t>
            </w:r>
          </w:p>
        </w:tc>
        <w:tc>
          <w:tcPr>
            <w:tcW w:w="243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18"/>
                <w:szCs w:val="18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vertAlign w:val="baseline"/>
                <w:lang w:eastAsia="zh-CN"/>
              </w:rPr>
              <w:t>时间</w:t>
            </w:r>
          </w:p>
        </w:tc>
        <w:tc>
          <w:tcPr>
            <w:tcW w:w="78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18"/>
                <w:szCs w:val="18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vertAlign w:val="baseline"/>
                <w:lang w:eastAsia="zh-CN"/>
              </w:rPr>
              <w:t>人数</w:t>
            </w:r>
          </w:p>
        </w:tc>
        <w:tc>
          <w:tcPr>
            <w:tcW w:w="89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18"/>
                <w:szCs w:val="18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vertAlign w:val="baseline"/>
                <w:lang w:eastAsia="zh-CN"/>
              </w:rPr>
              <w:t>金额</w:t>
            </w:r>
          </w:p>
        </w:tc>
        <w:tc>
          <w:tcPr>
            <w:tcW w:w="79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18"/>
                <w:szCs w:val="18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6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037" w:type="dxa"/>
            <w:noWrap w:val="0"/>
            <w:vAlign w:val="top"/>
          </w:tcPr>
          <w:p>
            <w:pPr>
              <w:spacing w:line="360" w:lineRule="auto"/>
              <w:rPr>
                <w:rFonts w:hint="default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  <w:t>农综站业务培训会</w:t>
            </w:r>
          </w:p>
        </w:tc>
        <w:tc>
          <w:tcPr>
            <w:tcW w:w="2438" w:type="dxa"/>
            <w:noWrap w:val="0"/>
            <w:vAlign w:val="top"/>
          </w:tcPr>
          <w:p>
            <w:pPr>
              <w:spacing w:line="360" w:lineRule="auto"/>
              <w:rPr>
                <w:rFonts w:hint="default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1"/>
                <w:szCs w:val="11"/>
                <w:highlight w:val="none"/>
                <w:vertAlign w:val="baseline"/>
                <w:lang w:val="en-US" w:eastAsia="zh-CN"/>
              </w:rPr>
              <w:t>2023年1月13日-1月13日</w:t>
            </w:r>
          </w:p>
        </w:tc>
        <w:tc>
          <w:tcPr>
            <w:tcW w:w="787" w:type="dxa"/>
            <w:noWrap w:val="0"/>
            <w:vAlign w:val="top"/>
          </w:tcPr>
          <w:p>
            <w:pPr>
              <w:spacing w:line="36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  <w:t>20人</w:t>
            </w:r>
          </w:p>
        </w:tc>
        <w:tc>
          <w:tcPr>
            <w:tcW w:w="89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  <w:t>0.05</w:t>
            </w:r>
          </w:p>
        </w:tc>
        <w:tc>
          <w:tcPr>
            <w:tcW w:w="796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6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2037" w:type="dxa"/>
            <w:noWrap w:val="0"/>
            <w:vAlign w:val="top"/>
          </w:tcPr>
          <w:p>
            <w:pPr>
              <w:spacing w:line="360" w:lineRule="auto"/>
              <w:rPr>
                <w:rFonts w:hint="default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  <w:t>社保站业务培训会</w:t>
            </w:r>
          </w:p>
        </w:tc>
        <w:tc>
          <w:tcPr>
            <w:tcW w:w="2438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  <w:t>2023年2月6日</w:t>
            </w:r>
          </w:p>
        </w:tc>
        <w:tc>
          <w:tcPr>
            <w:tcW w:w="787" w:type="dxa"/>
            <w:noWrap w:val="0"/>
            <w:vAlign w:val="top"/>
          </w:tcPr>
          <w:p>
            <w:pPr>
              <w:spacing w:line="360" w:lineRule="auto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  <w:t>20人</w:t>
            </w:r>
          </w:p>
        </w:tc>
        <w:tc>
          <w:tcPr>
            <w:tcW w:w="89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  <w:t>0.05</w:t>
            </w:r>
          </w:p>
        </w:tc>
        <w:tc>
          <w:tcPr>
            <w:tcW w:w="796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76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2037" w:type="dxa"/>
            <w:noWrap w:val="0"/>
            <w:vAlign w:val="top"/>
          </w:tcPr>
          <w:p>
            <w:pPr>
              <w:spacing w:line="360" w:lineRule="auto"/>
              <w:rPr>
                <w:rFonts w:hint="default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  <w:t>乡村振兴业务培训会</w:t>
            </w:r>
          </w:p>
        </w:tc>
        <w:tc>
          <w:tcPr>
            <w:tcW w:w="2438" w:type="dxa"/>
            <w:noWrap w:val="0"/>
            <w:vAlign w:val="top"/>
          </w:tcPr>
          <w:p>
            <w:pPr>
              <w:spacing w:line="360" w:lineRule="auto"/>
              <w:rPr>
                <w:rFonts w:hint="default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  <w:t>2023年3月9日</w:t>
            </w:r>
          </w:p>
        </w:tc>
        <w:tc>
          <w:tcPr>
            <w:tcW w:w="787" w:type="dxa"/>
            <w:noWrap w:val="0"/>
            <w:vAlign w:val="top"/>
          </w:tcPr>
          <w:p>
            <w:pPr>
              <w:spacing w:line="36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  <w:t>20人</w:t>
            </w:r>
          </w:p>
        </w:tc>
        <w:tc>
          <w:tcPr>
            <w:tcW w:w="896" w:type="dxa"/>
            <w:noWrap w:val="0"/>
            <w:vAlign w:val="top"/>
          </w:tcPr>
          <w:p>
            <w:pPr>
              <w:spacing w:line="360" w:lineRule="auto"/>
              <w:rPr>
                <w:rFonts w:hint="default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  <w:t>0.05</w:t>
            </w:r>
          </w:p>
        </w:tc>
        <w:tc>
          <w:tcPr>
            <w:tcW w:w="796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6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2037" w:type="dxa"/>
            <w:noWrap w:val="0"/>
            <w:vAlign w:val="top"/>
          </w:tcPr>
          <w:p>
            <w:pPr>
              <w:spacing w:line="360" w:lineRule="auto"/>
              <w:rPr>
                <w:rFonts w:hint="default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  <w:t>党的二十大精神学习会</w:t>
            </w:r>
          </w:p>
        </w:tc>
        <w:tc>
          <w:tcPr>
            <w:tcW w:w="2438" w:type="dxa"/>
            <w:noWrap w:val="0"/>
            <w:vAlign w:val="top"/>
          </w:tcPr>
          <w:p>
            <w:pPr>
              <w:spacing w:line="360" w:lineRule="auto"/>
              <w:rPr>
                <w:rFonts w:hint="default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  <w:t>2023年3月10日-3月12日</w:t>
            </w:r>
          </w:p>
        </w:tc>
        <w:tc>
          <w:tcPr>
            <w:tcW w:w="787" w:type="dxa"/>
            <w:noWrap w:val="0"/>
            <w:vAlign w:val="top"/>
          </w:tcPr>
          <w:p>
            <w:pPr>
              <w:spacing w:line="36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  <w:t>20人</w:t>
            </w:r>
          </w:p>
        </w:tc>
        <w:tc>
          <w:tcPr>
            <w:tcW w:w="896" w:type="dxa"/>
            <w:noWrap w:val="0"/>
            <w:vAlign w:val="top"/>
          </w:tcPr>
          <w:p>
            <w:pPr>
              <w:spacing w:line="360" w:lineRule="auto"/>
              <w:rPr>
                <w:rFonts w:hint="default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  <w:t>0.3</w:t>
            </w:r>
          </w:p>
        </w:tc>
        <w:tc>
          <w:tcPr>
            <w:tcW w:w="796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6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2037" w:type="dxa"/>
            <w:noWrap w:val="0"/>
            <w:vAlign w:val="top"/>
          </w:tcPr>
          <w:p>
            <w:pPr>
              <w:spacing w:line="360" w:lineRule="auto"/>
              <w:rPr>
                <w:rFonts w:hint="default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  <w:t>乡村振兴业务培训会</w:t>
            </w:r>
          </w:p>
        </w:tc>
        <w:tc>
          <w:tcPr>
            <w:tcW w:w="2438" w:type="dxa"/>
            <w:noWrap w:val="0"/>
            <w:vAlign w:val="top"/>
          </w:tcPr>
          <w:p>
            <w:pPr>
              <w:spacing w:line="360" w:lineRule="auto"/>
              <w:rPr>
                <w:rFonts w:hint="default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  <w:t>2023年3月22日</w:t>
            </w:r>
          </w:p>
        </w:tc>
        <w:tc>
          <w:tcPr>
            <w:tcW w:w="787" w:type="dxa"/>
            <w:noWrap w:val="0"/>
            <w:vAlign w:val="top"/>
          </w:tcPr>
          <w:p>
            <w:pPr>
              <w:spacing w:line="36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  <w:t>40人</w:t>
            </w:r>
          </w:p>
        </w:tc>
        <w:tc>
          <w:tcPr>
            <w:tcW w:w="896" w:type="dxa"/>
            <w:noWrap w:val="0"/>
            <w:vAlign w:val="top"/>
          </w:tcPr>
          <w:p>
            <w:pPr>
              <w:spacing w:line="360" w:lineRule="auto"/>
              <w:rPr>
                <w:rFonts w:hint="default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  <w:t>0.1</w:t>
            </w:r>
          </w:p>
        </w:tc>
        <w:tc>
          <w:tcPr>
            <w:tcW w:w="796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6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2037" w:type="dxa"/>
            <w:noWrap w:val="0"/>
            <w:vAlign w:val="top"/>
          </w:tcPr>
          <w:p>
            <w:pPr>
              <w:spacing w:line="36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  <w:t xml:space="preserve">    重点工作推进会</w:t>
            </w:r>
          </w:p>
        </w:tc>
        <w:tc>
          <w:tcPr>
            <w:tcW w:w="2438" w:type="dxa"/>
            <w:noWrap w:val="0"/>
            <w:vAlign w:val="top"/>
          </w:tcPr>
          <w:p>
            <w:pPr>
              <w:spacing w:line="360" w:lineRule="auto"/>
              <w:rPr>
                <w:rFonts w:hint="default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  <w:t>2023年1月1日-12月31日</w:t>
            </w:r>
          </w:p>
        </w:tc>
        <w:tc>
          <w:tcPr>
            <w:tcW w:w="787" w:type="dxa"/>
            <w:noWrap w:val="0"/>
            <w:vAlign w:val="top"/>
          </w:tcPr>
          <w:p>
            <w:pPr>
              <w:spacing w:line="36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  <w:t>60人</w:t>
            </w:r>
          </w:p>
        </w:tc>
        <w:tc>
          <w:tcPr>
            <w:tcW w:w="896" w:type="dxa"/>
            <w:noWrap w:val="0"/>
            <w:vAlign w:val="top"/>
          </w:tcPr>
          <w:p>
            <w:pPr>
              <w:spacing w:line="360" w:lineRule="auto"/>
              <w:rPr>
                <w:rFonts w:hint="default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  <w:t>2.4</w:t>
            </w:r>
          </w:p>
        </w:tc>
        <w:tc>
          <w:tcPr>
            <w:tcW w:w="796" w:type="dxa"/>
            <w:noWrap w:val="0"/>
            <w:vAlign w:val="top"/>
          </w:tcPr>
          <w:p>
            <w:pPr>
              <w:spacing w:line="36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highlight w:val="none"/>
                <w:vertAlign w:val="baseline"/>
                <w:lang w:val="en-US" w:eastAsia="zh-CN"/>
              </w:rPr>
              <w:t>每周例会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6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2037" w:type="dxa"/>
            <w:noWrap w:val="0"/>
            <w:vAlign w:val="top"/>
          </w:tcPr>
          <w:p>
            <w:pPr>
              <w:spacing w:line="360" w:lineRule="auto"/>
              <w:ind w:left="0" w:leftChars="0" w:firstLine="300" w:firstLineChars="200"/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  <w:t>茶叶管护培训</w:t>
            </w:r>
          </w:p>
        </w:tc>
        <w:tc>
          <w:tcPr>
            <w:tcW w:w="2438" w:type="dxa"/>
            <w:noWrap w:val="0"/>
            <w:vAlign w:val="top"/>
          </w:tcPr>
          <w:p>
            <w:pPr>
              <w:spacing w:line="360" w:lineRule="auto"/>
              <w:rPr>
                <w:rFonts w:hint="default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  <w:t>2023年5月</w:t>
            </w:r>
          </w:p>
        </w:tc>
        <w:tc>
          <w:tcPr>
            <w:tcW w:w="787" w:type="dxa"/>
            <w:noWrap w:val="0"/>
            <w:vAlign w:val="top"/>
          </w:tcPr>
          <w:p>
            <w:pPr>
              <w:spacing w:line="36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  <w:t>80人</w:t>
            </w:r>
          </w:p>
        </w:tc>
        <w:tc>
          <w:tcPr>
            <w:tcW w:w="896" w:type="dxa"/>
            <w:noWrap w:val="0"/>
            <w:vAlign w:val="top"/>
          </w:tcPr>
          <w:p>
            <w:pPr>
              <w:spacing w:line="360" w:lineRule="auto"/>
              <w:rPr>
                <w:rFonts w:hint="default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  <w:t>0.3</w:t>
            </w:r>
          </w:p>
        </w:tc>
        <w:tc>
          <w:tcPr>
            <w:tcW w:w="796" w:type="dxa"/>
            <w:noWrap w:val="0"/>
            <w:vAlign w:val="top"/>
          </w:tcPr>
          <w:p>
            <w:pPr>
              <w:spacing w:line="360" w:lineRule="auto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13"/>
                <w:szCs w:val="13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6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2037" w:type="dxa"/>
            <w:noWrap w:val="0"/>
            <w:vAlign w:val="top"/>
          </w:tcPr>
          <w:p>
            <w:pPr>
              <w:spacing w:line="360" w:lineRule="auto"/>
              <w:rPr>
                <w:rFonts w:hint="default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  <w:t>应急管理培训会</w:t>
            </w:r>
          </w:p>
        </w:tc>
        <w:tc>
          <w:tcPr>
            <w:tcW w:w="2438" w:type="dxa"/>
            <w:noWrap w:val="0"/>
            <w:vAlign w:val="top"/>
          </w:tcPr>
          <w:p>
            <w:pPr>
              <w:spacing w:line="360" w:lineRule="auto"/>
              <w:rPr>
                <w:rFonts w:hint="default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  <w:t>2023年6月</w:t>
            </w:r>
          </w:p>
        </w:tc>
        <w:tc>
          <w:tcPr>
            <w:tcW w:w="787" w:type="dxa"/>
            <w:noWrap w:val="0"/>
            <w:vAlign w:val="top"/>
          </w:tcPr>
          <w:p>
            <w:pPr>
              <w:spacing w:line="36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  <w:t>20人</w:t>
            </w:r>
          </w:p>
        </w:tc>
        <w:tc>
          <w:tcPr>
            <w:tcW w:w="896" w:type="dxa"/>
            <w:noWrap w:val="0"/>
            <w:vAlign w:val="top"/>
          </w:tcPr>
          <w:p>
            <w:pPr>
              <w:spacing w:line="360" w:lineRule="auto"/>
              <w:rPr>
                <w:rFonts w:hint="default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  <w:t>0.05</w:t>
            </w:r>
          </w:p>
        </w:tc>
        <w:tc>
          <w:tcPr>
            <w:tcW w:w="796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6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2037" w:type="dxa"/>
            <w:noWrap w:val="0"/>
            <w:vAlign w:val="top"/>
          </w:tcPr>
          <w:p>
            <w:pPr>
              <w:spacing w:line="360" w:lineRule="auto"/>
              <w:rPr>
                <w:rFonts w:hint="default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  <w:t>防汛防滑培训会</w:t>
            </w:r>
          </w:p>
        </w:tc>
        <w:tc>
          <w:tcPr>
            <w:tcW w:w="2438" w:type="dxa"/>
            <w:noWrap w:val="0"/>
            <w:vAlign w:val="top"/>
          </w:tcPr>
          <w:p>
            <w:pPr>
              <w:spacing w:line="360" w:lineRule="auto"/>
              <w:rPr>
                <w:rFonts w:hint="default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  <w:t>2023年6月</w:t>
            </w:r>
          </w:p>
        </w:tc>
        <w:tc>
          <w:tcPr>
            <w:tcW w:w="787" w:type="dxa"/>
            <w:noWrap w:val="0"/>
            <w:vAlign w:val="top"/>
          </w:tcPr>
          <w:p>
            <w:pPr>
              <w:spacing w:line="36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  <w:t>60人</w:t>
            </w:r>
          </w:p>
        </w:tc>
        <w:tc>
          <w:tcPr>
            <w:tcW w:w="896" w:type="dxa"/>
            <w:noWrap w:val="0"/>
            <w:vAlign w:val="top"/>
          </w:tcPr>
          <w:p>
            <w:pPr>
              <w:spacing w:line="360" w:lineRule="auto"/>
              <w:rPr>
                <w:rFonts w:hint="default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  <w:t>0.12</w:t>
            </w:r>
          </w:p>
        </w:tc>
        <w:tc>
          <w:tcPr>
            <w:tcW w:w="796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6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2037" w:type="dxa"/>
            <w:noWrap w:val="0"/>
            <w:vAlign w:val="top"/>
          </w:tcPr>
          <w:p>
            <w:pPr>
              <w:spacing w:line="360" w:lineRule="auto"/>
              <w:rPr>
                <w:rFonts w:hint="default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  <w:t>社保站业务培训会</w:t>
            </w:r>
          </w:p>
        </w:tc>
        <w:tc>
          <w:tcPr>
            <w:tcW w:w="2438" w:type="dxa"/>
            <w:noWrap w:val="0"/>
            <w:vAlign w:val="top"/>
          </w:tcPr>
          <w:p>
            <w:pPr>
              <w:spacing w:line="360" w:lineRule="auto"/>
              <w:rPr>
                <w:rFonts w:hint="default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  <w:t>2023年10月</w:t>
            </w:r>
          </w:p>
        </w:tc>
        <w:tc>
          <w:tcPr>
            <w:tcW w:w="787" w:type="dxa"/>
            <w:noWrap w:val="0"/>
            <w:vAlign w:val="top"/>
          </w:tcPr>
          <w:p>
            <w:pPr>
              <w:spacing w:line="36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  <w:t>30人</w:t>
            </w:r>
          </w:p>
        </w:tc>
        <w:tc>
          <w:tcPr>
            <w:tcW w:w="896" w:type="dxa"/>
            <w:noWrap w:val="0"/>
            <w:vAlign w:val="top"/>
          </w:tcPr>
          <w:p>
            <w:pPr>
              <w:spacing w:line="360" w:lineRule="auto"/>
              <w:rPr>
                <w:rFonts w:hint="default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  <w:t>0.05</w:t>
            </w:r>
          </w:p>
        </w:tc>
        <w:tc>
          <w:tcPr>
            <w:tcW w:w="796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6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  <w:t>11</w:t>
            </w:r>
          </w:p>
        </w:tc>
        <w:tc>
          <w:tcPr>
            <w:tcW w:w="2037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  <w:t>乡村振兴业务培训会</w:t>
            </w:r>
          </w:p>
        </w:tc>
        <w:tc>
          <w:tcPr>
            <w:tcW w:w="2438" w:type="dxa"/>
            <w:noWrap w:val="0"/>
            <w:vAlign w:val="top"/>
          </w:tcPr>
          <w:p>
            <w:pPr>
              <w:spacing w:line="360" w:lineRule="auto"/>
              <w:rPr>
                <w:rFonts w:hint="default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  <w:t>2023年10月</w:t>
            </w:r>
          </w:p>
        </w:tc>
        <w:tc>
          <w:tcPr>
            <w:tcW w:w="787" w:type="dxa"/>
            <w:noWrap w:val="0"/>
            <w:vAlign w:val="top"/>
          </w:tcPr>
          <w:p>
            <w:pPr>
              <w:spacing w:line="36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  <w:t>60人</w:t>
            </w:r>
          </w:p>
        </w:tc>
        <w:tc>
          <w:tcPr>
            <w:tcW w:w="896" w:type="dxa"/>
            <w:noWrap w:val="0"/>
            <w:vAlign w:val="top"/>
          </w:tcPr>
          <w:p>
            <w:pPr>
              <w:spacing w:line="360" w:lineRule="auto"/>
              <w:rPr>
                <w:rFonts w:hint="default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  <w:t>0.1</w:t>
            </w:r>
          </w:p>
        </w:tc>
        <w:tc>
          <w:tcPr>
            <w:tcW w:w="796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6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  <w:t>12</w:t>
            </w:r>
          </w:p>
        </w:tc>
        <w:tc>
          <w:tcPr>
            <w:tcW w:w="2037" w:type="dxa"/>
            <w:noWrap w:val="0"/>
            <w:vAlign w:val="top"/>
          </w:tcPr>
          <w:p>
            <w:pPr>
              <w:spacing w:line="360" w:lineRule="auto"/>
              <w:rPr>
                <w:rFonts w:hint="default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1"/>
                <w:szCs w:val="11"/>
                <w:highlight w:val="none"/>
                <w:vertAlign w:val="baseline"/>
                <w:lang w:val="en-US" w:eastAsia="zh-CN"/>
              </w:rPr>
              <w:t>食品安全协管员业务培训会议</w:t>
            </w:r>
          </w:p>
        </w:tc>
        <w:tc>
          <w:tcPr>
            <w:tcW w:w="2438" w:type="dxa"/>
            <w:noWrap w:val="0"/>
            <w:vAlign w:val="top"/>
          </w:tcPr>
          <w:p>
            <w:pPr>
              <w:spacing w:line="360" w:lineRule="auto"/>
              <w:rPr>
                <w:rFonts w:hint="default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  <w:t>2023年10月</w:t>
            </w:r>
          </w:p>
        </w:tc>
        <w:tc>
          <w:tcPr>
            <w:tcW w:w="787" w:type="dxa"/>
            <w:noWrap w:val="0"/>
            <w:vAlign w:val="top"/>
          </w:tcPr>
          <w:p>
            <w:pPr>
              <w:spacing w:line="36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  <w:t>10人</w:t>
            </w:r>
          </w:p>
        </w:tc>
        <w:tc>
          <w:tcPr>
            <w:tcW w:w="896" w:type="dxa"/>
            <w:noWrap w:val="0"/>
            <w:vAlign w:val="top"/>
          </w:tcPr>
          <w:p>
            <w:pPr>
              <w:spacing w:line="360" w:lineRule="auto"/>
              <w:rPr>
                <w:rFonts w:hint="default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  <w:t>0.03</w:t>
            </w:r>
          </w:p>
        </w:tc>
        <w:tc>
          <w:tcPr>
            <w:tcW w:w="796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6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  <w:t>13</w:t>
            </w:r>
          </w:p>
        </w:tc>
        <w:tc>
          <w:tcPr>
            <w:tcW w:w="2037" w:type="dxa"/>
            <w:noWrap w:val="0"/>
            <w:vAlign w:val="top"/>
          </w:tcPr>
          <w:p>
            <w:pPr>
              <w:spacing w:line="360" w:lineRule="auto"/>
              <w:rPr>
                <w:rFonts w:hint="default" w:ascii="仿宋_GB2312" w:hAnsi="仿宋_GB2312" w:eastAsia="仿宋_GB2312" w:cs="仿宋_GB2312"/>
                <w:sz w:val="11"/>
                <w:szCs w:val="1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1"/>
                <w:szCs w:val="11"/>
                <w:highlight w:val="none"/>
                <w:vertAlign w:val="baseline"/>
                <w:lang w:val="en-US" w:eastAsia="zh-CN"/>
              </w:rPr>
              <w:t>乡村振兴业务培训会</w:t>
            </w:r>
          </w:p>
        </w:tc>
        <w:tc>
          <w:tcPr>
            <w:tcW w:w="2438" w:type="dxa"/>
            <w:noWrap w:val="0"/>
            <w:vAlign w:val="top"/>
          </w:tcPr>
          <w:p>
            <w:pPr>
              <w:spacing w:line="360" w:lineRule="auto"/>
              <w:rPr>
                <w:rFonts w:hint="default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  <w:t>2023年10月</w:t>
            </w:r>
          </w:p>
        </w:tc>
        <w:tc>
          <w:tcPr>
            <w:tcW w:w="787" w:type="dxa"/>
            <w:noWrap w:val="0"/>
            <w:vAlign w:val="top"/>
          </w:tcPr>
          <w:p>
            <w:pPr>
              <w:spacing w:line="36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  <w:t>40人</w:t>
            </w:r>
          </w:p>
        </w:tc>
        <w:tc>
          <w:tcPr>
            <w:tcW w:w="896" w:type="dxa"/>
            <w:noWrap w:val="0"/>
            <w:vAlign w:val="top"/>
          </w:tcPr>
          <w:p>
            <w:pPr>
              <w:spacing w:line="360" w:lineRule="auto"/>
              <w:rPr>
                <w:rFonts w:hint="default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  <w:t>0.1</w:t>
            </w:r>
          </w:p>
        </w:tc>
        <w:tc>
          <w:tcPr>
            <w:tcW w:w="796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6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  <w:t>14</w:t>
            </w:r>
          </w:p>
        </w:tc>
        <w:tc>
          <w:tcPr>
            <w:tcW w:w="2037" w:type="dxa"/>
            <w:noWrap w:val="0"/>
            <w:vAlign w:val="top"/>
          </w:tcPr>
          <w:p>
            <w:pPr>
              <w:spacing w:line="360" w:lineRule="auto"/>
              <w:ind w:firstLine="220" w:firstLineChars="200"/>
              <w:rPr>
                <w:rFonts w:hint="eastAsia" w:ascii="仿宋_GB2312" w:hAnsi="仿宋_GB2312" w:eastAsia="仿宋_GB2312" w:cs="仿宋_GB2312"/>
                <w:sz w:val="11"/>
                <w:szCs w:val="1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1"/>
                <w:szCs w:val="11"/>
                <w:highlight w:val="none"/>
                <w:vertAlign w:val="baseline"/>
                <w:lang w:val="en-US" w:eastAsia="zh-CN"/>
              </w:rPr>
              <w:t>乡村振兴业务培训会</w:t>
            </w:r>
          </w:p>
        </w:tc>
        <w:tc>
          <w:tcPr>
            <w:tcW w:w="2438" w:type="dxa"/>
            <w:noWrap w:val="0"/>
            <w:vAlign w:val="top"/>
          </w:tcPr>
          <w:p>
            <w:pPr>
              <w:spacing w:line="360" w:lineRule="auto"/>
              <w:ind w:firstLine="300" w:firstLineChars="200"/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  <w:t>2023年11月</w:t>
            </w:r>
          </w:p>
        </w:tc>
        <w:tc>
          <w:tcPr>
            <w:tcW w:w="787" w:type="dxa"/>
            <w:noWrap w:val="0"/>
            <w:vAlign w:val="top"/>
          </w:tcPr>
          <w:p>
            <w:pPr>
              <w:spacing w:line="360" w:lineRule="auto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  <w:t>40人</w:t>
            </w:r>
          </w:p>
        </w:tc>
        <w:tc>
          <w:tcPr>
            <w:tcW w:w="896" w:type="dxa"/>
            <w:noWrap w:val="0"/>
            <w:vAlign w:val="top"/>
          </w:tcPr>
          <w:p>
            <w:pPr>
              <w:spacing w:line="360" w:lineRule="auto"/>
              <w:ind w:firstLine="300" w:firstLineChars="200"/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  <w:t>0.1</w:t>
            </w:r>
          </w:p>
        </w:tc>
        <w:tc>
          <w:tcPr>
            <w:tcW w:w="796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6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  <w:t>15</w:t>
            </w:r>
          </w:p>
        </w:tc>
        <w:tc>
          <w:tcPr>
            <w:tcW w:w="2037" w:type="dxa"/>
            <w:noWrap w:val="0"/>
            <w:vAlign w:val="top"/>
          </w:tcPr>
          <w:p>
            <w:pPr>
              <w:spacing w:line="360" w:lineRule="auto"/>
              <w:ind w:firstLine="220" w:firstLineChars="200"/>
              <w:rPr>
                <w:rFonts w:hint="eastAsia" w:ascii="仿宋_GB2312" w:hAnsi="仿宋_GB2312" w:eastAsia="仿宋_GB2312" w:cs="仿宋_GB2312"/>
                <w:sz w:val="11"/>
                <w:szCs w:val="1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1"/>
                <w:szCs w:val="11"/>
                <w:highlight w:val="none"/>
                <w:vertAlign w:val="baseline"/>
                <w:lang w:val="en-US" w:eastAsia="zh-CN"/>
              </w:rPr>
              <w:t>乡村振兴业务培训会</w:t>
            </w:r>
          </w:p>
        </w:tc>
        <w:tc>
          <w:tcPr>
            <w:tcW w:w="2438" w:type="dxa"/>
            <w:noWrap w:val="0"/>
            <w:vAlign w:val="top"/>
          </w:tcPr>
          <w:p>
            <w:pPr>
              <w:spacing w:line="360" w:lineRule="auto"/>
              <w:ind w:firstLine="300" w:firstLineChars="200"/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  <w:t>2023年11月</w:t>
            </w:r>
          </w:p>
        </w:tc>
        <w:tc>
          <w:tcPr>
            <w:tcW w:w="787" w:type="dxa"/>
            <w:noWrap w:val="0"/>
            <w:vAlign w:val="top"/>
          </w:tcPr>
          <w:p>
            <w:pPr>
              <w:spacing w:line="360" w:lineRule="auto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  <w:t>40人</w:t>
            </w:r>
          </w:p>
        </w:tc>
        <w:tc>
          <w:tcPr>
            <w:tcW w:w="896" w:type="dxa"/>
            <w:noWrap w:val="0"/>
            <w:vAlign w:val="top"/>
          </w:tcPr>
          <w:p>
            <w:pPr>
              <w:spacing w:line="360" w:lineRule="auto"/>
              <w:ind w:firstLine="300" w:firstLineChars="200"/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  <w:t>0.1</w:t>
            </w:r>
          </w:p>
        </w:tc>
        <w:tc>
          <w:tcPr>
            <w:tcW w:w="796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6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  <w:t>16</w:t>
            </w:r>
          </w:p>
        </w:tc>
        <w:tc>
          <w:tcPr>
            <w:tcW w:w="2037" w:type="dxa"/>
            <w:noWrap w:val="0"/>
            <w:vAlign w:val="top"/>
          </w:tcPr>
          <w:p>
            <w:pPr>
              <w:spacing w:line="360" w:lineRule="auto"/>
              <w:ind w:firstLine="220" w:firstLineChars="200"/>
              <w:rPr>
                <w:rFonts w:hint="eastAsia" w:ascii="仿宋_GB2312" w:hAnsi="仿宋_GB2312" w:eastAsia="仿宋_GB2312" w:cs="仿宋_GB2312"/>
                <w:sz w:val="11"/>
                <w:szCs w:val="1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1"/>
                <w:szCs w:val="11"/>
                <w:highlight w:val="none"/>
                <w:vertAlign w:val="baseline"/>
                <w:lang w:val="en-US" w:eastAsia="zh-CN"/>
              </w:rPr>
              <w:t>乡村振兴业务培训会</w:t>
            </w:r>
          </w:p>
        </w:tc>
        <w:tc>
          <w:tcPr>
            <w:tcW w:w="2438" w:type="dxa"/>
            <w:noWrap w:val="0"/>
            <w:vAlign w:val="top"/>
          </w:tcPr>
          <w:p>
            <w:pPr>
              <w:spacing w:line="360" w:lineRule="auto"/>
              <w:ind w:firstLine="300" w:firstLineChars="200"/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  <w:t>2023年12月</w:t>
            </w:r>
          </w:p>
        </w:tc>
        <w:tc>
          <w:tcPr>
            <w:tcW w:w="787" w:type="dxa"/>
            <w:noWrap w:val="0"/>
            <w:vAlign w:val="top"/>
          </w:tcPr>
          <w:p>
            <w:pPr>
              <w:spacing w:line="360" w:lineRule="auto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  <w:t>40人</w:t>
            </w:r>
          </w:p>
        </w:tc>
        <w:tc>
          <w:tcPr>
            <w:tcW w:w="896" w:type="dxa"/>
            <w:noWrap w:val="0"/>
            <w:vAlign w:val="top"/>
          </w:tcPr>
          <w:p>
            <w:pPr>
              <w:spacing w:line="360" w:lineRule="auto"/>
              <w:ind w:firstLine="300" w:firstLineChars="200"/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  <w:t>0.1</w:t>
            </w:r>
          </w:p>
        </w:tc>
        <w:tc>
          <w:tcPr>
            <w:tcW w:w="796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green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本部门无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2022年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结转的财政拨款‘三公’经费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和会议费、培训费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七、部门国有资产占有使用及资产购置情况说明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截止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2022年</w:t>
      </w:r>
      <w:r>
        <w:rPr>
          <w:rFonts w:hint="eastAsia" w:ascii="仿宋" w:hAnsi="仿宋" w:eastAsia="仿宋" w:cs="仿宋"/>
          <w:sz w:val="32"/>
          <w:szCs w:val="32"/>
        </w:rPr>
        <w:t>底，本部门所属预算单位共有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车辆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辆，单价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20万元以上的设备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台（套）。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2023年</w:t>
      </w:r>
      <w:r>
        <w:rPr>
          <w:rFonts w:hint="eastAsia" w:ascii="仿宋" w:hAnsi="仿宋" w:eastAsia="仿宋" w:cs="仿宋"/>
          <w:sz w:val="32"/>
          <w:szCs w:val="32"/>
        </w:rPr>
        <w:t>当年部门预算安排购置车辆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辆；安排购置单价20万元以上的设备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台（套）。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17" w:leftChars="0" w:firstLine="480" w:firstLineChars="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部门政府采购情况说明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本部门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2023年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无政府采购预算，并已公开空表。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九、部门预算绩效目标说明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2023年</w:t>
      </w:r>
      <w:r>
        <w:rPr>
          <w:rFonts w:hint="eastAsia" w:ascii="仿宋" w:hAnsi="仿宋" w:eastAsia="仿宋" w:cs="仿宋"/>
          <w:sz w:val="32"/>
          <w:szCs w:val="32"/>
        </w:rPr>
        <w:t>本部门绩效目标管理全覆盖，涉及当年一般公共预算拨款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807.09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当年政府性基金预算拨款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万元，当年国有资本经营预算拨款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万元（详见公开报表中的绩效目标表）。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red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本部门无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2022年</w:t>
      </w:r>
      <w:r>
        <w:rPr>
          <w:rFonts w:hint="eastAsia" w:ascii="仿宋" w:hAnsi="仿宋" w:eastAsia="仿宋" w:cs="仿宋"/>
          <w:sz w:val="32"/>
          <w:szCs w:val="32"/>
        </w:rPr>
        <w:t>结转的财政拨款支出涉及的绩效目标管理。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十、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机关运行经费安排说明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本部门当年机关运行经费预算安排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41.26</w:t>
      </w:r>
      <w:r>
        <w:rPr>
          <w:rFonts w:hint="eastAsia" w:ascii="仿宋" w:hAnsi="仿宋" w:eastAsia="仿宋" w:cs="仿宋"/>
          <w:sz w:val="32"/>
          <w:szCs w:val="32"/>
        </w:rPr>
        <w:t>万元，较上年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17.12</w:t>
      </w:r>
      <w:r>
        <w:rPr>
          <w:rFonts w:hint="eastAsia" w:ascii="仿宋" w:hAnsi="仿宋" w:eastAsia="仿宋" w:cs="仿宋"/>
          <w:sz w:val="32"/>
          <w:szCs w:val="32"/>
        </w:rPr>
        <w:t>万元，主要原因是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上年公务员车补预算17.11万元计入其他交通费用在机关运行经费中公开，本年未包含此部分预算</w:t>
      </w:r>
      <w:r>
        <w:rPr>
          <w:rFonts w:hint="eastAsia" w:ascii="仿宋" w:hAnsi="仿宋" w:eastAsia="仿宋" w:cs="仿宋"/>
          <w:sz w:val="32"/>
          <w:szCs w:val="32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本部门无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2022年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结转的财政拨款机关运行经费支出。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960" w:leftChars="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十一、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专业名词解释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1.机关运行经费：指各部门的公用经费，包括办公及印刷费、邮电费、差旅费、会议费、福利费、日常维修费、专用材料及一般设备购置费、办公用房水电费、办公用房取暖费、办公用房物业管理费、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公务用车运行费</w:t>
      </w:r>
      <w:r>
        <w:rPr>
          <w:rFonts w:hint="eastAsia" w:ascii="仿宋" w:hAnsi="仿宋" w:eastAsia="仿宋" w:cs="仿宋"/>
          <w:sz w:val="32"/>
          <w:szCs w:val="32"/>
        </w:rPr>
        <w:t>以及其他费用。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三公经费：用财政拨款安排的因公出国（境）费、公务用车购置及运行费和公务接待费。其中，因公出国（境）费反映单位公务出国（境）的国际旅费、国外城市间交通费、住宿费、伙食费、培训费、公杂费等支出；公务用车购置及运行费反映单位公务用车车辆购置支出（含车辆购置税）及租用费、燃料费、维修费、过路过桥费、保险费、安全奖励费用等支出；公务接待费反映单位按规定开支的各类公务接待支出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3.国有资产：指属于国家所有的一切财产和财产权利的总和，是国家所有权的客体。具体而言，国有资产包括国家依法或依权力取得和认定的财产，国家资本金及其收益所形成的财产，国家向行政和事业单位拨人经费形成的财产，对企业减税、免税和退税等形成的资产以及接受捐赠、国际援助等所形成的财产。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第四部分  公开报表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详</w:t>
      </w:r>
      <w:r>
        <w:rPr>
          <w:rFonts w:hint="eastAsia" w:ascii="仿宋" w:hAnsi="仿宋" w:eastAsia="仿宋" w:cs="仿宋"/>
          <w:sz w:val="32"/>
          <w:szCs w:val="32"/>
        </w:rPr>
        <w:t>见附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表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CC8E54"/>
    <w:multiLevelType w:val="singleLevel"/>
    <w:tmpl w:val="9ACC8E5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B9246BF1"/>
    <w:multiLevelType w:val="singleLevel"/>
    <w:tmpl w:val="B9246BF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02686215"/>
    <w:multiLevelType w:val="singleLevel"/>
    <w:tmpl w:val="02686215"/>
    <w:lvl w:ilvl="0" w:tentative="0">
      <w:start w:val="2"/>
      <w:numFmt w:val="decimal"/>
      <w:suff w:val="nothing"/>
      <w:lvlText w:val="%1、"/>
      <w:lvlJc w:val="left"/>
    </w:lvl>
  </w:abstractNum>
  <w:abstractNum w:abstractNumId="3">
    <w:nsid w:val="0745B2B8"/>
    <w:multiLevelType w:val="singleLevel"/>
    <w:tmpl w:val="0745B2B8"/>
    <w:lvl w:ilvl="0" w:tentative="0">
      <w:start w:val="8"/>
      <w:numFmt w:val="chineseCounting"/>
      <w:suff w:val="nothing"/>
      <w:lvlText w:val="%1、"/>
      <w:lvlJc w:val="left"/>
      <w:pPr>
        <w:ind w:left="317"/>
      </w:pPr>
      <w:rPr>
        <w:rFonts w:hint="eastAsia"/>
        <w:b/>
        <w:bCs/>
      </w:rPr>
    </w:lvl>
  </w:abstractNum>
  <w:abstractNum w:abstractNumId="4">
    <w:nsid w:val="27254C28"/>
    <w:multiLevelType w:val="singleLevel"/>
    <w:tmpl w:val="27254C28"/>
    <w:lvl w:ilvl="0" w:tentative="0">
      <w:start w:val="2"/>
      <w:numFmt w:val="decimal"/>
      <w:suff w:val="nothing"/>
      <w:lvlText w:val="（%1）"/>
      <w:lvlJc w:val="left"/>
    </w:lvl>
  </w:abstractNum>
  <w:abstractNum w:abstractNumId="5">
    <w:nsid w:val="5D0214CA"/>
    <w:multiLevelType w:val="singleLevel"/>
    <w:tmpl w:val="5D0214CA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wNjU5OTI4OGYzOWE4YTY1NWM0MjRhZDRjNDY1ZTUifQ=="/>
  </w:docVars>
  <w:rsids>
    <w:rsidRoot w:val="1ED0381D"/>
    <w:rsid w:val="00D70262"/>
    <w:rsid w:val="018F2D13"/>
    <w:rsid w:val="02953D9A"/>
    <w:rsid w:val="03791D26"/>
    <w:rsid w:val="03AF33C7"/>
    <w:rsid w:val="03F00863"/>
    <w:rsid w:val="0466605A"/>
    <w:rsid w:val="049A1FC2"/>
    <w:rsid w:val="04F35073"/>
    <w:rsid w:val="05434E5E"/>
    <w:rsid w:val="061D2748"/>
    <w:rsid w:val="06D7231D"/>
    <w:rsid w:val="075D6C6A"/>
    <w:rsid w:val="0773304F"/>
    <w:rsid w:val="089D1D43"/>
    <w:rsid w:val="0A653AEA"/>
    <w:rsid w:val="0AAB1747"/>
    <w:rsid w:val="0B473936"/>
    <w:rsid w:val="0B820553"/>
    <w:rsid w:val="0B8A1B09"/>
    <w:rsid w:val="0C805687"/>
    <w:rsid w:val="0D053BAB"/>
    <w:rsid w:val="0D151FE4"/>
    <w:rsid w:val="0D594F94"/>
    <w:rsid w:val="0E1F698E"/>
    <w:rsid w:val="0F344244"/>
    <w:rsid w:val="0F986B9E"/>
    <w:rsid w:val="0FA9052D"/>
    <w:rsid w:val="10163FB4"/>
    <w:rsid w:val="10A536CA"/>
    <w:rsid w:val="10BA3BE9"/>
    <w:rsid w:val="12B55B02"/>
    <w:rsid w:val="13DD192D"/>
    <w:rsid w:val="147F7E6C"/>
    <w:rsid w:val="14C85364"/>
    <w:rsid w:val="14FA613E"/>
    <w:rsid w:val="15053ED9"/>
    <w:rsid w:val="15BA67E3"/>
    <w:rsid w:val="15EB6487"/>
    <w:rsid w:val="166918D6"/>
    <w:rsid w:val="176724C1"/>
    <w:rsid w:val="18AF7F70"/>
    <w:rsid w:val="196B7F47"/>
    <w:rsid w:val="1A431FF4"/>
    <w:rsid w:val="1B746107"/>
    <w:rsid w:val="1CD64124"/>
    <w:rsid w:val="1E0072C5"/>
    <w:rsid w:val="1E1E7AD2"/>
    <w:rsid w:val="1EC60FE3"/>
    <w:rsid w:val="1ED0381D"/>
    <w:rsid w:val="20FE50B8"/>
    <w:rsid w:val="210F400E"/>
    <w:rsid w:val="229A281A"/>
    <w:rsid w:val="2383657E"/>
    <w:rsid w:val="23B024C5"/>
    <w:rsid w:val="23F45765"/>
    <w:rsid w:val="242E73FF"/>
    <w:rsid w:val="246C5345"/>
    <w:rsid w:val="24AB40AF"/>
    <w:rsid w:val="24FC6952"/>
    <w:rsid w:val="2570056D"/>
    <w:rsid w:val="26CC76FD"/>
    <w:rsid w:val="272308AF"/>
    <w:rsid w:val="28064C78"/>
    <w:rsid w:val="2864072E"/>
    <w:rsid w:val="29D079D8"/>
    <w:rsid w:val="2A306574"/>
    <w:rsid w:val="2A3E38E1"/>
    <w:rsid w:val="2B1A1B93"/>
    <w:rsid w:val="2BF2458F"/>
    <w:rsid w:val="2F3B562F"/>
    <w:rsid w:val="2FC8494E"/>
    <w:rsid w:val="314B37FB"/>
    <w:rsid w:val="31B733F7"/>
    <w:rsid w:val="341E3388"/>
    <w:rsid w:val="385D1A98"/>
    <w:rsid w:val="38F70388"/>
    <w:rsid w:val="3A4434B4"/>
    <w:rsid w:val="3B055E9C"/>
    <w:rsid w:val="3C817BD1"/>
    <w:rsid w:val="3D28036F"/>
    <w:rsid w:val="3D8407DF"/>
    <w:rsid w:val="3DFF32ED"/>
    <w:rsid w:val="3EFF41F9"/>
    <w:rsid w:val="3F503091"/>
    <w:rsid w:val="4008265B"/>
    <w:rsid w:val="41851E44"/>
    <w:rsid w:val="420B5D06"/>
    <w:rsid w:val="4248700C"/>
    <w:rsid w:val="42A14D85"/>
    <w:rsid w:val="44445448"/>
    <w:rsid w:val="465670F7"/>
    <w:rsid w:val="471D22FA"/>
    <w:rsid w:val="472B48D8"/>
    <w:rsid w:val="4741375D"/>
    <w:rsid w:val="47C702DF"/>
    <w:rsid w:val="48422B9F"/>
    <w:rsid w:val="488947B6"/>
    <w:rsid w:val="4A3412A9"/>
    <w:rsid w:val="4AB75F28"/>
    <w:rsid w:val="4E9B439C"/>
    <w:rsid w:val="4FB64197"/>
    <w:rsid w:val="50572E30"/>
    <w:rsid w:val="51AA26CF"/>
    <w:rsid w:val="51AA5E26"/>
    <w:rsid w:val="51B72DF5"/>
    <w:rsid w:val="51C55BD6"/>
    <w:rsid w:val="52324C02"/>
    <w:rsid w:val="52C93A96"/>
    <w:rsid w:val="531A3416"/>
    <w:rsid w:val="538C5F53"/>
    <w:rsid w:val="54474AB6"/>
    <w:rsid w:val="5582405A"/>
    <w:rsid w:val="56051C6B"/>
    <w:rsid w:val="563F4648"/>
    <w:rsid w:val="57C07DEE"/>
    <w:rsid w:val="58561D79"/>
    <w:rsid w:val="58FE3115"/>
    <w:rsid w:val="592D7B67"/>
    <w:rsid w:val="59D947AF"/>
    <w:rsid w:val="59F96CB8"/>
    <w:rsid w:val="5AEE200A"/>
    <w:rsid w:val="5BD23E00"/>
    <w:rsid w:val="5BF47018"/>
    <w:rsid w:val="5C653576"/>
    <w:rsid w:val="5E5C14C1"/>
    <w:rsid w:val="5F635E4B"/>
    <w:rsid w:val="60404B5F"/>
    <w:rsid w:val="6134696F"/>
    <w:rsid w:val="61EE3D1B"/>
    <w:rsid w:val="623968D4"/>
    <w:rsid w:val="62460F4D"/>
    <w:rsid w:val="62A365B5"/>
    <w:rsid w:val="63255CC3"/>
    <w:rsid w:val="65B7439B"/>
    <w:rsid w:val="66607F61"/>
    <w:rsid w:val="67606C1C"/>
    <w:rsid w:val="676942F4"/>
    <w:rsid w:val="67AD5ABF"/>
    <w:rsid w:val="68EA113C"/>
    <w:rsid w:val="69913E1E"/>
    <w:rsid w:val="699E67D8"/>
    <w:rsid w:val="69B23FEC"/>
    <w:rsid w:val="69E141D5"/>
    <w:rsid w:val="69F87A79"/>
    <w:rsid w:val="6C540332"/>
    <w:rsid w:val="6DBE3A60"/>
    <w:rsid w:val="6E8A04A9"/>
    <w:rsid w:val="6F3075D5"/>
    <w:rsid w:val="6F5403ED"/>
    <w:rsid w:val="703445C4"/>
    <w:rsid w:val="71A236EE"/>
    <w:rsid w:val="72A539CF"/>
    <w:rsid w:val="73843559"/>
    <w:rsid w:val="73BC73C6"/>
    <w:rsid w:val="75AC088F"/>
    <w:rsid w:val="76590D5F"/>
    <w:rsid w:val="76F64E27"/>
    <w:rsid w:val="77AD3FB4"/>
    <w:rsid w:val="781B6398"/>
    <w:rsid w:val="781C5BA6"/>
    <w:rsid w:val="7839395D"/>
    <w:rsid w:val="788B613B"/>
    <w:rsid w:val="78935A62"/>
    <w:rsid w:val="7920167B"/>
    <w:rsid w:val="7A3E4F09"/>
    <w:rsid w:val="7BF11232"/>
    <w:rsid w:val="7CE442E1"/>
    <w:rsid w:val="7CEE0D2E"/>
    <w:rsid w:val="7CF76871"/>
    <w:rsid w:val="7D804F3A"/>
    <w:rsid w:val="7E2B2CA4"/>
    <w:rsid w:val="7E791462"/>
    <w:rsid w:val="7E9B20F2"/>
    <w:rsid w:val="7F54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6" w:lineRule="exact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销售额</c:v>
                </c:pt>
              </c:strCache>
            </c:strRef>
          </c:tx>
          <c:spPr/>
          <c:explosion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elete val="1"/>
          </c:dLbls>
          <c:cat>
            <c:strRef>
              <c:f>Sheet1!$A$2:$A$4</c:f>
              <c:strCache>
                <c:ptCount val="3"/>
                <c:pt idx="0">
                  <c:v>行政人员</c:v>
                </c:pt>
                <c:pt idx="1">
                  <c:v>事业及工勤人员</c:v>
                </c:pt>
                <c:pt idx="2">
                  <c:v>退休人员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23</c:v>
                </c:pt>
                <c:pt idx="1">
                  <c:v>33</c:v>
                </c:pt>
                <c:pt idx="2">
                  <c:v>42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7182</Words>
  <Characters>7767</Characters>
  <Lines>0</Lines>
  <Paragraphs>0</Paragraphs>
  <TotalTime>2</TotalTime>
  <ScaleCrop>false</ScaleCrop>
  <LinksUpToDate>false</LinksUpToDate>
  <CharactersWithSpaces>7876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2019-11-29T08:56:00Z</dcterms:created>
  <dc:creator>郭超(拟稿)</dc:creator>
  <cp:lastModifiedBy>罗马以吻换星光</cp:lastModifiedBy>
  <cp:lastPrinted>2020-08-03T08:28:00Z</cp:lastPrinted>
  <dcterms:modified xsi:type="dcterms:W3CDTF">2024-04-12T03:51:53Z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886753DAFE9B4DF3BC651AB8AC07A7B3</vt:lpwstr>
  </property>
</Properties>
</file>