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b/>
          <w:bCs/>
          <w:color w:val="000000" w:themeColor="text1"/>
          <w:sz w:val="72"/>
        </w:rPr>
      </w:pPr>
    </w:p>
    <w:p>
      <w:pPr>
        <w:spacing w:line="240" w:lineRule="auto"/>
        <w:ind w:firstLine="0" w:firstLineChars="0"/>
        <w:jc w:val="center"/>
        <w:rPr>
          <w:b/>
          <w:bCs/>
          <w:color w:val="000000" w:themeColor="text1"/>
          <w:sz w:val="72"/>
        </w:rPr>
      </w:pPr>
    </w:p>
    <w:p>
      <w:pPr>
        <w:spacing w:line="240" w:lineRule="auto"/>
        <w:ind w:firstLine="0" w:firstLineChars="0"/>
        <w:jc w:val="center"/>
        <w:rPr>
          <w:b/>
          <w:bCs/>
          <w:color w:val="000000" w:themeColor="text1"/>
          <w:sz w:val="72"/>
        </w:rPr>
      </w:pPr>
      <w:r>
        <w:rPr>
          <w:b/>
          <w:bCs/>
          <w:color w:val="000000" w:themeColor="text1"/>
          <w:sz w:val="72"/>
        </w:rPr>
        <w:t>建设项目环境影响报告表</w:t>
      </w:r>
    </w:p>
    <w:p>
      <w:pPr>
        <w:ind w:firstLine="643"/>
        <w:jc w:val="center"/>
        <w:rPr>
          <w:b/>
          <w:bCs/>
          <w:color w:val="000000" w:themeColor="text1"/>
          <w:sz w:val="32"/>
        </w:rPr>
      </w:pPr>
      <w:r>
        <w:rPr>
          <w:b/>
          <w:bCs/>
          <w:color w:val="000000" w:themeColor="text1"/>
          <w:sz w:val="32"/>
        </w:rPr>
        <w:t>（</w:t>
      </w:r>
      <w:r>
        <w:rPr>
          <w:rFonts w:hint="eastAsia"/>
          <w:b/>
          <w:bCs/>
          <w:color w:val="000000" w:themeColor="text1"/>
          <w:sz w:val="32"/>
          <w:lang w:eastAsia="zh-CN"/>
        </w:rPr>
        <w:t>报批</w:t>
      </w:r>
      <w:r>
        <w:rPr>
          <w:rFonts w:hint="eastAsia"/>
          <w:b/>
          <w:bCs/>
          <w:color w:val="000000" w:themeColor="text1"/>
          <w:sz w:val="32"/>
        </w:rPr>
        <w:t>版</w:t>
      </w:r>
      <w:r>
        <w:rPr>
          <w:b/>
          <w:bCs/>
          <w:color w:val="000000" w:themeColor="text1"/>
          <w:sz w:val="32"/>
        </w:rPr>
        <w:t>）</w:t>
      </w: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643"/>
        <w:rPr>
          <w:b/>
          <w:bCs/>
          <w:color w:val="000000" w:themeColor="text1"/>
          <w:sz w:val="32"/>
        </w:rPr>
      </w:pPr>
    </w:p>
    <w:p>
      <w:pPr>
        <w:ind w:firstLine="0" w:firstLineChars="0"/>
        <w:rPr>
          <w:b/>
          <w:bCs/>
          <w:color w:val="000000" w:themeColor="text1"/>
          <w:sz w:val="32"/>
        </w:rPr>
      </w:pPr>
    </w:p>
    <w:p>
      <w:pPr>
        <w:ind w:left="3772" w:leftChars="300" w:hanging="3052" w:hangingChars="950"/>
        <w:rPr>
          <w:b/>
          <w:bCs/>
          <w:color w:val="000000" w:themeColor="text1"/>
          <w:sz w:val="32"/>
        </w:rPr>
      </w:pPr>
      <w:r>
        <w:rPr>
          <w:b/>
          <w:bCs/>
          <w:color w:val="000000" w:themeColor="text1"/>
          <w:sz w:val="32"/>
        </w:rPr>
        <w:t xml:space="preserve">项  目 </w:t>
      </w:r>
      <w:r>
        <w:rPr>
          <w:rFonts w:hint="eastAsia"/>
          <w:b/>
          <w:bCs/>
          <w:color w:val="000000" w:themeColor="text1"/>
          <w:sz w:val="32"/>
        </w:rPr>
        <w:t xml:space="preserve">  </w:t>
      </w:r>
      <w:r>
        <w:rPr>
          <w:b/>
          <w:bCs/>
          <w:color w:val="000000" w:themeColor="text1"/>
          <w:sz w:val="32"/>
        </w:rPr>
        <w:t>名  称</w:t>
      </w:r>
      <w:r>
        <w:rPr>
          <w:rFonts w:hint="eastAsia"/>
          <w:b/>
          <w:bCs/>
          <w:color w:val="000000" w:themeColor="text1"/>
          <w:sz w:val="32"/>
        </w:rPr>
        <w:t xml:space="preserve"> : </w:t>
      </w:r>
      <w:r>
        <w:rPr>
          <w:rFonts w:hint="eastAsia"/>
          <w:b/>
          <w:bCs/>
          <w:color w:val="000000" w:themeColor="text1"/>
          <w:sz w:val="32"/>
          <w:u w:val="thick"/>
          <w:lang w:eastAsia="zh-CN"/>
        </w:rPr>
        <w:t>紫阳县焕古镇焕茗茶叶有限公司富硒茶加工技改扩能</w:t>
      </w:r>
      <w:r>
        <w:rPr>
          <w:rFonts w:hint="eastAsia"/>
          <w:b/>
          <w:bCs/>
          <w:color w:val="000000" w:themeColor="text1"/>
          <w:sz w:val="32"/>
          <w:u w:val="thick"/>
        </w:rPr>
        <w:t>项</w:t>
      </w:r>
      <w:r>
        <w:rPr>
          <w:rFonts w:hint="eastAsia"/>
          <w:b/>
          <w:bCs/>
          <w:color w:val="000000" w:themeColor="text1"/>
          <w:sz w:val="32"/>
          <w:u w:val="single"/>
        </w:rPr>
        <w:t xml:space="preserve">目           </w:t>
      </w:r>
      <w:r>
        <w:rPr>
          <w:rFonts w:hint="eastAsia"/>
          <w:b/>
          <w:bCs/>
          <w:color w:val="000000" w:themeColor="text1"/>
          <w:sz w:val="32"/>
          <w:u w:val="single"/>
          <w:lang w:val="en-US" w:eastAsia="zh-CN"/>
        </w:rPr>
        <w:t xml:space="preserve">    </w:t>
      </w:r>
      <w:r>
        <w:rPr>
          <w:rFonts w:hint="eastAsia"/>
          <w:b/>
          <w:bCs/>
          <w:color w:val="000000" w:themeColor="text1"/>
          <w:sz w:val="32"/>
          <w:u w:val="single"/>
        </w:rPr>
        <w:t xml:space="preserve">  </w:t>
      </w:r>
    </w:p>
    <w:p>
      <w:pPr>
        <w:ind w:left="3290" w:leftChars="300" w:hanging="2570" w:hangingChars="800"/>
        <w:rPr>
          <w:color w:val="000000" w:themeColor="text1"/>
          <w:sz w:val="32"/>
          <w:szCs w:val="32"/>
        </w:rPr>
      </w:pPr>
      <w:r>
        <w:rPr>
          <w:b/>
          <w:bCs/>
          <w:color w:val="000000" w:themeColor="text1"/>
          <w:sz w:val="32"/>
        </w:rPr>
        <w:t>建设单位（盖章）</w:t>
      </w:r>
      <w:r>
        <w:rPr>
          <w:rFonts w:hint="eastAsia"/>
          <w:b/>
          <w:bCs/>
          <w:color w:val="000000" w:themeColor="text1"/>
          <w:sz w:val="32"/>
        </w:rPr>
        <w:t xml:space="preserve">: </w:t>
      </w:r>
      <w:r>
        <w:rPr>
          <w:rFonts w:hint="eastAsia"/>
          <w:b/>
          <w:bCs/>
          <w:color w:val="000000" w:themeColor="text1"/>
          <w:sz w:val="32"/>
          <w:u w:val="single"/>
          <w:lang w:eastAsia="zh-CN"/>
        </w:rPr>
        <w:t>紫阳县焕古镇焕茗茶叶有限公司</w:t>
      </w:r>
      <w:r>
        <w:rPr>
          <w:rFonts w:hint="eastAsia"/>
          <w:b/>
          <w:bCs/>
          <w:color w:val="000000" w:themeColor="text1"/>
          <w:sz w:val="32"/>
          <w:u w:val="single"/>
        </w:rPr>
        <w:t xml:space="preserve"> </w:t>
      </w:r>
      <w:r>
        <w:rPr>
          <w:rFonts w:hint="eastAsia"/>
          <w:b/>
          <w:bCs/>
          <w:color w:val="000000" w:themeColor="text1"/>
          <w:sz w:val="32"/>
          <w:u w:val="single"/>
          <w:lang w:val="en-US" w:eastAsia="zh-CN"/>
        </w:rPr>
        <w:t xml:space="preserve">    </w:t>
      </w:r>
      <w:r>
        <w:rPr>
          <w:rFonts w:hint="eastAsia"/>
          <w:b/>
          <w:bCs/>
          <w:color w:val="000000" w:themeColor="text1"/>
          <w:sz w:val="32"/>
          <w:u w:val="single"/>
        </w:rPr>
        <w:t xml:space="preserve">  </w:t>
      </w:r>
    </w:p>
    <w:p>
      <w:pPr>
        <w:tabs>
          <w:tab w:val="left" w:pos="1560"/>
        </w:tabs>
        <w:ind w:left="720" w:leftChars="300" w:firstLine="0" w:firstLineChars="0"/>
        <w:rPr>
          <w:color w:val="000000" w:themeColor="text1"/>
          <w:sz w:val="32"/>
          <w:szCs w:val="32"/>
          <w:u w:val="single"/>
        </w:rPr>
      </w:pPr>
    </w:p>
    <w:p>
      <w:pPr>
        <w:tabs>
          <w:tab w:val="left" w:pos="1560"/>
        </w:tabs>
        <w:ind w:left="720" w:leftChars="300" w:firstLine="0" w:firstLineChars="0"/>
        <w:rPr>
          <w:color w:val="000000" w:themeColor="text1"/>
          <w:sz w:val="32"/>
          <w:szCs w:val="32"/>
          <w:u w:val="single"/>
        </w:rPr>
      </w:pPr>
    </w:p>
    <w:p>
      <w:pPr>
        <w:tabs>
          <w:tab w:val="left" w:pos="1560"/>
        </w:tabs>
        <w:ind w:firstLine="0" w:firstLineChars="0"/>
        <w:rPr>
          <w:b/>
          <w:bCs/>
          <w:color w:val="000000" w:themeColor="text1"/>
          <w:sz w:val="32"/>
          <w:u w:val="single"/>
        </w:rPr>
      </w:pPr>
    </w:p>
    <w:p>
      <w:pPr>
        <w:tabs>
          <w:tab w:val="left" w:pos="1560"/>
        </w:tabs>
        <w:ind w:firstLine="0" w:firstLineChars="0"/>
        <w:rPr>
          <w:b/>
          <w:bCs/>
          <w:color w:val="000000" w:themeColor="text1"/>
          <w:sz w:val="32"/>
          <w:u w:val="single"/>
        </w:rPr>
      </w:pPr>
    </w:p>
    <w:p>
      <w:pPr>
        <w:spacing w:line="600" w:lineRule="exact"/>
        <w:ind w:firstLine="643"/>
        <w:jc w:val="center"/>
        <w:rPr>
          <w:b/>
          <w:bCs/>
          <w:color w:val="000000" w:themeColor="text1"/>
          <w:sz w:val="30"/>
          <w:szCs w:val="30"/>
        </w:rPr>
      </w:pPr>
      <w:r>
        <w:rPr>
          <w:b/>
          <w:bCs/>
          <w:color w:val="000000" w:themeColor="text1"/>
          <w:sz w:val="32"/>
        </w:rPr>
        <w:t>编制日期：</w:t>
      </w:r>
      <w:bookmarkStart w:id="0" w:name="OLE_LINK1"/>
      <w:r>
        <w:rPr>
          <w:rFonts w:eastAsia="黑体"/>
          <w:b/>
          <w:bCs/>
          <w:color w:val="000000" w:themeColor="text1"/>
          <w:sz w:val="30"/>
          <w:szCs w:val="30"/>
        </w:rPr>
        <w:t>二</w:t>
      </w:r>
      <w:r>
        <w:rPr>
          <w:rFonts w:hint="eastAsia" w:eastAsia="黑体"/>
          <w:b/>
          <w:bCs/>
          <w:color w:val="000000" w:themeColor="text1"/>
          <w:sz w:val="30"/>
          <w:szCs w:val="30"/>
        </w:rPr>
        <w:t>〇</w:t>
      </w:r>
      <w:r>
        <w:rPr>
          <w:rFonts w:eastAsia="黑体"/>
          <w:b/>
          <w:bCs/>
          <w:color w:val="000000" w:themeColor="text1"/>
          <w:sz w:val="30"/>
          <w:szCs w:val="30"/>
        </w:rPr>
        <w:t>一</w:t>
      </w:r>
      <w:r>
        <w:rPr>
          <w:rFonts w:hint="eastAsia" w:eastAsia="黑体"/>
          <w:b/>
          <w:bCs/>
          <w:color w:val="000000" w:themeColor="text1"/>
          <w:sz w:val="30"/>
          <w:szCs w:val="30"/>
        </w:rPr>
        <w:t>八年</w:t>
      </w:r>
      <w:r>
        <w:rPr>
          <w:rFonts w:hint="eastAsia" w:eastAsia="黑体"/>
          <w:b/>
          <w:bCs/>
          <w:color w:val="000000" w:themeColor="text1"/>
          <w:sz w:val="30"/>
          <w:szCs w:val="30"/>
          <w:lang w:eastAsia="zh-CN"/>
        </w:rPr>
        <w:t>十二</w:t>
      </w:r>
      <w:r>
        <w:rPr>
          <w:rFonts w:eastAsia="黑体"/>
          <w:b/>
          <w:bCs/>
          <w:color w:val="000000" w:themeColor="text1"/>
          <w:sz w:val="30"/>
          <w:szCs w:val="30"/>
        </w:rPr>
        <w:t>月</w:t>
      </w:r>
      <w:bookmarkEnd w:id="0"/>
    </w:p>
    <w:p>
      <w:pPr>
        <w:pStyle w:val="15"/>
        <w:rPr>
          <w:color w:val="000000" w:themeColor="text1"/>
        </w:rPr>
      </w:pPr>
    </w:p>
    <w:p>
      <w:pPr>
        <w:adjustRightInd/>
        <w:snapToGrid/>
        <w:spacing w:line="312" w:lineRule="auto"/>
        <w:ind w:firstLine="723"/>
        <w:jc w:val="center"/>
        <w:rPr>
          <w:rFonts w:ascii="宋体"/>
          <w:b/>
          <w:color w:val="000000" w:themeColor="text1"/>
          <w:sz w:val="36"/>
        </w:rPr>
      </w:pPr>
      <w:r>
        <w:rPr>
          <w:rFonts w:hint="eastAsia" w:ascii="宋体"/>
          <w:b/>
          <w:color w:val="000000" w:themeColor="text1"/>
          <w:sz w:val="36"/>
        </w:rPr>
        <w:t>《建设项目环境影响报告表》编制说明</w:t>
      </w:r>
    </w:p>
    <w:p>
      <w:pPr>
        <w:adjustRightInd/>
        <w:snapToGrid/>
        <w:spacing w:line="312" w:lineRule="auto"/>
        <w:ind w:firstLine="480"/>
        <w:rPr>
          <w:rFonts w:ascii="宋体"/>
          <w:color w:val="000000" w:themeColor="text1"/>
        </w:rPr>
      </w:pPr>
    </w:p>
    <w:p>
      <w:pPr>
        <w:pStyle w:val="17"/>
        <w:adjustRightInd/>
        <w:snapToGrid/>
        <w:spacing w:line="360" w:lineRule="auto"/>
        <w:ind w:firstLine="560"/>
        <w:rPr>
          <w:rFonts w:ascii="Times New Roman"/>
          <w:color w:val="000000" w:themeColor="text1"/>
        </w:rPr>
      </w:pPr>
      <w:r>
        <w:rPr>
          <w:rFonts w:hint="eastAsia"/>
          <w:color w:val="000000" w:themeColor="text1"/>
        </w:rPr>
        <w:t>《建设项目环境影响报告表》由具有从事环境影响评价工作资质的单</w:t>
      </w:r>
      <w:r>
        <w:rPr>
          <w:rFonts w:ascii="Times New Roman"/>
          <w:color w:val="000000" w:themeColor="text1"/>
        </w:rPr>
        <w:t>位编制。</w:t>
      </w:r>
    </w:p>
    <w:p>
      <w:pPr>
        <w:numPr>
          <w:ilvl w:val="0"/>
          <w:numId w:val="1"/>
        </w:numPr>
        <w:adjustRightInd/>
        <w:snapToGrid/>
        <w:spacing w:line="408" w:lineRule="auto"/>
        <w:ind w:firstLineChars="0"/>
        <w:rPr>
          <w:color w:val="000000" w:themeColor="text1"/>
          <w:sz w:val="28"/>
        </w:rPr>
      </w:pPr>
      <w:r>
        <w:rPr>
          <w:color w:val="000000" w:themeColor="text1"/>
          <w:sz w:val="28"/>
        </w:rPr>
        <w:t>项目名称----指项目立项批复时的名称，应不超过30个字（两个英文字段作一个汉字）。</w:t>
      </w:r>
    </w:p>
    <w:p>
      <w:pPr>
        <w:numPr>
          <w:ilvl w:val="0"/>
          <w:numId w:val="1"/>
        </w:numPr>
        <w:adjustRightInd/>
        <w:snapToGrid/>
        <w:spacing w:line="408" w:lineRule="auto"/>
        <w:ind w:firstLineChars="0"/>
        <w:rPr>
          <w:color w:val="000000" w:themeColor="text1"/>
          <w:sz w:val="28"/>
        </w:rPr>
      </w:pPr>
      <w:r>
        <w:rPr>
          <w:color w:val="000000" w:themeColor="text1"/>
          <w:sz w:val="28"/>
        </w:rPr>
        <w:t>建设地点----指项目所在地详细地址、公路、铁路应填写起止地点。</w:t>
      </w:r>
    </w:p>
    <w:p>
      <w:pPr>
        <w:numPr>
          <w:ilvl w:val="0"/>
          <w:numId w:val="1"/>
        </w:numPr>
        <w:adjustRightInd/>
        <w:snapToGrid/>
        <w:spacing w:line="408" w:lineRule="auto"/>
        <w:ind w:firstLineChars="0"/>
        <w:rPr>
          <w:color w:val="000000" w:themeColor="text1"/>
          <w:sz w:val="28"/>
        </w:rPr>
      </w:pPr>
      <w:r>
        <w:rPr>
          <w:color w:val="000000" w:themeColor="text1"/>
          <w:sz w:val="28"/>
        </w:rPr>
        <w:t>行业类别----按国标填写。</w:t>
      </w:r>
    </w:p>
    <w:p>
      <w:pPr>
        <w:numPr>
          <w:ilvl w:val="0"/>
          <w:numId w:val="1"/>
        </w:numPr>
        <w:adjustRightInd/>
        <w:snapToGrid/>
        <w:spacing w:line="408" w:lineRule="auto"/>
        <w:ind w:firstLineChars="0"/>
        <w:rPr>
          <w:color w:val="000000" w:themeColor="text1"/>
          <w:sz w:val="28"/>
        </w:rPr>
      </w:pPr>
      <w:r>
        <w:rPr>
          <w:color w:val="000000" w:themeColor="text1"/>
          <w:sz w:val="28"/>
        </w:rPr>
        <w:t>总投资----指项目投资总额。</w:t>
      </w:r>
    </w:p>
    <w:p>
      <w:pPr>
        <w:numPr>
          <w:ilvl w:val="0"/>
          <w:numId w:val="1"/>
        </w:numPr>
        <w:adjustRightInd/>
        <w:snapToGrid/>
        <w:spacing w:line="408" w:lineRule="auto"/>
        <w:ind w:firstLineChars="0"/>
        <w:rPr>
          <w:color w:val="000000" w:themeColor="text1"/>
          <w:sz w:val="28"/>
        </w:rPr>
      </w:pPr>
      <w:r>
        <w:rPr>
          <w:color w:val="000000" w:themeColor="text1"/>
          <w:sz w:val="28"/>
        </w:rPr>
        <w:t>主要环境保护目标----指项目区周围一定范围内集中居民住宅、学校、医院、保护文物、风景名胜区、水源地和生态敏感点等，应尽可能给出保护目标、性质、规模和距厂界距离等。</w:t>
      </w:r>
    </w:p>
    <w:p>
      <w:pPr>
        <w:numPr>
          <w:ilvl w:val="0"/>
          <w:numId w:val="1"/>
        </w:numPr>
        <w:adjustRightInd/>
        <w:snapToGrid/>
        <w:spacing w:line="408" w:lineRule="auto"/>
        <w:ind w:firstLineChars="0"/>
        <w:rPr>
          <w:color w:val="000000" w:themeColor="text1"/>
          <w:sz w:val="28"/>
        </w:rPr>
      </w:pPr>
      <w:r>
        <w:rPr>
          <w:color w:val="000000" w:themeColor="text1"/>
          <w:sz w:val="28"/>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1"/>
        </w:numPr>
        <w:adjustRightInd/>
        <w:snapToGrid/>
        <w:spacing w:line="408" w:lineRule="auto"/>
        <w:ind w:firstLineChars="0"/>
        <w:rPr>
          <w:color w:val="000000" w:themeColor="text1"/>
          <w:sz w:val="28"/>
        </w:rPr>
      </w:pPr>
      <w:r>
        <w:rPr>
          <w:color w:val="000000" w:themeColor="text1"/>
          <w:sz w:val="28"/>
        </w:rPr>
        <w:t>预审意见----由行业主管部门填写答复意见，无主管部门项目，可不填。</w:t>
      </w:r>
    </w:p>
    <w:p>
      <w:pPr>
        <w:numPr>
          <w:ilvl w:val="0"/>
          <w:numId w:val="1"/>
        </w:numPr>
        <w:adjustRightInd/>
        <w:snapToGrid/>
        <w:spacing w:line="408" w:lineRule="auto"/>
        <w:ind w:firstLineChars="0"/>
        <w:rPr>
          <w:color w:val="000000" w:themeColor="text1"/>
        </w:rPr>
      </w:pPr>
      <w:r>
        <w:rPr>
          <w:color w:val="000000" w:themeColor="text1"/>
          <w:sz w:val="28"/>
        </w:rPr>
        <w:t>审批意见----由负责审批该项目的环境保护行政主管部门批复。</w:t>
      </w:r>
    </w:p>
    <w:p>
      <w:pPr>
        <w:pStyle w:val="19"/>
        <w:ind w:firstLine="560"/>
        <w:rPr>
          <w:color w:val="000000" w:themeColor="text1"/>
          <w:sz w:val="28"/>
        </w:rPr>
      </w:pPr>
    </w:p>
    <w:p>
      <w:pPr>
        <w:ind w:firstLine="560"/>
        <w:rPr>
          <w:color w:val="000000" w:themeColor="text1"/>
          <w:sz w:val="28"/>
        </w:rPr>
      </w:pPr>
    </w:p>
    <w:p>
      <w:pPr>
        <w:pStyle w:val="15"/>
        <w:ind w:firstLine="0" w:firstLineChars="0"/>
        <w:rPr>
          <w:color w:val="000000" w:themeColor="text1"/>
          <w:sz w:val="36"/>
          <w:szCs w:val="36"/>
        </w:rPr>
      </w:pPr>
    </w:p>
    <w:p>
      <w:pPr>
        <w:pStyle w:val="15"/>
        <w:ind w:firstLine="0" w:firstLineChars="0"/>
        <w:rPr>
          <w:color w:val="000000" w:themeColor="text1"/>
          <w:sz w:val="36"/>
          <w:szCs w:val="36"/>
        </w:rPr>
        <w:sectPr>
          <w:pgSz w:w="11906" w:h="16838"/>
          <w:pgMar w:top="1440" w:right="1418" w:bottom="2024" w:left="1418" w:header="851" w:footer="992" w:gutter="0"/>
          <w:pgBorders>
            <w:top w:val="none" w:sz="0" w:space="0"/>
            <w:left w:val="none" w:sz="0" w:space="0"/>
            <w:bottom w:val="none" w:sz="0" w:space="0"/>
            <w:right w:val="none" w:sz="0" w:space="0"/>
          </w:pgBorders>
          <w:pgNumType w:start="0"/>
          <w:cols w:space="720" w:num="1"/>
          <w:titlePg/>
          <w:docGrid w:type="lines" w:linePitch="312" w:charSpace="0"/>
        </w:sectPr>
      </w:pPr>
    </w:p>
    <w:p>
      <w:pPr>
        <w:pStyle w:val="15"/>
        <w:rPr>
          <w:color w:val="000000" w:themeColor="text1"/>
        </w:rPr>
      </w:pPr>
      <w:r>
        <w:rPr>
          <w:rFonts w:hint="eastAsia"/>
          <w:color w:val="000000" w:themeColor="text1"/>
        </w:rPr>
        <w:t>目  录</w:t>
      </w:r>
    </w:p>
    <w:p>
      <w:pPr>
        <w:pStyle w:val="15"/>
        <w:ind w:firstLine="482"/>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TOC \o "1-3" \h \z \u </w:instrText>
      </w:r>
      <w:r>
        <w:rPr>
          <w:color w:val="000000" w:themeColor="text1"/>
          <w:sz w:val="24"/>
          <w:szCs w:val="24"/>
        </w:rPr>
        <w:fldChar w:fldCharType="separate"/>
      </w:r>
      <w:r>
        <w:rPr>
          <w:color w:val="000000" w:themeColor="text1"/>
          <w:sz w:val="24"/>
          <w:szCs w:val="24"/>
        </w:rPr>
        <w:fldChar w:fldCharType="begin"/>
      </w:r>
      <w:r>
        <w:rPr>
          <w:color w:val="000000" w:themeColor="text1"/>
          <w:sz w:val="24"/>
          <w:szCs w:val="24"/>
        </w:rPr>
        <w:instrText xml:space="preserve"> HYPERLINK \l "_Toc478030057" </w:instrText>
      </w:r>
      <w:r>
        <w:rPr>
          <w:color w:val="000000" w:themeColor="text1"/>
          <w:sz w:val="24"/>
          <w:szCs w:val="24"/>
        </w:rPr>
        <w:fldChar w:fldCharType="separate"/>
      </w:r>
      <w:r>
        <w:rPr>
          <w:rStyle w:val="23"/>
          <w:rFonts w:hint="eastAsia"/>
          <w:b w:val="0"/>
          <w:color w:val="000000" w:themeColor="text1"/>
          <w:sz w:val="24"/>
          <w:szCs w:val="24"/>
        </w:rPr>
        <w:t>建设项目基本情况</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_Toc478030057 \h </w:instrText>
      </w:r>
      <w:r>
        <w:rPr>
          <w:color w:val="000000" w:themeColor="text1"/>
          <w:sz w:val="24"/>
          <w:szCs w:val="24"/>
        </w:rPr>
        <w:fldChar w:fldCharType="separate"/>
      </w:r>
      <w:r>
        <w:rPr>
          <w:color w:val="000000" w:themeColor="text1"/>
          <w:sz w:val="24"/>
          <w:szCs w:val="24"/>
        </w:rPr>
        <w:t>- 1 -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"_Toc478030058" </w:instrText>
      </w:r>
      <w:r>
        <w:rPr>
          <w:color w:val="000000" w:themeColor="text1"/>
          <w:sz w:val="24"/>
          <w:szCs w:val="24"/>
        </w:rPr>
        <w:fldChar w:fldCharType="separate"/>
      </w:r>
      <w:r>
        <w:rPr>
          <w:rStyle w:val="23"/>
          <w:rFonts w:hint="eastAsia"/>
          <w:b w:val="0"/>
          <w:color w:val="000000" w:themeColor="text1"/>
          <w:sz w:val="24"/>
          <w:szCs w:val="24"/>
        </w:rPr>
        <w:t>建设项目所在地自然环境简况</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_Toc478030058 \h </w:instrText>
      </w:r>
      <w:r>
        <w:rPr>
          <w:color w:val="000000" w:themeColor="text1"/>
          <w:sz w:val="24"/>
          <w:szCs w:val="24"/>
        </w:rPr>
        <w:fldChar w:fldCharType="separate"/>
      </w:r>
      <w:r>
        <w:rPr>
          <w:color w:val="000000" w:themeColor="text1"/>
          <w:sz w:val="24"/>
          <w:szCs w:val="24"/>
        </w:rPr>
        <w:t>- 19 -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"_Toc478030059" </w:instrText>
      </w:r>
      <w:r>
        <w:rPr>
          <w:color w:val="000000" w:themeColor="text1"/>
          <w:sz w:val="24"/>
          <w:szCs w:val="24"/>
        </w:rPr>
        <w:fldChar w:fldCharType="separate"/>
      </w:r>
      <w:r>
        <w:rPr>
          <w:rStyle w:val="23"/>
          <w:rFonts w:hint="eastAsia"/>
          <w:b w:val="0"/>
          <w:color w:val="000000" w:themeColor="text1"/>
          <w:sz w:val="24"/>
          <w:szCs w:val="24"/>
        </w:rPr>
        <w:t>环境质量现状</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_Toc478030059 \h </w:instrText>
      </w:r>
      <w:r>
        <w:rPr>
          <w:color w:val="000000" w:themeColor="text1"/>
          <w:sz w:val="24"/>
          <w:szCs w:val="24"/>
        </w:rPr>
        <w:fldChar w:fldCharType="separate"/>
      </w:r>
      <w:r>
        <w:rPr>
          <w:color w:val="000000" w:themeColor="text1"/>
          <w:sz w:val="24"/>
          <w:szCs w:val="24"/>
        </w:rPr>
        <w:t>- 21 -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"_Toc478030060" </w:instrText>
      </w:r>
      <w:r>
        <w:rPr>
          <w:color w:val="000000" w:themeColor="text1"/>
          <w:sz w:val="24"/>
          <w:szCs w:val="24"/>
        </w:rPr>
        <w:fldChar w:fldCharType="separate"/>
      </w:r>
      <w:r>
        <w:rPr>
          <w:rStyle w:val="23"/>
          <w:rFonts w:hint="eastAsia"/>
          <w:b w:val="0"/>
          <w:color w:val="000000" w:themeColor="text1"/>
          <w:sz w:val="24"/>
          <w:szCs w:val="24"/>
        </w:rPr>
        <w:t>评价适用标准</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_Toc478030060 \h </w:instrText>
      </w:r>
      <w:r>
        <w:rPr>
          <w:color w:val="000000" w:themeColor="text1"/>
          <w:sz w:val="24"/>
          <w:szCs w:val="24"/>
        </w:rPr>
        <w:fldChar w:fldCharType="separate"/>
      </w:r>
      <w:r>
        <w:rPr>
          <w:color w:val="000000" w:themeColor="text1"/>
          <w:sz w:val="24"/>
          <w:szCs w:val="24"/>
        </w:rPr>
        <w:t>- 25 -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"_Toc478030061" </w:instrText>
      </w:r>
      <w:r>
        <w:rPr>
          <w:color w:val="000000" w:themeColor="text1"/>
          <w:sz w:val="24"/>
          <w:szCs w:val="24"/>
        </w:rPr>
        <w:fldChar w:fldCharType="separate"/>
      </w:r>
      <w:r>
        <w:rPr>
          <w:rStyle w:val="23"/>
          <w:rFonts w:hint="eastAsia"/>
          <w:b w:val="0"/>
          <w:color w:val="000000" w:themeColor="text1"/>
          <w:sz w:val="24"/>
          <w:szCs w:val="24"/>
        </w:rPr>
        <w:t>建设项目工程分析</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_Toc478030061 \h </w:instrText>
      </w:r>
      <w:r>
        <w:rPr>
          <w:color w:val="000000" w:themeColor="text1"/>
          <w:sz w:val="24"/>
          <w:szCs w:val="24"/>
        </w:rPr>
        <w:fldChar w:fldCharType="separate"/>
      </w:r>
      <w:r>
        <w:rPr>
          <w:color w:val="000000" w:themeColor="text1"/>
          <w:sz w:val="24"/>
          <w:szCs w:val="24"/>
        </w:rPr>
        <w:t>- 26 -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"_Toc478030062" </w:instrText>
      </w:r>
      <w:r>
        <w:rPr>
          <w:color w:val="000000" w:themeColor="text1"/>
          <w:sz w:val="24"/>
          <w:szCs w:val="24"/>
        </w:rPr>
        <w:fldChar w:fldCharType="separate"/>
      </w:r>
      <w:r>
        <w:rPr>
          <w:rStyle w:val="23"/>
          <w:rFonts w:hint="eastAsia"/>
          <w:b w:val="0"/>
          <w:color w:val="000000" w:themeColor="text1"/>
          <w:sz w:val="24"/>
          <w:szCs w:val="24"/>
        </w:rPr>
        <w:t>项目主要污染物产生及预计排放情况</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_Toc478030062 \h </w:instrText>
      </w:r>
      <w:r>
        <w:rPr>
          <w:color w:val="000000" w:themeColor="text1"/>
          <w:sz w:val="24"/>
          <w:szCs w:val="24"/>
        </w:rPr>
        <w:fldChar w:fldCharType="separate"/>
      </w:r>
      <w:r>
        <w:rPr>
          <w:color w:val="000000" w:themeColor="text1"/>
          <w:sz w:val="24"/>
          <w:szCs w:val="24"/>
        </w:rPr>
        <w:t>- 39 -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"_Toc478030063" </w:instrText>
      </w:r>
      <w:r>
        <w:rPr>
          <w:color w:val="000000" w:themeColor="text1"/>
          <w:sz w:val="24"/>
          <w:szCs w:val="24"/>
        </w:rPr>
        <w:fldChar w:fldCharType="separate"/>
      </w:r>
      <w:r>
        <w:rPr>
          <w:rStyle w:val="23"/>
          <w:rFonts w:hint="eastAsia"/>
          <w:b w:val="0"/>
          <w:color w:val="000000" w:themeColor="text1"/>
          <w:sz w:val="24"/>
          <w:szCs w:val="24"/>
        </w:rPr>
        <w:t>环境影响分析</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_Toc478030063 \h </w:instrText>
      </w:r>
      <w:r>
        <w:rPr>
          <w:color w:val="000000" w:themeColor="text1"/>
          <w:sz w:val="24"/>
          <w:szCs w:val="24"/>
        </w:rPr>
        <w:fldChar w:fldCharType="separate"/>
      </w:r>
      <w:r>
        <w:rPr>
          <w:color w:val="000000" w:themeColor="text1"/>
          <w:sz w:val="24"/>
          <w:szCs w:val="24"/>
        </w:rPr>
        <w:t>- 40 -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"_Toc478030064" </w:instrText>
      </w:r>
      <w:r>
        <w:rPr>
          <w:color w:val="000000" w:themeColor="text1"/>
          <w:sz w:val="24"/>
          <w:szCs w:val="24"/>
        </w:rPr>
        <w:fldChar w:fldCharType="separate"/>
      </w:r>
      <w:r>
        <w:rPr>
          <w:rStyle w:val="23"/>
          <w:rFonts w:hint="eastAsia"/>
          <w:b w:val="0"/>
          <w:color w:val="000000" w:themeColor="text1"/>
          <w:sz w:val="24"/>
          <w:szCs w:val="24"/>
        </w:rPr>
        <w:t>建设项目拟采取的防治措施及预期治理效果</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_Toc478030064 \h </w:instrText>
      </w:r>
      <w:r>
        <w:rPr>
          <w:color w:val="000000" w:themeColor="text1"/>
          <w:sz w:val="24"/>
          <w:szCs w:val="24"/>
        </w:rPr>
        <w:fldChar w:fldCharType="separate"/>
      </w:r>
      <w:r>
        <w:rPr>
          <w:color w:val="000000" w:themeColor="text1"/>
          <w:sz w:val="24"/>
          <w:szCs w:val="24"/>
        </w:rPr>
        <w:t>- 50 -</w:t>
      </w:r>
      <w:r>
        <w:rPr>
          <w:color w:val="000000" w:themeColor="text1"/>
          <w:sz w:val="24"/>
          <w:szCs w:val="24"/>
        </w:rPr>
        <w:fldChar w:fldCharType="end"/>
      </w:r>
      <w:r>
        <w:rPr>
          <w:color w:val="000000" w:themeColor="text1"/>
          <w:sz w:val="24"/>
          <w:szCs w:val="24"/>
        </w:rPr>
        <w:fldChar w:fldCharType="end"/>
      </w:r>
    </w:p>
    <w:p>
      <w:pPr>
        <w:pStyle w:val="15"/>
        <w:rPr>
          <w:rFonts w:asciiTheme="minorHAnsi" w:hAnsiTheme="minorHAnsi" w:eastAsiaTheme="minorEastAsia"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HYPERLINK \l "_Toc478030065" </w:instrText>
      </w:r>
      <w:r>
        <w:rPr>
          <w:color w:val="000000" w:themeColor="text1"/>
          <w:sz w:val="24"/>
          <w:szCs w:val="24"/>
        </w:rPr>
        <w:fldChar w:fldCharType="separate"/>
      </w:r>
      <w:r>
        <w:rPr>
          <w:rStyle w:val="23"/>
          <w:rFonts w:hint="eastAsia"/>
          <w:b w:val="0"/>
          <w:color w:val="000000" w:themeColor="text1"/>
          <w:sz w:val="24"/>
          <w:szCs w:val="24"/>
        </w:rPr>
        <w:t>结论与建议</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_Toc478030065 \h </w:instrText>
      </w:r>
      <w:r>
        <w:rPr>
          <w:color w:val="000000" w:themeColor="text1"/>
          <w:sz w:val="24"/>
          <w:szCs w:val="24"/>
        </w:rPr>
        <w:fldChar w:fldCharType="separate"/>
      </w:r>
      <w:r>
        <w:rPr>
          <w:color w:val="000000" w:themeColor="text1"/>
          <w:sz w:val="24"/>
          <w:szCs w:val="24"/>
        </w:rPr>
        <w:t>- 51 -</w:t>
      </w:r>
      <w:r>
        <w:rPr>
          <w:color w:val="000000" w:themeColor="text1"/>
          <w:sz w:val="24"/>
          <w:szCs w:val="24"/>
        </w:rPr>
        <w:fldChar w:fldCharType="end"/>
      </w:r>
      <w:r>
        <w:rPr>
          <w:color w:val="000000" w:themeColor="text1"/>
          <w:sz w:val="24"/>
          <w:szCs w:val="24"/>
        </w:rPr>
        <w:fldChar w:fldCharType="end"/>
      </w:r>
    </w:p>
    <w:p>
      <w:pPr>
        <w:ind w:firstLine="0" w:firstLineChars="0"/>
        <w:rPr>
          <w:b/>
          <w:color w:val="000000" w:themeColor="text1"/>
          <w:sz w:val="28"/>
          <w:szCs w:val="28"/>
        </w:rPr>
      </w:pPr>
      <w:r>
        <w:rPr>
          <w:color w:val="000000" w:themeColor="text1"/>
          <w:sz w:val="24"/>
          <w:szCs w:val="24"/>
        </w:rPr>
        <w:fldChar w:fldCharType="end"/>
      </w:r>
      <w:r>
        <w:rPr>
          <w:rFonts w:hint="eastAsia"/>
          <w:b/>
          <w:color w:val="000000" w:themeColor="text1"/>
          <w:sz w:val="28"/>
          <w:szCs w:val="28"/>
        </w:rPr>
        <w:t>附件</w:t>
      </w:r>
    </w:p>
    <w:p>
      <w:pPr>
        <w:ind w:firstLine="0" w:firstLineChars="0"/>
        <w:rPr>
          <w:color w:val="000000" w:themeColor="text1"/>
        </w:rPr>
      </w:pPr>
      <w:r>
        <w:rPr>
          <w:rFonts w:hint="eastAsia"/>
          <w:color w:val="000000" w:themeColor="text1"/>
        </w:rPr>
        <w:t>附件1  紫阳县焕古镇焕茗茶叶有限公司环境影响评价委托书</w:t>
      </w:r>
    </w:p>
    <w:p>
      <w:pPr>
        <w:ind w:firstLine="0" w:firstLineChars="0"/>
        <w:rPr>
          <w:color w:val="000000" w:themeColor="text1"/>
        </w:rPr>
      </w:pPr>
      <w:r>
        <w:rPr>
          <w:rFonts w:hint="eastAsia"/>
          <w:color w:val="000000" w:themeColor="text1"/>
        </w:rPr>
        <w:t>附件2  紫阳县焕古镇焕茗茶叶有限公司富硒茶加工技改扩能项目备案文件</w:t>
      </w:r>
    </w:p>
    <w:p>
      <w:pPr>
        <w:ind w:firstLine="0" w:firstLineChars="0"/>
        <w:rPr>
          <w:rFonts w:hint="eastAsia"/>
          <w:color w:val="000000" w:themeColor="text1"/>
          <w:szCs w:val="22"/>
          <w:lang w:eastAsia="zh-CN"/>
        </w:rPr>
      </w:pPr>
      <w:r>
        <w:rPr>
          <w:rFonts w:hint="eastAsia"/>
          <w:color w:val="000000" w:themeColor="text1"/>
        </w:rPr>
        <w:t>附</w:t>
      </w:r>
      <w:r>
        <w:rPr>
          <w:rFonts w:hint="eastAsia"/>
          <w:color w:val="000000" w:themeColor="text1"/>
          <w:szCs w:val="22"/>
        </w:rPr>
        <w:t>件3  紫阳县焕古镇焕茗茶叶有限公司土地</w:t>
      </w:r>
      <w:r>
        <w:rPr>
          <w:rFonts w:hint="eastAsia"/>
          <w:color w:val="000000" w:themeColor="text1"/>
          <w:szCs w:val="22"/>
          <w:lang w:eastAsia="zh-CN"/>
        </w:rPr>
        <w:t>证</w:t>
      </w:r>
    </w:p>
    <w:p>
      <w:pPr>
        <w:ind w:firstLine="0" w:firstLineChars="0"/>
        <w:rPr>
          <w:rFonts w:hint="eastAsia"/>
          <w:color w:val="000000" w:themeColor="text1"/>
          <w:szCs w:val="22"/>
        </w:rPr>
      </w:pPr>
      <w:r>
        <w:rPr>
          <w:rFonts w:hint="eastAsia"/>
          <w:color w:val="000000" w:themeColor="text1"/>
          <w:szCs w:val="22"/>
        </w:rPr>
        <w:t>附件</w:t>
      </w:r>
      <w:r>
        <w:rPr>
          <w:rFonts w:hint="eastAsia"/>
          <w:color w:val="000000" w:themeColor="text1"/>
          <w:szCs w:val="22"/>
          <w:lang w:val="en-US" w:eastAsia="zh-CN"/>
        </w:rPr>
        <w:t>4</w:t>
      </w:r>
      <w:r>
        <w:rPr>
          <w:rFonts w:hint="eastAsia"/>
          <w:color w:val="000000" w:themeColor="text1"/>
          <w:szCs w:val="22"/>
        </w:rPr>
        <w:t xml:space="preserve">  紫阳县焕古镇焕茗茶叶有限公司富硒茶加工技改扩能项目检测报告</w:t>
      </w:r>
    </w:p>
    <w:p>
      <w:pPr>
        <w:ind w:firstLine="0" w:firstLineChars="0"/>
        <w:rPr>
          <w:rFonts w:hint="eastAsia"/>
          <w:color w:val="000000" w:themeColor="text1"/>
          <w:szCs w:val="22"/>
          <w:lang w:val="en-US" w:eastAsia="zh-CN"/>
        </w:rPr>
      </w:pPr>
      <w:r>
        <w:rPr>
          <w:rFonts w:hint="eastAsia"/>
          <w:color w:val="000000" w:themeColor="text1"/>
          <w:szCs w:val="22"/>
          <w:lang w:eastAsia="zh-CN"/>
        </w:rPr>
        <w:t>附件</w:t>
      </w:r>
      <w:r>
        <w:rPr>
          <w:rFonts w:hint="eastAsia"/>
          <w:color w:val="000000" w:themeColor="text1"/>
          <w:szCs w:val="22"/>
          <w:lang w:val="en-US" w:eastAsia="zh-CN"/>
        </w:rPr>
        <w:t>5  原项目（紫阳县焕茗茶业专业合作社紫阳县焕茗茶叶山林经济园区建设项目）环评批复</w:t>
      </w:r>
    </w:p>
    <w:p>
      <w:pPr>
        <w:ind w:firstLine="0" w:firstLineChars="0"/>
        <w:rPr>
          <w:b/>
          <w:color w:val="000000" w:themeColor="text1"/>
          <w:sz w:val="28"/>
          <w:szCs w:val="28"/>
        </w:rPr>
      </w:pPr>
      <w:r>
        <w:rPr>
          <w:rFonts w:hint="eastAsia"/>
          <w:b/>
          <w:color w:val="000000" w:themeColor="text1"/>
          <w:sz w:val="28"/>
          <w:szCs w:val="28"/>
        </w:rPr>
        <w:t>附图</w:t>
      </w:r>
    </w:p>
    <w:p>
      <w:pPr>
        <w:ind w:firstLine="0" w:firstLineChars="0"/>
        <w:rPr>
          <w:color w:val="000000" w:themeColor="text1"/>
        </w:rPr>
      </w:pPr>
      <w:r>
        <w:rPr>
          <w:rFonts w:hint="eastAsia"/>
          <w:color w:val="000000" w:themeColor="text1"/>
        </w:rPr>
        <w:t>附图1  项目地理位置图</w:t>
      </w:r>
    </w:p>
    <w:p>
      <w:pPr>
        <w:ind w:firstLine="0" w:firstLineChars="0"/>
        <w:rPr>
          <w:color w:val="000000" w:themeColor="text1"/>
        </w:rPr>
      </w:pPr>
      <w:r>
        <w:rPr>
          <w:rFonts w:hint="eastAsia"/>
          <w:color w:val="000000" w:themeColor="text1"/>
        </w:rPr>
        <w:t>附图2  项目四至范围图</w:t>
      </w:r>
    </w:p>
    <w:p>
      <w:pPr>
        <w:ind w:firstLine="0" w:firstLineChars="0"/>
        <w:rPr>
          <w:color w:val="000000" w:themeColor="text1"/>
        </w:rPr>
      </w:pPr>
      <w:r>
        <w:rPr>
          <w:rFonts w:hint="eastAsia"/>
          <w:color w:val="000000" w:themeColor="text1"/>
        </w:rPr>
        <w:t>附图3  项目平面布置图</w:t>
      </w:r>
    </w:p>
    <w:p>
      <w:pPr>
        <w:ind w:firstLine="0" w:firstLineChars="0"/>
        <w:rPr>
          <w:color w:val="000000" w:themeColor="text1"/>
        </w:rPr>
      </w:pPr>
      <w:r>
        <w:rPr>
          <w:rFonts w:hint="eastAsia"/>
          <w:color w:val="000000" w:themeColor="text1"/>
        </w:rPr>
        <w:t>附图4  监测点位图</w:t>
      </w:r>
    </w:p>
    <w:p>
      <w:pPr>
        <w:ind w:firstLine="0" w:firstLineChars="0"/>
        <w:rPr>
          <w:color w:val="000000" w:themeColor="text1"/>
        </w:rPr>
      </w:pPr>
      <w:r>
        <w:rPr>
          <w:rFonts w:hint="eastAsia"/>
          <w:color w:val="000000" w:themeColor="text1"/>
        </w:rPr>
        <w:t>附图5  项目现场照片</w:t>
      </w:r>
    </w:p>
    <w:p>
      <w:pPr>
        <w:ind w:firstLine="0" w:firstLineChars="0"/>
        <w:rPr>
          <w:b/>
          <w:color w:val="000000" w:themeColor="text1"/>
          <w:sz w:val="28"/>
          <w:szCs w:val="28"/>
        </w:rPr>
      </w:pPr>
      <w:r>
        <w:rPr>
          <w:rFonts w:hint="eastAsia"/>
          <w:b/>
          <w:color w:val="000000" w:themeColor="text1"/>
          <w:sz w:val="28"/>
          <w:szCs w:val="28"/>
        </w:rPr>
        <w:t>附表</w:t>
      </w:r>
    </w:p>
    <w:p>
      <w:pPr>
        <w:ind w:firstLine="0" w:firstLineChars="0"/>
        <w:rPr>
          <w:color w:val="000000" w:themeColor="text1"/>
        </w:rPr>
      </w:pPr>
      <w:r>
        <w:rPr>
          <w:rFonts w:hint="eastAsia"/>
          <w:color w:val="000000" w:themeColor="text1"/>
        </w:rPr>
        <w:t>建设项目环评审批基础信息表</w:t>
      </w:r>
    </w:p>
    <w:p>
      <w:pPr>
        <w:ind w:firstLine="0" w:firstLineChars="0"/>
        <w:rPr>
          <w:color w:val="000000" w:themeColor="text1"/>
        </w:rPr>
        <w:sectPr>
          <w:headerReference r:id="rId7" w:type="first"/>
          <w:footerReference r:id="rId10" w:type="first"/>
          <w:headerReference r:id="rId5" w:type="default"/>
          <w:footerReference r:id="rId8" w:type="default"/>
          <w:headerReference r:id="rId6" w:type="even"/>
          <w:footerReference r:id="rId9" w:type="even"/>
          <w:pgSz w:w="11906" w:h="16838"/>
          <w:pgMar w:top="1701" w:right="1588" w:bottom="1701" w:left="1588" w:header="851" w:footer="1134" w:gutter="0"/>
          <w:pgBorders>
            <w:top w:val="none" w:sz="0" w:space="0"/>
            <w:left w:val="none" w:sz="0" w:space="0"/>
            <w:bottom w:val="none" w:sz="0" w:space="0"/>
            <w:right w:val="none" w:sz="0" w:space="0"/>
          </w:pgBorders>
          <w:cols w:space="425" w:num="1"/>
          <w:docGrid w:type="lines" w:linePitch="312" w:charSpace="0"/>
        </w:sectPr>
      </w:pPr>
    </w:p>
    <w:p>
      <w:pPr>
        <w:pStyle w:val="42"/>
        <w:outlineLvl w:val="0"/>
        <w:rPr>
          <w:color w:val="000000" w:themeColor="text1"/>
        </w:rPr>
      </w:pPr>
      <w:bookmarkStart w:id="1" w:name="_Toc478030057"/>
      <w:r>
        <w:rPr>
          <w:color w:val="000000" w:themeColor="text1"/>
        </w:rPr>
        <w:t>建设项目基本情况</w:t>
      </w:r>
      <w:bookmarkEnd w:id="1"/>
    </w:p>
    <w:tbl>
      <w:tblPr>
        <w:tblStyle w:val="20"/>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223"/>
        <w:gridCol w:w="779"/>
        <w:gridCol w:w="922"/>
        <w:gridCol w:w="1426"/>
        <w:gridCol w:w="368"/>
        <w:gridCol w:w="1290"/>
        <w:gridCol w:w="1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项目名称</w:t>
            </w:r>
          </w:p>
        </w:tc>
        <w:tc>
          <w:tcPr>
            <w:tcW w:w="7461" w:type="dxa"/>
            <w:gridSpan w:val="7"/>
            <w:vAlign w:val="center"/>
          </w:tcPr>
          <w:p>
            <w:pPr>
              <w:spacing w:line="240" w:lineRule="auto"/>
              <w:ind w:firstLine="0" w:firstLineChars="0"/>
              <w:jc w:val="center"/>
              <w:rPr>
                <w:color w:val="000000" w:themeColor="text1"/>
              </w:rPr>
            </w:pPr>
            <w:r>
              <w:rPr>
                <w:rFonts w:hint="eastAsia"/>
                <w:color w:val="000000" w:themeColor="text1"/>
                <w:lang w:eastAsia="zh-CN"/>
              </w:rPr>
              <w:t>紫阳县焕古镇焕茗茶叶有限公司富硒茶加工技改扩能</w:t>
            </w:r>
            <w:r>
              <w:rPr>
                <w:rFonts w:hint="eastAsia"/>
                <w:color w:val="000000" w:themeColor="text1"/>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建设单位</w:t>
            </w:r>
          </w:p>
        </w:tc>
        <w:tc>
          <w:tcPr>
            <w:tcW w:w="7461" w:type="dxa"/>
            <w:gridSpan w:val="7"/>
            <w:vAlign w:val="center"/>
          </w:tcPr>
          <w:p>
            <w:pPr>
              <w:spacing w:line="240" w:lineRule="auto"/>
              <w:ind w:firstLine="0" w:firstLineChars="0"/>
              <w:jc w:val="center"/>
              <w:rPr>
                <w:color w:val="000000" w:themeColor="text1"/>
              </w:rPr>
            </w:pPr>
            <w:r>
              <w:rPr>
                <w:rFonts w:hint="eastAsia"/>
                <w:color w:val="000000" w:themeColor="text1"/>
                <w:lang w:eastAsia="zh-CN"/>
              </w:rPr>
              <w:t>紫阳县焕古镇焕茗茶叶有限公司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法人代表</w:t>
            </w:r>
          </w:p>
        </w:tc>
        <w:tc>
          <w:tcPr>
            <w:tcW w:w="2924" w:type="dxa"/>
            <w:gridSpan w:val="3"/>
            <w:vAlign w:val="center"/>
          </w:tcPr>
          <w:p>
            <w:pPr>
              <w:spacing w:line="240" w:lineRule="auto"/>
              <w:ind w:firstLine="0" w:firstLineChars="0"/>
              <w:jc w:val="center"/>
              <w:rPr>
                <w:rFonts w:hint="eastAsia" w:eastAsia="宋体"/>
                <w:color w:val="000000" w:themeColor="text1"/>
                <w:lang w:eastAsia="zh-CN"/>
              </w:rPr>
            </w:pPr>
            <w:r>
              <w:rPr>
                <w:rFonts w:hint="eastAsia"/>
                <w:color w:val="000000" w:themeColor="text1"/>
                <w:lang w:eastAsia="zh-CN"/>
              </w:rPr>
              <w:t>吴变双</w:t>
            </w:r>
          </w:p>
        </w:tc>
        <w:tc>
          <w:tcPr>
            <w:tcW w:w="1794" w:type="dxa"/>
            <w:gridSpan w:val="2"/>
            <w:vAlign w:val="center"/>
          </w:tcPr>
          <w:p>
            <w:pPr>
              <w:spacing w:line="240" w:lineRule="auto"/>
              <w:ind w:firstLine="0" w:firstLineChars="0"/>
              <w:jc w:val="center"/>
              <w:rPr>
                <w:color w:val="000000" w:themeColor="text1"/>
              </w:rPr>
            </w:pPr>
            <w:r>
              <w:rPr>
                <w:color w:val="000000" w:themeColor="text1"/>
              </w:rPr>
              <w:t>联系人</w:t>
            </w:r>
          </w:p>
        </w:tc>
        <w:tc>
          <w:tcPr>
            <w:tcW w:w="2743" w:type="dxa"/>
            <w:gridSpan w:val="2"/>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eastAsia="zh-CN"/>
              </w:rPr>
              <w:t>吴变双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通讯地址</w:t>
            </w:r>
          </w:p>
        </w:tc>
        <w:tc>
          <w:tcPr>
            <w:tcW w:w="7461" w:type="dxa"/>
            <w:gridSpan w:val="7"/>
            <w:vAlign w:val="center"/>
          </w:tcPr>
          <w:p>
            <w:pPr>
              <w:spacing w:line="240" w:lineRule="auto"/>
              <w:ind w:firstLine="0" w:firstLineChars="0"/>
              <w:jc w:val="center"/>
              <w:rPr>
                <w:rFonts w:hint="eastAsia" w:eastAsia="宋体"/>
                <w:color w:val="000000" w:themeColor="text1"/>
                <w:lang w:eastAsia="zh-CN"/>
              </w:rPr>
            </w:pPr>
            <w:r>
              <w:rPr>
                <w:rFonts w:hint="eastAsia"/>
                <w:color w:val="000000" w:themeColor="text1"/>
                <w:lang w:eastAsia="zh-CN"/>
              </w:rPr>
              <w:t>陕西省紫阳县焕古镇腊竹村二组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联系电话</w:t>
            </w:r>
          </w:p>
        </w:tc>
        <w:tc>
          <w:tcPr>
            <w:tcW w:w="2002" w:type="dxa"/>
            <w:gridSpan w:val="2"/>
            <w:vAlign w:val="center"/>
          </w:tcPr>
          <w:p>
            <w:pPr>
              <w:spacing w:line="240" w:lineRule="auto"/>
              <w:ind w:firstLine="0" w:firstLineChars="0"/>
              <w:jc w:val="center"/>
              <w:rPr>
                <w:color w:val="000000" w:themeColor="text1"/>
                <w:szCs w:val="24"/>
              </w:rPr>
            </w:pPr>
            <w:r>
              <w:rPr>
                <w:rFonts w:hint="eastAsia" w:eastAsia="宋体"/>
                <w:color w:val="000000" w:themeColor="text1"/>
                <w:lang w:val="en-US" w:eastAsia="zh-CN"/>
              </w:rPr>
              <w:t>18791558068</w:t>
            </w:r>
          </w:p>
        </w:tc>
        <w:tc>
          <w:tcPr>
            <w:tcW w:w="922" w:type="dxa"/>
            <w:vAlign w:val="center"/>
          </w:tcPr>
          <w:p>
            <w:pPr>
              <w:spacing w:line="240" w:lineRule="auto"/>
              <w:ind w:firstLine="0" w:firstLineChars="0"/>
              <w:jc w:val="center"/>
              <w:rPr>
                <w:color w:val="000000" w:themeColor="text1"/>
              </w:rPr>
            </w:pPr>
            <w:r>
              <w:rPr>
                <w:color w:val="000000" w:themeColor="text1"/>
              </w:rPr>
              <w:t>传真</w:t>
            </w:r>
          </w:p>
        </w:tc>
        <w:tc>
          <w:tcPr>
            <w:tcW w:w="1794" w:type="dxa"/>
            <w:gridSpan w:val="2"/>
            <w:vAlign w:val="center"/>
          </w:tcPr>
          <w:p>
            <w:pPr>
              <w:spacing w:line="240" w:lineRule="auto"/>
              <w:ind w:firstLine="0" w:firstLineChars="0"/>
              <w:jc w:val="center"/>
              <w:rPr>
                <w:color w:val="000000" w:themeColor="text1"/>
              </w:rPr>
            </w:pPr>
            <w:r>
              <w:rPr>
                <w:rFonts w:hint="eastAsia"/>
                <w:color w:val="000000" w:themeColor="text1"/>
              </w:rPr>
              <w:t>/</w:t>
            </w:r>
          </w:p>
        </w:tc>
        <w:tc>
          <w:tcPr>
            <w:tcW w:w="1290" w:type="dxa"/>
            <w:vAlign w:val="center"/>
          </w:tcPr>
          <w:p>
            <w:pPr>
              <w:spacing w:line="240" w:lineRule="auto"/>
              <w:ind w:firstLine="0" w:firstLineChars="0"/>
              <w:jc w:val="center"/>
              <w:rPr>
                <w:color w:val="000000" w:themeColor="text1"/>
              </w:rPr>
            </w:pPr>
            <w:r>
              <w:rPr>
                <w:color w:val="000000" w:themeColor="text1"/>
              </w:rPr>
              <w:t>邮政编码</w:t>
            </w:r>
          </w:p>
        </w:tc>
        <w:tc>
          <w:tcPr>
            <w:tcW w:w="1453" w:type="dxa"/>
            <w:vAlign w:val="center"/>
          </w:tcPr>
          <w:p>
            <w:pPr>
              <w:spacing w:line="240" w:lineRule="auto"/>
              <w:ind w:firstLine="0" w:firstLineChars="0"/>
              <w:jc w:val="center"/>
              <w:rPr>
                <w:color w:val="000000" w:themeColor="text1"/>
              </w:rPr>
            </w:pPr>
            <w:r>
              <w:rPr>
                <w:rFonts w:hint="eastAsia"/>
                <w:color w:val="000000" w:themeColor="text1"/>
              </w:rPr>
              <w:t>725305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384" w:type="dxa"/>
            <w:vAlign w:val="center"/>
          </w:tcPr>
          <w:p>
            <w:pPr>
              <w:spacing w:line="240" w:lineRule="auto"/>
              <w:ind w:firstLine="0" w:firstLineChars="0"/>
              <w:jc w:val="center"/>
              <w:rPr>
                <w:color w:val="000000" w:themeColor="text1"/>
                <w:highlight w:val="yellow"/>
              </w:rPr>
            </w:pPr>
            <w:r>
              <w:rPr>
                <w:color w:val="000000" w:themeColor="text1"/>
              </w:rPr>
              <w:t>建设地点</w:t>
            </w:r>
          </w:p>
        </w:tc>
        <w:tc>
          <w:tcPr>
            <w:tcW w:w="7461" w:type="dxa"/>
            <w:gridSpan w:val="7"/>
            <w:vAlign w:val="center"/>
          </w:tcPr>
          <w:p>
            <w:pPr>
              <w:spacing w:line="240" w:lineRule="auto"/>
              <w:ind w:firstLine="0" w:firstLineChars="0"/>
              <w:jc w:val="center"/>
              <w:rPr>
                <w:color w:val="000000" w:themeColor="text1"/>
                <w:highlight w:val="yellow"/>
              </w:rPr>
            </w:pPr>
            <w:r>
              <w:rPr>
                <w:rFonts w:hint="eastAsia"/>
                <w:color w:val="000000" w:themeColor="text1"/>
                <w:lang w:eastAsia="zh-CN"/>
              </w:rPr>
              <w:t>陕西省紫阳县焕古镇腊竹村二组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立项审批</w:t>
            </w:r>
          </w:p>
          <w:p>
            <w:pPr>
              <w:spacing w:line="240" w:lineRule="auto"/>
              <w:ind w:firstLine="0" w:firstLineChars="0"/>
              <w:jc w:val="center"/>
              <w:rPr>
                <w:color w:val="000000" w:themeColor="text1"/>
              </w:rPr>
            </w:pPr>
            <w:r>
              <w:rPr>
                <w:color w:val="000000" w:themeColor="text1"/>
              </w:rPr>
              <w:t>部门</w:t>
            </w:r>
          </w:p>
        </w:tc>
        <w:tc>
          <w:tcPr>
            <w:tcW w:w="2924" w:type="dxa"/>
            <w:gridSpan w:val="3"/>
            <w:vAlign w:val="center"/>
          </w:tcPr>
          <w:p>
            <w:pPr>
              <w:spacing w:line="240" w:lineRule="auto"/>
              <w:ind w:firstLine="0" w:firstLineChars="0"/>
              <w:jc w:val="center"/>
              <w:rPr>
                <w:color w:val="000000" w:themeColor="text1"/>
              </w:rPr>
            </w:pPr>
            <w:r>
              <w:rPr>
                <w:rFonts w:hint="eastAsia"/>
                <w:color w:val="000000" w:themeColor="text1"/>
              </w:rPr>
              <w:t>紫阳县发展和改革局</w:t>
            </w:r>
          </w:p>
        </w:tc>
        <w:tc>
          <w:tcPr>
            <w:tcW w:w="1426" w:type="dxa"/>
            <w:vAlign w:val="center"/>
          </w:tcPr>
          <w:p>
            <w:pPr>
              <w:spacing w:line="240" w:lineRule="auto"/>
              <w:ind w:firstLine="0" w:firstLineChars="0"/>
              <w:jc w:val="center"/>
              <w:rPr>
                <w:color w:val="000000" w:themeColor="text1"/>
              </w:rPr>
            </w:pPr>
            <w:r>
              <w:rPr>
                <w:color w:val="000000" w:themeColor="text1"/>
              </w:rPr>
              <w:t>批准文号</w:t>
            </w:r>
          </w:p>
        </w:tc>
        <w:tc>
          <w:tcPr>
            <w:tcW w:w="3111" w:type="dxa"/>
            <w:gridSpan w:val="3"/>
            <w:vAlign w:val="center"/>
          </w:tcPr>
          <w:p>
            <w:pPr>
              <w:spacing w:line="240" w:lineRule="auto"/>
              <w:ind w:firstLine="0" w:firstLineChars="0"/>
              <w:jc w:val="center"/>
              <w:rPr>
                <w:color w:val="000000" w:themeColor="text1"/>
              </w:rPr>
            </w:pPr>
            <w:r>
              <w:rPr>
                <w:rFonts w:hint="eastAsia"/>
                <w:color w:val="000000" w:themeColor="text1"/>
              </w:rPr>
              <w:t>紫发改投资【2018】</w:t>
            </w:r>
            <w:r>
              <w:rPr>
                <w:rFonts w:hint="eastAsia"/>
                <w:color w:val="000000" w:themeColor="text1"/>
                <w:lang w:val="en-US" w:eastAsia="zh-CN"/>
              </w:rPr>
              <w:t>717</w:t>
            </w:r>
            <w:r>
              <w:rPr>
                <w:rFonts w:hint="eastAsia"/>
                <w:color w:val="000000" w:themeColor="text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建设性质</w:t>
            </w:r>
          </w:p>
        </w:tc>
        <w:tc>
          <w:tcPr>
            <w:tcW w:w="2924" w:type="dxa"/>
            <w:gridSpan w:val="3"/>
            <w:vAlign w:val="center"/>
          </w:tcPr>
          <w:p>
            <w:pPr>
              <w:spacing w:line="240" w:lineRule="auto"/>
              <w:ind w:firstLine="0" w:firstLineChars="0"/>
              <w:jc w:val="center"/>
              <w:rPr>
                <w:color w:val="000000" w:themeColor="text1"/>
              </w:rPr>
            </w:pPr>
            <w:r>
              <w:rPr>
                <w:color w:val="000000" w:themeColor="text1"/>
              </w:rPr>
              <w:t xml:space="preserve">□新建 ■改扩建 </w:t>
            </w:r>
            <w:r>
              <w:rPr>
                <w:color w:val="000000" w:themeColor="text1"/>
              </w:rPr>
              <w:sym w:font="Wingdings 2" w:char="00A3"/>
            </w:r>
            <w:r>
              <w:rPr>
                <w:color w:val="000000" w:themeColor="text1"/>
              </w:rPr>
              <w:t>技改</w:t>
            </w:r>
          </w:p>
        </w:tc>
        <w:tc>
          <w:tcPr>
            <w:tcW w:w="1426" w:type="dxa"/>
            <w:vAlign w:val="center"/>
          </w:tcPr>
          <w:p>
            <w:pPr>
              <w:spacing w:line="240" w:lineRule="auto"/>
              <w:ind w:firstLine="0" w:firstLineChars="0"/>
              <w:jc w:val="center"/>
              <w:rPr>
                <w:color w:val="000000" w:themeColor="text1"/>
              </w:rPr>
            </w:pPr>
            <w:r>
              <w:rPr>
                <w:color w:val="000000" w:themeColor="text1"/>
              </w:rPr>
              <w:t>行业类别</w:t>
            </w:r>
          </w:p>
          <w:p>
            <w:pPr>
              <w:spacing w:line="240" w:lineRule="auto"/>
              <w:ind w:firstLine="0" w:firstLineChars="0"/>
              <w:jc w:val="center"/>
              <w:rPr>
                <w:color w:val="000000" w:themeColor="text1"/>
              </w:rPr>
            </w:pPr>
            <w:r>
              <w:rPr>
                <w:color w:val="000000" w:themeColor="text1"/>
              </w:rPr>
              <w:t>及代码</w:t>
            </w:r>
          </w:p>
        </w:tc>
        <w:tc>
          <w:tcPr>
            <w:tcW w:w="3111" w:type="dxa"/>
            <w:gridSpan w:val="3"/>
            <w:vAlign w:val="center"/>
          </w:tcPr>
          <w:p>
            <w:pPr>
              <w:spacing w:line="240" w:lineRule="auto"/>
              <w:ind w:firstLine="0" w:firstLineChars="0"/>
              <w:jc w:val="center"/>
              <w:rPr>
                <w:color w:val="000000" w:themeColor="text1"/>
                <w:highlight w:val="yellow"/>
              </w:rPr>
            </w:pPr>
            <w:r>
              <w:rPr>
                <w:color w:val="000000" w:themeColor="text1"/>
              </w:rPr>
              <w:t>C1530</w:t>
            </w:r>
            <w:r>
              <w:rPr>
                <w:rFonts w:hint="eastAsia"/>
                <w:color w:val="000000" w:themeColor="text1"/>
              </w:rPr>
              <w:t>精制茶加工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占地面积</w:t>
            </w:r>
          </w:p>
          <w:p>
            <w:pPr>
              <w:spacing w:line="240" w:lineRule="auto"/>
              <w:ind w:firstLine="0" w:firstLineChars="0"/>
              <w:jc w:val="center"/>
              <w:rPr>
                <w:color w:val="000000" w:themeColor="text1"/>
              </w:rPr>
            </w:pPr>
            <w:r>
              <w:rPr>
                <w:color w:val="000000" w:themeColor="text1"/>
              </w:rPr>
              <w:t>（平方米）</w:t>
            </w:r>
          </w:p>
        </w:tc>
        <w:tc>
          <w:tcPr>
            <w:tcW w:w="2924" w:type="dxa"/>
            <w:gridSpan w:val="3"/>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600</w:t>
            </w:r>
          </w:p>
        </w:tc>
        <w:tc>
          <w:tcPr>
            <w:tcW w:w="1426" w:type="dxa"/>
            <w:vAlign w:val="center"/>
          </w:tcPr>
          <w:p>
            <w:pPr>
              <w:spacing w:line="240" w:lineRule="auto"/>
              <w:ind w:firstLine="0" w:firstLineChars="0"/>
              <w:jc w:val="center"/>
              <w:rPr>
                <w:rFonts w:hint="eastAsia" w:eastAsia="宋体"/>
                <w:color w:val="000000" w:themeColor="text1"/>
                <w:lang w:eastAsia="zh-CN"/>
              </w:rPr>
            </w:pPr>
            <w:r>
              <w:rPr>
                <w:rFonts w:hint="eastAsia"/>
                <w:color w:val="000000" w:themeColor="text1"/>
                <w:lang w:eastAsia="zh-CN"/>
              </w:rPr>
              <w:t>绿化面积（平方米）</w:t>
            </w:r>
          </w:p>
        </w:tc>
        <w:tc>
          <w:tcPr>
            <w:tcW w:w="3111" w:type="dxa"/>
            <w:gridSpan w:val="3"/>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总投资</w:t>
            </w:r>
          </w:p>
          <w:p>
            <w:pPr>
              <w:spacing w:line="240" w:lineRule="auto"/>
              <w:ind w:firstLine="0" w:firstLineChars="0"/>
              <w:jc w:val="center"/>
              <w:rPr>
                <w:color w:val="000000" w:themeColor="text1"/>
              </w:rPr>
            </w:pPr>
            <w:r>
              <w:rPr>
                <w:color w:val="000000" w:themeColor="text1"/>
              </w:rPr>
              <w:t>（万元）</w:t>
            </w:r>
          </w:p>
        </w:tc>
        <w:tc>
          <w:tcPr>
            <w:tcW w:w="1223" w:type="dxa"/>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1287</w:t>
            </w:r>
          </w:p>
        </w:tc>
        <w:tc>
          <w:tcPr>
            <w:tcW w:w="1701" w:type="dxa"/>
            <w:gridSpan w:val="2"/>
            <w:vAlign w:val="center"/>
          </w:tcPr>
          <w:p>
            <w:pPr>
              <w:spacing w:line="240" w:lineRule="auto"/>
              <w:ind w:firstLine="0" w:firstLineChars="0"/>
              <w:jc w:val="center"/>
              <w:rPr>
                <w:color w:val="000000" w:themeColor="text1"/>
              </w:rPr>
            </w:pPr>
            <w:r>
              <w:rPr>
                <w:color w:val="000000" w:themeColor="text1"/>
              </w:rPr>
              <w:t>其中：环保投资（万元）</w:t>
            </w:r>
          </w:p>
        </w:tc>
        <w:tc>
          <w:tcPr>
            <w:tcW w:w="1426" w:type="dxa"/>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10</w:t>
            </w:r>
          </w:p>
        </w:tc>
        <w:tc>
          <w:tcPr>
            <w:tcW w:w="1658" w:type="dxa"/>
            <w:gridSpan w:val="2"/>
            <w:vAlign w:val="center"/>
          </w:tcPr>
          <w:p>
            <w:pPr>
              <w:spacing w:line="240" w:lineRule="auto"/>
              <w:ind w:firstLine="0" w:firstLineChars="0"/>
              <w:jc w:val="center"/>
              <w:rPr>
                <w:color w:val="000000" w:themeColor="text1"/>
              </w:rPr>
            </w:pPr>
            <w:r>
              <w:rPr>
                <w:color w:val="000000" w:themeColor="text1"/>
              </w:rPr>
              <w:t>环保投资占总投资比例</w:t>
            </w:r>
          </w:p>
        </w:tc>
        <w:tc>
          <w:tcPr>
            <w:tcW w:w="1453" w:type="dxa"/>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4" w:type="dxa"/>
            <w:vAlign w:val="center"/>
          </w:tcPr>
          <w:p>
            <w:pPr>
              <w:spacing w:line="240" w:lineRule="auto"/>
              <w:ind w:firstLine="0" w:firstLineChars="0"/>
              <w:jc w:val="center"/>
              <w:rPr>
                <w:color w:val="000000" w:themeColor="text1"/>
              </w:rPr>
            </w:pPr>
            <w:r>
              <w:rPr>
                <w:color w:val="000000" w:themeColor="text1"/>
              </w:rPr>
              <w:t>评价经费</w:t>
            </w:r>
          </w:p>
          <w:p>
            <w:pPr>
              <w:spacing w:line="240" w:lineRule="auto"/>
              <w:ind w:firstLine="0" w:firstLineChars="0"/>
              <w:jc w:val="center"/>
              <w:rPr>
                <w:color w:val="000000" w:themeColor="text1"/>
              </w:rPr>
            </w:pPr>
            <w:r>
              <w:rPr>
                <w:color w:val="000000" w:themeColor="text1"/>
              </w:rPr>
              <w:t>（万元）</w:t>
            </w:r>
          </w:p>
        </w:tc>
        <w:tc>
          <w:tcPr>
            <w:tcW w:w="2924" w:type="dxa"/>
            <w:gridSpan w:val="3"/>
            <w:vAlign w:val="center"/>
          </w:tcPr>
          <w:p>
            <w:pPr>
              <w:spacing w:line="240" w:lineRule="auto"/>
              <w:ind w:firstLine="0" w:firstLineChars="0"/>
              <w:jc w:val="center"/>
              <w:rPr>
                <w:color w:val="000000" w:themeColor="text1"/>
              </w:rPr>
            </w:pPr>
            <w:r>
              <w:rPr>
                <w:rFonts w:hint="eastAsia"/>
                <w:color w:val="000000" w:themeColor="text1"/>
              </w:rPr>
              <w:t>/</w:t>
            </w:r>
          </w:p>
        </w:tc>
        <w:tc>
          <w:tcPr>
            <w:tcW w:w="1426" w:type="dxa"/>
            <w:vAlign w:val="center"/>
          </w:tcPr>
          <w:p>
            <w:pPr>
              <w:spacing w:line="240" w:lineRule="auto"/>
              <w:ind w:firstLine="0" w:firstLineChars="0"/>
              <w:jc w:val="center"/>
              <w:rPr>
                <w:color w:val="000000" w:themeColor="text1"/>
              </w:rPr>
            </w:pPr>
            <w:r>
              <w:rPr>
                <w:color w:val="000000" w:themeColor="text1"/>
              </w:rPr>
              <w:t>投产</w:t>
            </w:r>
          </w:p>
          <w:p>
            <w:pPr>
              <w:spacing w:line="240" w:lineRule="auto"/>
              <w:ind w:firstLine="0" w:firstLineChars="0"/>
              <w:jc w:val="center"/>
              <w:rPr>
                <w:color w:val="000000" w:themeColor="text1"/>
              </w:rPr>
            </w:pPr>
            <w:r>
              <w:rPr>
                <w:color w:val="000000" w:themeColor="text1"/>
              </w:rPr>
              <w:t>日期</w:t>
            </w:r>
          </w:p>
        </w:tc>
        <w:tc>
          <w:tcPr>
            <w:tcW w:w="3111" w:type="dxa"/>
            <w:gridSpan w:val="3"/>
            <w:vAlign w:val="center"/>
          </w:tcPr>
          <w:p>
            <w:pPr>
              <w:spacing w:line="240" w:lineRule="auto"/>
              <w:ind w:firstLine="0" w:firstLineChars="0"/>
              <w:jc w:val="center"/>
              <w:rPr>
                <w:rFonts w:hint="eastAsia" w:eastAsia="宋体"/>
                <w:color w:val="000000" w:themeColor="text1"/>
                <w:lang w:val="en-US" w:eastAsia="zh-CN"/>
              </w:rPr>
            </w:pPr>
            <w:r>
              <w:rPr>
                <w:rFonts w:hint="eastAsia"/>
                <w:color w:val="000000" w:themeColor="text1"/>
                <w:lang w:val="en-US" w:eastAsia="zh-CN"/>
              </w:rPr>
              <w:t>2020.9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8"/>
          </w:tcPr>
          <w:p>
            <w:pPr>
              <w:pStyle w:val="4"/>
              <w:widowControl/>
              <w:spacing w:line="600" w:lineRule="exact"/>
              <w:ind w:firstLine="0" w:firstLineChars="0"/>
              <w:rPr>
                <w:b/>
                <w:color w:val="000000" w:themeColor="text1"/>
                <w:szCs w:val="28"/>
              </w:rPr>
            </w:pPr>
            <w:r>
              <w:rPr>
                <w:rFonts w:hint="eastAsia"/>
                <w:b/>
                <w:color w:val="000000" w:themeColor="text1"/>
                <w:szCs w:val="28"/>
              </w:rPr>
              <w:t>工程内容及规模</w:t>
            </w:r>
          </w:p>
          <w:p>
            <w:pPr>
              <w:ind w:firstLine="0" w:firstLineChars="0"/>
              <w:rPr>
                <w:b/>
                <w:color w:val="000000" w:themeColor="text1"/>
              </w:rPr>
            </w:pPr>
            <w:r>
              <w:rPr>
                <w:rFonts w:hint="eastAsia"/>
                <w:b/>
                <w:color w:val="000000" w:themeColor="text1"/>
              </w:rPr>
              <w:t>一、概述</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color w:val="000000" w:themeColor="text1"/>
              </w:rPr>
            </w:pPr>
            <w:r>
              <w:rPr>
                <w:rFonts w:hint="eastAsia"/>
                <w:color w:val="000000" w:themeColor="text1"/>
              </w:rPr>
              <w:t>1、项目特点</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color w:val="000000" w:themeColor="text1"/>
              </w:rPr>
            </w:pPr>
            <w:r>
              <w:rPr>
                <w:rFonts w:hint="eastAsia"/>
                <w:color w:val="000000" w:themeColor="text1"/>
              </w:rPr>
              <w:t>在我国“一带一路”倡议</w:t>
            </w:r>
            <w:bookmarkStart w:id="18" w:name="_GoBack"/>
            <w:bookmarkEnd w:id="18"/>
            <w:r>
              <w:rPr>
                <w:rFonts w:hint="eastAsia"/>
                <w:color w:val="000000" w:themeColor="text1"/>
              </w:rPr>
              <w:t>实施的大背景及大农业、大健康、大产业创新发展的新常态下，物以“硒”为贵的紫阳富硒产业迎来了快速发展的绝佳历史机遇。紫阳县焕古镇焕茗茶叶有限公司依托当地资源优势，决定投资</w:t>
            </w:r>
            <w:r>
              <w:rPr>
                <w:rFonts w:hint="eastAsia"/>
                <w:color w:val="000000" w:themeColor="text1"/>
                <w:lang w:val="en-US" w:eastAsia="zh-CN"/>
              </w:rPr>
              <w:t>1287</w:t>
            </w:r>
            <w:r>
              <w:rPr>
                <w:rFonts w:hint="eastAsia"/>
                <w:color w:val="000000" w:themeColor="text1"/>
              </w:rPr>
              <w:t>万元在</w:t>
            </w:r>
            <w:r>
              <w:rPr>
                <w:rFonts w:hint="eastAsia"/>
                <w:color w:val="000000" w:themeColor="text1"/>
                <w:lang w:eastAsia="zh-CN"/>
              </w:rPr>
              <w:t>紫阳县焕古镇腊竹村</w:t>
            </w:r>
            <w:r>
              <w:rPr>
                <w:rFonts w:hint="eastAsia"/>
                <w:color w:val="000000" w:themeColor="text1"/>
              </w:rPr>
              <w:t>建设紫阳县焕古镇焕茗茶叶有限公司富硒茶加工技改扩能项目。</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eastAsia="宋体"/>
                <w:color w:val="000000" w:themeColor="text1"/>
                <w:lang w:val="en-US" w:eastAsia="zh-CN"/>
              </w:rPr>
            </w:pPr>
            <w:r>
              <w:rPr>
                <w:rFonts w:hint="eastAsia"/>
                <w:color w:val="000000" w:themeColor="text1"/>
                <w:lang w:eastAsia="zh-CN"/>
              </w:rPr>
              <w:t>本项目属改扩建项目。原项目为</w:t>
            </w:r>
            <w:r>
              <w:rPr>
                <w:rFonts w:hint="eastAsia"/>
                <w:color w:val="000000" w:themeColor="text1"/>
                <w:szCs w:val="22"/>
                <w:lang w:val="en-US" w:eastAsia="zh-CN"/>
              </w:rPr>
              <w:t>紫阳县焕茗茶业专业合作社紫阳县焕茗茶叶山林经济园区建设项目，由于以“紫阳县焕茗茶业专业合作社”无法申请食品生产许可证，故将茶叶生产部分归到“</w:t>
            </w:r>
            <w:r>
              <w:rPr>
                <w:rFonts w:hint="eastAsia"/>
                <w:color w:val="000000" w:themeColor="text1"/>
                <w:lang w:eastAsia="zh-CN"/>
              </w:rPr>
              <w:t>紫阳县焕古镇焕茗茶叶有限公司</w:t>
            </w:r>
            <w:r>
              <w:rPr>
                <w:rFonts w:hint="eastAsia"/>
                <w:color w:val="000000" w:themeColor="text1"/>
                <w:szCs w:val="22"/>
                <w:lang w:val="en-US" w:eastAsia="zh-CN"/>
              </w:rPr>
              <w:t>”。紫阳县环境保护局以紫环发【2017】61号对“紫阳县焕茗茶业专业合作社紫阳县焕茗茶叶山林经济园区建设项目”进行了批复。</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eastAsia="宋体"/>
                <w:color w:val="000000" w:themeColor="text1"/>
                <w:lang w:val="en-US" w:eastAsia="zh-CN"/>
              </w:rPr>
            </w:pPr>
            <w:r>
              <w:rPr>
                <w:rFonts w:hint="eastAsia"/>
                <w:color w:val="000000" w:themeColor="text1"/>
                <w:lang w:eastAsia="zh-CN"/>
              </w:rPr>
              <w:t>本项目与原项目位于同一厂区，生产车间为同一间，仅增加设备。本次改扩建</w:t>
            </w:r>
            <w:r>
              <w:rPr>
                <w:rFonts w:hint="eastAsia"/>
                <w:color w:val="000000" w:themeColor="text1"/>
                <w:lang w:val="en-US" w:eastAsia="zh-CN"/>
              </w:rPr>
              <w:t>1000m</w:t>
            </w:r>
            <w:r>
              <w:rPr>
                <w:rFonts w:hint="eastAsia"/>
                <w:color w:val="000000" w:themeColor="text1"/>
                <w:vertAlign w:val="superscript"/>
                <w:lang w:val="en-US" w:eastAsia="zh-CN"/>
              </w:rPr>
              <w:t>2</w:t>
            </w:r>
            <w:r>
              <w:rPr>
                <w:rFonts w:hint="eastAsia"/>
                <w:color w:val="000000" w:themeColor="text1"/>
                <w:lang w:val="en-US" w:eastAsia="zh-CN"/>
              </w:rPr>
              <w:t>厂房用作精选、包装车间，位于原有厂房上部，在原有厂房上加层。</w:t>
            </w:r>
            <w:r>
              <w:rPr>
                <w:rFonts w:hint="eastAsia"/>
                <w:color w:val="000000" w:themeColor="text1"/>
                <w:lang w:eastAsia="zh-CN"/>
              </w:rPr>
              <w:t>项目厂区已有年产</w:t>
            </w:r>
            <w:r>
              <w:rPr>
                <w:rFonts w:hint="eastAsia"/>
                <w:color w:val="000000" w:themeColor="text1"/>
                <w:lang w:val="en-US" w:eastAsia="zh-CN"/>
              </w:rPr>
              <w:t>25t/a绿茶生产线1条，5t/a红茶生产线1条。本次对原有绿茶、红茶生产线扩能。新增绿茶产能200t/a，红茶产能50t/a，生产工艺保持不变。</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color w:val="000000" w:themeColor="text1"/>
              </w:rPr>
            </w:pPr>
            <w:r>
              <w:rPr>
                <w:rFonts w:hint="eastAsia"/>
                <w:color w:val="000000" w:themeColor="text1"/>
                <w:lang w:eastAsia="zh-CN"/>
              </w:rPr>
              <w:t>项目拟定</w:t>
            </w:r>
            <w:r>
              <w:rPr>
                <w:rFonts w:hint="eastAsia"/>
                <w:color w:val="000000" w:themeColor="text1"/>
              </w:rPr>
              <w:t>建设期为2018年</w:t>
            </w:r>
            <w:r>
              <w:rPr>
                <w:rFonts w:hint="eastAsia"/>
                <w:color w:val="000000" w:themeColor="text1"/>
                <w:lang w:val="en-US" w:eastAsia="zh-CN"/>
              </w:rPr>
              <w:t>10</w:t>
            </w:r>
            <w:r>
              <w:rPr>
                <w:rFonts w:hint="eastAsia"/>
                <w:color w:val="000000" w:themeColor="text1"/>
              </w:rPr>
              <w:t>月到20</w:t>
            </w:r>
            <w:r>
              <w:rPr>
                <w:rFonts w:hint="eastAsia"/>
                <w:color w:val="000000" w:themeColor="text1"/>
                <w:lang w:val="en-US" w:eastAsia="zh-CN"/>
              </w:rPr>
              <w:t>20</w:t>
            </w:r>
            <w:r>
              <w:rPr>
                <w:rFonts w:hint="eastAsia"/>
                <w:color w:val="000000" w:themeColor="text1"/>
              </w:rPr>
              <w:t>年</w:t>
            </w:r>
            <w:r>
              <w:rPr>
                <w:rFonts w:hint="eastAsia"/>
                <w:color w:val="000000" w:themeColor="text1"/>
                <w:lang w:val="en-US" w:eastAsia="zh-CN"/>
              </w:rPr>
              <w:t>9</w:t>
            </w:r>
            <w:r>
              <w:rPr>
                <w:rFonts w:hint="eastAsia"/>
                <w:color w:val="000000" w:themeColor="text1"/>
              </w:rPr>
              <w:t>月。根据现场踏勘，项目尚未开始建设，目前正在办理环保手续。</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color w:val="000000" w:themeColor="text1"/>
              </w:rPr>
            </w:pPr>
            <w:r>
              <w:rPr>
                <w:rFonts w:hint="eastAsia"/>
                <w:color w:val="000000" w:themeColor="text1"/>
              </w:rPr>
              <w:t>2、环境影响评价过程</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color w:val="000000" w:themeColor="text1"/>
              </w:rPr>
            </w:pPr>
            <w:r>
              <w:rPr>
                <w:color w:val="000000" w:themeColor="text1"/>
              </w:rPr>
              <w:t>根据《中华人民共和国环境保护法》、《中华人民共和国环境影响评价法》以及《建设项目环境保护管理条例》等法律法规的要求，本项目应进行环境影响评价，经查阅《建设项目环境影响评价分类管理名录》（</w:t>
            </w:r>
            <w:r>
              <w:rPr>
                <w:rFonts w:hint="eastAsia"/>
                <w:color w:val="000000" w:themeColor="text1"/>
              </w:rPr>
              <w:t>2018年4月28日</w:t>
            </w:r>
            <w:r>
              <w:rPr>
                <w:color w:val="000000" w:themeColor="text1"/>
              </w:rPr>
              <w:t>），</w:t>
            </w:r>
            <w:r>
              <w:rPr>
                <w:rFonts w:hint="eastAsia"/>
                <w:color w:val="000000" w:themeColor="text1"/>
              </w:rPr>
              <w:t>本项目属“三</w:t>
            </w:r>
            <w:r>
              <w:rPr>
                <w:bCs/>
                <w:color w:val="000000" w:themeColor="text1"/>
                <w:lang w:val="en-GB"/>
              </w:rPr>
              <w:t>、</w:t>
            </w:r>
            <w:r>
              <w:rPr>
                <w:rFonts w:hint="eastAsia"/>
                <w:bCs/>
                <w:color w:val="000000" w:themeColor="text1"/>
                <w:lang w:val="en-GB"/>
              </w:rPr>
              <w:t>食品</w:t>
            </w:r>
            <w:r>
              <w:rPr>
                <w:bCs/>
                <w:color w:val="000000" w:themeColor="text1"/>
                <w:lang w:val="en-GB"/>
              </w:rPr>
              <w:t>制造业</w:t>
            </w:r>
            <w:r>
              <w:rPr>
                <w:rFonts w:hint="eastAsia"/>
                <w:bCs/>
                <w:color w:val="000000" w:themeColor="text1"/>
                <w:lang w:val="en-GB"/>
              </w:rPr>
              <w:t>”中“16、营养</w:t>
            </w:r>
            <w:r>
              <w:rPr>
                <w:bCs/>
                <w:color w:val="000000" w:themeColor="text1"/>
                <w:lang w:val="en-GB"/>
              </w:rPr>
              <w:t>食品</w:t>
            </w:r>
            <w:r>
              <w:rPr>
                <w:rFonts w:hint="eastAsia"/>
                <w:bCs/>
                <w:color w:val="000000" w:themeColor="text1"/>
                <w:lang w:val="en-GB"/>
              </w:rPr>
              <w:t>、</w:t>
            </w:r>
            <w:r>
              <w:rPr>
                <w:bCs/>
                <w:color w:val="000000" w:themeColor="text1"/>
                <w:lang w:val="en-GB"/>
              </w:rPr>
              <w:t>保健食品、冷冻饮品、食用冰制造及其他食品</w:t>
            </w:r>
            <w:r>
              <w:rPr>
                <w:rFonts w:hint="eastAsia"/>
                <w:bCs/>
                <w:color w:val="000000" w:themeColor="text1"/>
                <w:lang w:val="en-GB"/>
              </w:rPr>
              <w:t>制造”中的“其他</w:t>
            </w:r>
            <w:r>
              <w:rPr>
                <w:bCs/>
                <w:color w:val="000000" w:themeColor="text1"/>
                <w:lang w:val="en-GB"/>
              </w:rPr>
              <w:t>（</w:t>
            </w:r>
            <w:r>
              <w:rPr>
                <w:rFonts w:hint="eastAsia"/>
                <w:bCs/>
                <w:color w:val="000000" w:themeColor="text1"/>
                <w:lang w:val="en-GB"/>
              </w:rPr>
              <w:t>手工制作</w:t>
            </w:r>
            <w:r>
              <w:rPr>
                <w:bCs/>
                <w:color w:val="000000" w:themeColor="text1"/>
                <w:lang w:val="en-GB"/>
              </w:rPr>
              <w:t>和</w:t>
            </w:r>
            <w:r>
              <w:rPr>
                <w:rFonts w:hint="eastAsia"/>
                <w:bCs/>
                <w:color w:val="000000" w:themeColor="text1"/>
                <w:lang w:val="en-GB"/>
              </w:rPr>
              <w:t>单纯</w:t>
            </w:r>
            <w:r>
              <w:rPr>
                <w:bCs/>
                <w:color w:val="000000" w:themeColor="text1"/>
                <w:lang w:val="en-GB"/>
              </w:rPr>
              <w:t>分装除外）</w:t>
            </w:r>
            <w:r>
              <w:rPr>
                <w:rFonts w:hint="eastAsia"/>
                <w:bCs/>
                <w:color w:val="000000" w:themeColor="text1"/>
                <w:lang w:val="en-GB"/>
              </w:rPr>
              <w:t>”类</w:t>
            </w:r>
            <w:r>
              <w:rPr>
                <w:rFonts w:hint="eastAsia"/>
                <w:color w:val="000000" w:themeColor="text1"/>
              </w:rPr>
              <w:t>，本项目应编写环境影响报告表。</w:t>
            </w:r>
          </w:p>
          <w:p>
            <w:pPr>
              <w:ind w:firstLine="480"/>
              <w:rPr>
                <w:color w:val="000000" w:themeColor="text1"/>
              </w:rPr>
            </w:pPr>
            <w:r>
              <w:rPr>
                <w:rFonts w:hint="eastAsia"/>
                <w:color w:val="000000" w:themeColor="text1"/>
              </w:rPr>
              <w:t>紫阳县焕古镇焕茗茶叶有限公司</w:t>
            </w:r>
            <w:r>
              <w:rPr>
                <w:color w:val="000000" w:themeColor="text1"/>
              </w:rPr>
              <w:t>于</w:t>
            </w:r>
            <w:r>
              <w:rPr>
                <w:rFonts w:hint="eastAsia"/>
                <w:color w:val="000000" w:themeColor="text1"/>
              </w:rPr>
              <w:t>2018</w:t>
            </w:r>
            <w:r>
              <w:rPr>
                <w:color w:val="000000" w:themeColor="text1"/>
              </w:rPr>
              <w:t>年</w:t>
            </w:r>
            <w:r>
              <w:rPr>
                <w:rFonts w:hint="eastAsia"/>
                <w:color w:val="000000" w:themeColor="text1"/>
                <w:lang w:val="en-US" w:eastAsia="zh-CN"/>
              </w:rPr>
              <w:t>11</w:t>
            </w:r>
            <w:r>
              <w:rPr>
                <w:color w:val="000000" w:themeColor="text1"/>
              </w:rPr>
              <w:t>月</w:t>
            </w:r>
            <w:r>
              <w:rPr>
                <w:rFonts w:hint="eastAsia"/>
                <w:color w:val="000000" w:themeColor="text1"/>
                <w:lang w:val="en-US" w:eastAsia="zh-CN"/>
              </w:rPr>
              <w:t>14</w:t>
            </w:r>
            <w:r>
              <w:rPr>
                <w:color w:val="000000" w:themeColor="text1"/>
              </w:rPr>
              <w:t>日委托我单位对本项目进行环境影响评价（见附件）。接受委托后，我单位立即组织项目参评人员进行了现场踏勘，对项目所在区域自然环境及工程概况进行了深入调查和了解，并收集相应的有关资料。同时，对项目可能给周边环境带来的影响进行分析，并针对项目建设和运营可能出现的环境污染提出可行的对策措施，按照“达标排放”的原则，本着“科学、公正、客观、严谨”的态度，编制了本项目的环境影响报告表。</w:t>
            </w:r>
          </w:p>
          <w:p>
            <w:pPr>
              <w:ind w:firstLine="480"/>
              <w:rPr>
                <w:color w:val="000000" w:themeColor="text1"/>
              </w:rPr>
            </w:pPr>
            <w:r>
              <w:rPr>
                <w:rFonts w:hint="eastAsia"/>
                <w:color w:val="000000" w:themeColor="text1"/>
              </w:rPr>
              <w:t>3、分析判定情况</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产业政策符合性</w:t>
            </w:r>
          </w:p>
          <w:p>
            <w:pPr>
              <w:ind w:firstLine="480"/>
              <w:rPr>
                <w:color w:val="000000" w:themeColor="text1"/>
              </w:rPr>
            </w:pPr>
            <w:r>
              <w:rPr>
                <w:rFonts w:hint="eastAsia"/>
                <w:color w:val="000000" w:themeColor="text1"/>
              </w:rPr>
              <w:t>根据国家发展和改革委员会令第21号《产业结构调整指导目录（2011年本）（2013年修正）》，本项目不属于淘汰类和限制类，项目建设符合国家产业政策。本项目不属于《陕西省限制投资类产业指导目录》（陕发改产业【2007】97号）中项目，项目建设符合地方产业政策。紫阳县发展和改革局以紫发改投资【2018】</w:t>
            </w:r>
            <w:r>
              <w:rPr>
                <w:rFonts w:hint="eastAsia"/>
                <w:color w:val="000000" w:themeColor="text1"/>
                <w:lang w:val="en-US" w:eastAsia="zh-CN"/>
              </w:rPr>
              <w:t>717</w:t>
            </w:r>
            <w:r>
              <w:rPr>
                <w:rFonts w:hint="eastAsia"/>
                <w:color w:val="000000" w:themeColor="text1"/>
              </w:rPr>
              <w:t>号对本项目进行了备案。</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规划符合性</w:t>
            </w:r>
          </w:p>
          <w:p>
            <w:pPr>
              <w:ind w:firstLine="480"/>
              <w:rPr>
                <w:color w:val="000000" w:themeColor="text1"/>
              </w:rPr>
            </w:pPr>
            <w:r>
              <w:rPr>
                <w:rFonts w:hint="eastAsia"/>
                <w:color w:val="000000" w:themeColor="text1"/>
              </w:rPr>
              <w:t>本项目建设符合《全国茶叶重点区域发展规划》，《陕西省主体功能区规划》，《关于加快富硒茶产业发展的实施意见》等规划及意见要求。</w:t>
            </w:r>
          </w:p>
          <w:p>
            <w:pPr>
              <w:ind w:firstLine="480"/>
              <w:rPr>
                <w:color w:val="000000" w:themeColor="text1"/>
              </w:rPr>
            </w:pPr>
            <w:r>
              <w:rPr>
                <w:rFonts w:hint="eastAsia"/>
                <w:color w:val="000000" w:themeColor="text1"/>
              </w:rPr>
              <w:t>具体符合性见表1。</w:t>
            </w:r>
          </w:p>
          <w:p>
            <w:pPr>
              <w:pStyle w:val="31"/>
              <w:ind w:firstLine="480"/>
              <w:rPr>
                <w:color w:val="000000" w:themeColor="text1"/>
                <w:szCs w:val="22"/>
              </w:rPr>
            </w:pPr>
            <w:r>
              <w:rPr>
                <w:rFonts w:hint="eastAsia"/>
                <w:color w:val="000000" w:themeColor="text1"/>
                <w:szCs w:val="22"/>
              </w:rPr>
              <w:t>表1   项目与规划的符合性分析</w:t>
            </w:r>
          </w:p>
          <w:tbl>
            <w:tblPr>
              <w:tblStyle w:val="20"/>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509"/>
              <w:gridCol w:w="4200"/>
              <w:gridCol w:w="2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序号</w:t>
                  </w:r>
                </w:p>
              </w:tc>
              <w:tc>
                <w:tcPr>
                  <w:tcW w:w="5709"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相关规划</w:t>
                  </w:r>
                </w:p>
              </w:tc>
              <w:tc>
                <w:tcPr>
                  <w:tcW w:w="211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项目与规划相符性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1</w:t>
                  </w:r>
                </w:p>
              </w:tc>
              <w:tc>
                <w:tcPr>
                  <w:tcW w:w="15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《全国茶叶重点区域发展规划》</w:t>
                  </w:r>
                </w:p>
              </w:tc>
              <w:tc>
                <w:tcPr>
                  <w:tcW w:w="420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规划中将陕南茶区（包含紫阳县在内的三个区县）列入长江上中游特色和出口绿茶重点发展区域。通过实施茶叶重点区域发展规划，积极发展名优绿茶，提高良种比例</w:t>
                  </w:r>
                </w:p>
              </w:tc>
              <w:tc>
                <w:tcPr>
                  <w:tcW w:w="211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本项目位于紫阳县</w:t>
                  </w:r>
                  <w:r>
                    <w:rPr>
                      <w:rFonts w:hint="eastAsia"/>
                      <w:color w:val="000000" w:themeColor="text1"/>
                      <w:sz w:val="21"/>
                      <w:szCs w:val="21"/>
                      <w:lang w:eastAsia="zh-CN"/>
                    </w:rPr>
                    <w:t>焕古镇</w:t>
                  </w:r>
                  <w:r>
                    <w:rPr>
                      <w:rFonts w:hint="eastAsia"/>
                      <w:color w:val="000000" w:themeColor="text1"/>
                      <w:sz w:val="21"/>
                      <w:szCs w:val="21"/>
                    </w:rPr>
                    <w:t>，属于规划区域。本项目产品包含绿茶，符合规划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2</w:t>
                  </w:r>
                </w:p>
              </w:tc>
              <w:tc>
                <w:tcPr>
                  <w:tcW w:w="15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《陕西省主体功能区规划》</w:t>
                  </w:r>
                </w:p>
              </w:tc>
              <w:tc>
                <w:tcPr>
                  <w:tcW w:w="420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规划中将安康市划为秦巴生物多样性生态功能区，该区的主体功能是维护生物多样性、水源涵养、水土保持，提供生态产品。重点建设内容包含优质茶叶产业基地。</w:t>
                  </w:r>
                </w:p>
              </w:tc>
              <w:tc>
                <w:tcPr>
                  <w:tcW w:w="211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本项目为采茶叶生产，属于规划中重点建设内容。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3</w:t>
                  </w:r>
                </w:p>
              </w:tc>
              <w:tc>
                <w:tcPr>
                  <w:tcW w:w="15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《关于加快富硒茶产业发展的实施意见》</w:t>
                  </w:r>
                </w:p>
              </w:tc>
              <w:tc>
                <w:tcPr>
                  <w:tcW w:w="420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意见中，将“培育良种茶苗，加快基地扩张”和“突出园区建设，发挥示范引领”作为重点建设内容。并将紫阳县镇划为40个重点茶叶基地镇之一。</w:t>
                  </w:r>
                </w:p>
              </w:tc>
              <w:tc>
                <w:tcPr>
                  <w:tcW w:w="211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本项目为茶叶生产项目，项目地位于紫阳县</w:t>
                  </w:r>
                  <w:r>
                    <w:rPr>
                      <w:rFonts w:hint="eastAsia"/>
                      <w:color w:val="000000" w:themeColor="text1"/>
                      <w:sz w:val="21"/>
                      <w:szCs w:val="21"/>
                      <w:lang w:eastAsia="zh-CN"/>
                    </w:rPr>
                    <w:t>焕古镇</w:t>
                  </w:r>
                  <w:r>
                    <w:rPr>
                      <w:rFonts w:hint="eastAsia"/>
                      <w:color w:val="000000" w:themeColor="text1"/>
                      <w:sz w:val="21"/>
                      <w:szCs w:val="21"/>
                    </w:rPr>
                    <w:t>，项目建设符合意见要求。</w:t>
                  </w:r>
                </w:p>
              </w:tc>
            </w:tr>
          </w:tbl>
          <w:p>
            <w:pPr>
              <w:ind w:firstLine="480"/>
              <w:rPr>
                <w:color w:val="000000" w:themeColor="text1"/>
              </w:rPr>
            </w:pPr>
            <w:r>
              <w:rPr>
                <w:color w:val="000000" w:themeColor="text1"/>
              </w:rPr>
              <w:fldChar w:fldCharType="begin"/>
            </w:r>
            <w:r>
              <w:rPr>
                <w:color w:val="000000" w:themeColor="text1"/>
              </w:rPr>
              <w:instrText xml:space="preserve"> = 3 \* GB2 \* MERGEFORMAT </w:instrText>
            </w:r>
            <w:r>
              <w:rPr>
                <w:color w:val="000000" w:themeColor="text1"/>
              </w:rPr>
              <w:fldChar w:fldCharType="separate"/>
            </w:r>
            <w:r>
              <w:rPr>
                <w:color w:val="000000" w:themeColor="text1"/>
              </w:rPr>
              <w:t>⑶</w:t>
            </w:r>
            <w:r>
              <w:rPr>
                <w:color w:val="000000" w:themeColor="text1"/>
              </w:rPr>
              <w:fldChar w:fldCharType="end"/>
            </w:r>
            <w:r>
              <w:rPr>
                <w:rFonts w:hint="eastAsia"/>
                <w:color w:val="000000" w:themeColor="text1"/>
              </w:rPr>
              <w:t>“三线一单”符合性分析</w:t>
            </w:r>
          </w:p>
          <w:p>
            <w:pPr>
              <w:pStyle w:val="31"/>
              <w:ind w:firstLine="480"/>
              <w:rPr>
                <w:color w:val="000000" w:themeColor="text1"/>
                <w:szCs w:val="22"/>
              </w:rPr>
            </w:pPr>
            <w:r>
              <w:rPr>
                <w:rFonts w:hint="eastAsia"/>
                <w:color w:val="000000" w:themeColor="text1"/>
                <w:szCs w:val="22"/>
              </w:rPr>
              <w:t>表2   “三线一单”符合性分析表</w:t>
            </w:r>
          </w:p>
          <w:tbl>
            <w:tblPr>
              <w:tblStyle w:val="21"/>
              <w:tblpPr w:leftFromText="180" w:rightFromText="180" w:vertAnchor="text" w:horzAnchor="page" w:tblpX="71" w:tblpY="241"/>
              <w:tblOverlap w:val="never"/>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581"/>
              <w:gridCol w:w="42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内容</w:t>
                  </w:r>
                </w:p>
              </w:tc>
              <w:tc>
                <w:tcPr>
                  <w:tcW w:w="6785" w:type="dxa"/>
                  <w:gridSpan w:val="2"/>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生态保护红线</w:t>
                  </w:r>
                </w:p>
              </w:tc>
              <w:tc>
                <w:tcPr>
                  <w:tcW w:w="6785" w:type="dxa"/>
                  <w:gridSpan w:val="2"/>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陕西省政府常务会议明确14类重点区域将被纳入全省生态保护红线划分范围，实行分级管控。项目评价区域内2.5km范围内不涉及自然保护区、饮用水水源保护区、风景名胜区、森林公园、地质公园、湿地公园、重要湿地、水产种质资源保护区、生态公益林、洪水调蓄区、重要水库、国家良好湖泊、重点生态功能区、生态敏感脆弱区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资源利用上线</w:t>
                  </w:r>
                </w:p>
              </w:tc>
              <w:tc>
                <w:tcPr>
                  <w:tcW w:w="6785" w:type="dxa"/>
                  <w:gridSpan w:val="2"/>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本项目运营过程中消耗一定量的电、水</w:t>
                  </w:r>
                  <w:r>
                    <w:rPr>
                      <w:rFonts w:hint="eastAsia" w:hAnsi="宋体"/>
                      <w:color w:val="000000" w:themeColor="text1"/>
                      <w:kern w:val="0"/>
                      <w:sz w:val="21"/>
                      <w:szCs w:val="21"/>
                      <w:lang w:eastAsia="zh-CN"/>
                    </w:rPr>
                    <w:t>、生物质</w:t>
                  </w:r>
                  <w:r>
                    <w:rPr>
                      <w:rFonts w:hint="eastAsia" w:hAnsi="宋体"/>
                      <w:color w:val="000000" w:themeColor="text1"/>
                      <w:kern w:val="0"/>
                      <w:sz w:val="21"/>
                      <w:szCs w:val="21"/>
                    </w:rPr>
                    <w:t>等资源，项目资源消耗相对区域资源利用总量较少，符合资源利用上线的要求。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环境质量底线</w:t>
                  </w:r>
                </w:p>
              </w:tc>
              <w:tc>
                <w:tcPr>
                  <w:tcW w:w="2581"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项目所在区域大气环境为二类区；</w:t>
                  </w:r>
                  <w:r>
                    <w:rPr>
                      <w:rFonts w:hint="eastAsia" w:hAnsi="宋体"/>
                      <w:color w:val="000000" w:themeColor="text1"/>
                      <w:kern w:val="0"/>
                      <w:sz w:val="21"/>
                      <w:szCs w:val="21"/>
                      <w:highlight w:val="none"/>
                      <w:lang w:eastAsia="zh-CN"/>
                    </w:rPr>
                    <w:t>汉江</w:t>
                  </w:r>
                  <w:r>
                    <w:rPr>
                      <w:rFonts w:hint="eastAsia" w:hAnsi="宋体"/>
                      <w:color w:val="000000" w:themeColor="text1"/>
                      <w:kern w:val="0"/>
                      <w:sz w:val="21"/>
                      <w:szCs w:val="21"/>
                    </w:rPr>
                    <w:t>执行《地表水环境质量标准》（GB3838-2002）中Ⅱ类标准；区域声环境为《声环境质量标准》（GB3096-2008）中2类区</w:t>
                  </w:r>
                </w:p>
              </w:tc>
              <w:tc>
                <w:tcPr>
                  <w:tcW w:w="420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项目生物质</w:t>
                  </w:r>
                  <w:r>
                    <w:rPr>
                      <w:rFonts w:hint="eastAsia" w:hAnsi="宋体"/>
                      <w:color w:val="000000" w:themeColor="text1"/>
                      <w:kern w:val="0"/>
                      <w:sz w:val="21"/>
                      <w:szCs w:val="21"/>
                      <w:lang w:eastAsia="zh-CN"/>
                    </w:rPr>
                    <w:t>热风炉</w:t>
                  </w:r>
                  <w:r>
                    <w:rPr>
                      <w:rFonts w:hint="eastAsia" w:hAnsi="宋体"/>
                      <w:color w:val="000000" w:themeColor="text1"/>
                      <w:kern w:val="0"/>
                      <w:sz w:val="21"/>
                      <w:szCs w:val="21"/>
                    </w:rPr>
                    <w:t>废气经水膜脱硫除尘器处理后由</w:t>
                  </w:r>
                  <w:r>
                    <w:rPr>
                      <w:rFonts w:hint="eastAsia" w:hAnsi="宋体"/>
                      <w:color w:val="000000" w:themeColor="text1"/>
                      <w:kern w:val="0"/>
                      <w:sz w:val="21"/>
                      <w:szCs w:val="21"/>
                      <w:lang w:eastAsia="zh-CN"/>
                    </w:rPr>
                    <w:t>原有</w:t>
                  </w:r>
                  <w:r>
                    <w:rPr>
                      <w:rFonts w:hint="eastAsia" w:hAnsi="宋体"/>
                      <w:color w:val="000000" w:themeColor="text1"/>
                      <w:kern w:val="0"/>
                      <w:sz w:val="21"/>
                      <w:szCs w:val="21"/>
                    </w:rPr>
                    <w:t>25m高排气筒排放，</w:t>
                  </w:r>
                  <w:r>
                    <w:rPr>
                      <w:rFonts w:hint="eastAsia"/>
                      <w:color w:val="000000" w:themeColor="text1"/>
                      <w:sz w:val="21"/>
                      <w:szCs w:val="21"/>
                    </w:rPr>
                    <w:t>油烟</w:t>
                  </w:r>
                  <w:r>
                    <w:rPr>
                      <w:color w:val="000000" w:themeColor="text1"/>
                      <w:sz w:val="21"/>
                      <w:szCs w:val="21"/>
                    </w:rPr>
                    <w:t>废气</w:t>
                  </w:r>
                  <w:r>
                    <w:rPr>
                      <w:rFonts w:hint="eastAsia"/>
                      <w:color w:val="000000" w:themeColor="text1"/>
                      <w:sz w:val="21"/>
                      <w:szCs w:val="21"/>
                    </w:rPr>
                    <w:t>经油烟净化器</w:t>
                  </w:r>
                  <w:r>
                    <w:rPr>
                      <w:color w:val="000000" w:themeColor="text1"/>
                      <w:sz w:val="21"/>
                      <w:szCs w:val="21"/>
                    </w:rPr>
                    <w:t>处理后排放</w:t>
                  </w:r>
                  <w:r>
                    <w:rPr>
                      <w:rFonts w:hint="eastAsia"/>
                      <w:color w:val="000000" w:themeColor="text1"/>
                      <w:sz w:val="21"/>
                      <w:szCs w:val="21"/>
                      <w:lang w:eastAsia="zh-CN"/>
                    </w:rPr>
                    <w:t>，</w:t>
                  </w:r>
                  <w:r>
                    <w:rPr>
                      <w:rFonts w:hint="eastAsia" w:hAnsi="宋体"/>
                      <w:color w:val="000000" w:themeColor="text1"/>
                      <w:kern w:val="0"/>
                      <w:sz w:val="21"/>
                      <w:szCs w:val="21"/>
                    </w:rPr>
                    <w:t>正常生产情况下，项目废气排放对评价区环境敏感目标影响较小；本项目无生产废水，餐饮废水经油水分离器处理后与生活污水排入旱厕，定期清掏，用于茶园作肥，不外排。本项目废水不会改变周边水环境功能；项目厂界现状可达到2类区标准，本项目建成后，正常运营情况下可保证厂界噪声达标，项目建设不会降低当地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负面清单</w:t>
                  </w:r>
                </w:p>
              </w:tc>
              <w:tc>
                <w:tcPr>
                  <w:tcW w:w="2581"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《安康市水污染防治工作方案》、《大气污染防治行动计划》、《安康市“十三五”环境保护规划》</w:t>
                  </w:r>
                </w:p>
              </w:tc>
              <w:tc>
                <w:tcPr>
                  <w:tcW w:w="4204" w:type="dxa"/>
                  <w:vAlign w:val="center"/>
                </w:tcPr>
                <w:p>
                  <w:pPr>
                    <w:spacing w:line="240" w:lineRule="auto"/>
                    <w:ind w:firstLine="0" w:firstLineChars="0"/>
                    <w:jc w:val="center"/>
                    <w:rPr>
                      <w:rFonts w:hAnsi="宋体"/>
                      <w:color w:val="000000" w:themeColor="text1"/>
                      <w:kern w:val="0"/>
                      <w:sz w:val="21"/>
                      <w:szCs w:val="21"/>
                    </w:rPr>
                  </w:pPr>
                  <w:r>
                    <w:rPr>
                      <w:rFonts w:hint="eastAsia" w:hAnsi="宋体"/>
                      <w:color w:val="000000" w:themeColor="text1"/>
                      <w:kern w:val="0"/>
                      <w:sz w:val="21"/>
                      <w:szCs w:val="21"/>
                    </w:rPr>
                    <w:t>本项目不在饮用水源保护区、自然保护区、风景名胜区等特殊保护或限制建设区域内，无较明显的环境制约因素</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color w:val="000000" w:themeColor="text1"/>
              </w:rPr>
              <w:fldChar w:fldCharType="begin"/>
            </w:r>
            <w:r>
              <w:rPr>
                <w:color w:val="000000" w:themeColor="text1"/>
              </w:rPr>
              <w:instrText xml:space="preserve"> = 4 \* GB2 \* MERGEFORMAT </w:instrText>
            </w:r>
            <w:r>
              <w:rPr>
                <w:color w:val="000000" w:themeColor="text1"/>
              </w:rPr>
              <w:fldChar w:fldCharType="separate"/>
            </w:r>
            <w:r>
              <w:rPr>
                <w:color w:val="000000" w:themeColor="text1"/>
              </w:rPr>
              <w:t>⑷</w:t>
            </w:r>
            <w:r>
              <w:rPr>
                <w:color w:val="000000" w:themeColor="text1"/>
              </w:rPr>
              <w:fldChar w:fldCharType="end"/>
            </w:r>
            <w:r>
              <w:rPr>
                <w:rFonts w:hint="eastAsia"/>
                <w:color w:val="000000" w:themeColor="text1"/>
              </w:rPr>
              <w:t>选址可行性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rFonts w:hint="eastAsia"/>
                <w:color w:val="000000" w:themeColor="text1"/>
              </w:rPr>
              <w:t>本项目位于陕西省紫阳县焕古镇腊竹村二组，选址合理性分析见表3。</w:t>
            </w:r>
          </w:p>
          <w:p>
            <w:pPr>
              <w:pStyle w:val="31"/>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rFonts w:hint="eastAsia"/>
                <w:color w:val="000000" w:themeColor="text1"/>
              </w:rPr>
              <w:t>表3  项目选址合理性分析</w:t>
            </w:r>
          </w:p>
          <w:tbl>
            <w:tblPr>
              <w:tblStyle w:val="20"/>
              <w:tblW w:w="86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15"/>
              <w:gridCol w:w="68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68"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snapToGrid w:val="0"/>
                      <w:color w:val="000000" w:themeColor="text1"/>
                      <w:kern w:val="0"/>
                      <w:sz w:val="21"/>
                      <w:szCs w:val="21"/>
                    </w:rPr>
                    <w:t>序号</w:t>
                  </w:r>
                </w:p>
              </w:tc>
              <w:tc>
                <w:tcPr>
                  <w:tcW w:w="1315"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snapToGrid w:val="0"/>
                      <w:color w:val="000000" w:themeColor="text1"/>
                      <w:kern w:val="0"/>
                      <w:sz w:val="21"/>
                      <w:szCs w:val="21"/>
                    </w:rPr>
                    <w:t>选址因素</w:t>
                  </w:r>
                </w:p>
              </w:tc>
              <w:tc>
                <w:tcPr>
                  <w:tcW w:w="6826"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snapToGrid w:val="0"/>
                      <w:color w:val="000000" w:themeColor="text1"/>
                      <w:kern w:val="0"/>
                      <w:sz w:val="21"/>
                      <w:szCs w:val="21"/>
                    </w:rPr>
                    <w:t>选址条件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snapToGrid w:val="0"/>
                      <w:color w:val="000000" w:themeColor="text1"/>
                      <w:kern w:val="0"/>
                      <w:sz w:val="21"/>
                      <w:szCs w:val="21"/>
                    </w:rPr>
                    <w:t>1</w:t>
                  </w:r>
                </w:p>
              </w:tc>
              <w:tc>
                <w:tcPr>
                  <w:tcW w:w="1315"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snapToGrid w:val="0"/>
                      <w:color w:val="000000" w:themeColor="text1"/>
                      <w:kern w:val="0"/>
                      <w:sz w:val="21"/>
                      <w:szCs w:val="21"/>
                    </w:rPr>
                    <w:t>建设地点</w:t>
                  </w:r>
                </w:p>
              </w:tc>
              <w:tc>
                <w:tcPr>
                  <w:tcW w:w="6826"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rFonts w:hint="eastAsia"/>
                      <w:snapToGrid w:val="0"/>
                      <w:color w:val="000000" w:themeColor="text1"/>
                      <w:kern w:val="0"/>
                      <w:sz w:val="21"/>
                      <w:szCs w:val="21"/>
                    </w:rPr>
                    <w:t>本项目位于陕西省紫阳县焕古镇腊竹村二组，评价范围内无依法设立的各级各类保护区域和对建设项目产生的环境影响特别敏感的区域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rFonts w:hint="eastAsia"/>
                      <w:snapToGrid w:val="0"/>
                      <w:color w:val="000000" w:themeColor="text1"/>
                      <w:kern w:val="0"/>
                      <w:sz w:val="21"/>
                      <w:szCs w:val="21"/>
                    </w:rPr>
                    <w:t>2</w:t>
                  </w:r>
                </w:p>
              </w:tc>
              <w:tc>
                <w:tcPr>
                  <w:tcW w:w="1315"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rFonts w:hint="eastAsia"/>
                      <w:snapToGrid w:val="0"/>
                      <w:color w:val="000000" w:themeColor="text1"/>
                      <w:kern w:val="0"/>
                      <w:sz w:val="21"/>
                      <w:szCs w:val="21"/>
                    </w:rPr>
                    <w:t>土地利用</w:t>
                  </w:r>
                </w:p>
              </w:tc>
              <w:tc>
                <w:tcPr>
                  <w:tcW w:w="6826"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rFonts w:hint="eastAsia"/>
                      <w:snapToGrid w:val="0"/>
                      <w:color w:val="000000" w:themeColor="text1"/>
                      <w:kern w:val="0"/>
                      <w:sz w:val="21"/>
                      <w:szCs w:val="21"/>
                    </w:rPr>
                    <w:t>项目用地为建设用地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rFonts w:hint="eastAsia"/>
                      <w:snapToGrid w:val="0"/>
                      <w:color w:val="000000" w:themeColor="text1"/>
                      <w:kern w:val="0"/>
                      <w:sz w:val="21"/>
                      <w:szCs w:val="21"/>
                    </w:rPr>
                    <w:t>3</w:t>
                  </w:r>
                </w:p>
              </w:tc>
              <w:tc>
                <w:tcPr>
                  <w:tcW w:w="1315"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snapToGrid w:val="0"/>
                      <w:color w:val="000000" w:themeColor="text1"/>
                      <w:kern w:val="0"/>
                      <w:sz w:val="21"/>
                      <w:szCs w:val="21"/>
                    </w:rPr>
                    <w:t>环境现状</w:t>
                  </w:r>
                </w:p>
              </w:tc>
              <w:tc>
                <w:tcPr>
                  <w:tcW w:w="6826"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snapToGrid w:val="0"/>
                      <w:color w:val="000000" w:themeColor="text1"/>
                      <w:kern w:val="0"/>
                      <w:sz w:val="21"/>
                      <w:szCs w:val="21"/>
                    </w:rPr>
                    <w:t>现状监测结果表明，</w:t>
                  </w:r>
                  <w:r>
                    <w:rPr>
                      <w:rFonts w:hint="eastAsia"/>
                      <w:snapToGrid w:val="0"/>
                      <w:color w:val="000000" w:themeColor="text1"/>
                      <w:kern w:val="0"/>
                      <w:sz w:val="21"/>
                      <w:szCs w:val="21"/>
                    </w:rPr>
                    <w:t>评</w:t>
                  </w:r>
                  <w:r>
                    <w:rPr>
                      <w:snapToGrid w:val="0"/>
                      <w:color w:val="000000" w:themeColor="text1"/>
                      <w:kern w:val="0"/>
                      <w:sz w:val="21"/>
                      <w:szCs w:val="21"/>
                    </w:rPr>
                    <w:t>价区环境质量良好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8" w:type="dxa"/>
                  <w:tcBorders>
                    <w:tl2br w:val="nil"/>
                    <w:tr2bl w:val="nil"/>
                  </w:tcBorders>
                  <w:vAlign w:val="center"/>
                </w:tcPr>
                <w:p>
                  <w:pPr>
                    <w:spacing w:line="240" w:lineRule="auto"/>
                    <w:ind w:left="-120" w:leftChars="-50" w:right="-120" w:rightChars="-50" w:firstLine="0" w:firstLineChars="0"/>
                    <w:jc w:val="center"/>
                    <w:rPr>
                      <w:snapToGrid w:val="0"/>
                      <w:color w:val="000000" w:themeColor="text1"/>
                      <w:kern w:val="0"/>
                      <w:sz w:val="21"/>
                      <w:szCs w:val="21"/>
                    </w:rPr>
                  </w:pPr>
                  <w:r>
                    <w:rPr>
                      <w:rFonts w:hint="eastAsia"/>
                      <w:snapToGrid w:val="0"/>
                      <w:color w:val="000000" w:themeColor="text1"/>
                      <w:kern w:val="0"/>
                      <w:sz w:val="21"/>
                      <w:szCs w:val="21"/>
                    </w:rPr>
                    <w:t>4</w:t>
                  </w:r>
                </w:p>
              </w:tc>
              <w:tc>
                <w:tcPr>
                  <w:tcW w:w="1315"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snapToGrid w:val="0"/>
                      <w:color w:val="000000" w:themeColor="text1"/>
                      <w:kern w:val="0"/>
                      <w:sz w:val="21"/>
                      <w:szCs w:val="21"/>
                    </w:rPr>
                    <w:t>环境功能区</w:t>
                  </w:r>
                </w:p>
              </w:tc>
              <w:tc>
                <w:tcPr>
                  <w:tcW w:w="6826" w:type="dxa"/>
                  <w:tcBorders>
                    <w:tl2br w:val="nil"/>
                    <w:tr2bl w:val="nil"/>
                  </w:tcBorders>
                  <w:vAlign w:val="center"/>
                </w:tcPr>
                <w:p>
                  <w:pPr>
                    <w:spacing w:line="240" w:lineRule="auto"/>
                    <w:ind w:firstLine="0" w:firstLineChars="0"/>
                    <w:jc w:val="center"/>
                    <w:rPr>
                      <w:snapToGrid w:val="0"/>
                      <w:color w:val="000000" w:themeColor="text1"/>
                      <w:kern w:val="0"/>
                      <w:sz w:val="21"/>
                      <w:szCs w:val="21"/>
                    </w:rPr>
                  </w:pPr>
                  <w:r>
                    <w:rPr>
                      <w:snapToGrid w:val="0"/>
                      <w:color w:val="000000" w:themeColor="text1"/>
                      <w:kern w:val="0"/>
                      <w:sz w:val="21"/>
                      <w:szCs w:val="21"/>
                    </w:rPr>
                    <w:t>项目建成后正常工况下，</w:t>
                  </w:r>
                  <w:r>
                    <w:rPr>
                      <w:rFonts w:hint="eastAsia"/>
                      <w:snapToGrid w:val="0"/>
                      <w:color w:val="000000" w:themeColor="text1"/>
                      <w:kern w:val="0"/>
                      <w:sz w:val="21"/>
                      <w:szCs w:val="21"/>
                      <w:lang w:eastAsia="zh-CN"/>
                    </w:rPr>
                    <w:t>热风炉</w:t>
                  </w:r>
                  <w:r>
                    <w:rPr>
                      <w:rFonts w:hint="eastAsia"/>
                      <w:snapToGrid w:val="0"/>
                      <w:color w:val="000000" w:themeColor="text1"/>
                      <w:kern w:val="0"/>
                      <w:sz w:val="21"/>
                      <w:szCs w:val="21"/>
                    </w:rPr>
                    <w:t>废气</w:t>
                  </w:r>
                  <w:r>
                    <w:rPr>
                      <w:snapToGrid w:val="0"/>
                      <w:color w:val="000000" w:themeColor="text1"/>
                      <w:kern w:val="0"/>
                      <w:sz w:val="21"/>
                      <w:szCs w:val="21"/>
                    </w:rPr>
                    <w:t>、</w:t>
                  </w:r>
                  <w:r>
                    <w:rPr>
                      <w:rFonts w:hint="eastAsia"/>
                      <w:snapToGrid w:val="0"/>
                      <w:color w:val="000000" w:themeColor="text1"/>
                      <w:kern w:val="0"/>
                      <w:sz w:val="21"/>
                      <w:szCs w:val="21"/>
                    </w:rPr>
                    <w:t>生活污水</w:t>
                  </w:r>
                  <w:r>
                    <w:rPr>
                      <w:rFonts w:hint="eastAsia"/>
                      <w:snapToGrid w:val="0"/>
                      <w:color w:val="000000" w:themeColor="text1"/>
                      <w:kern w:val="0"/>
                      <w:sz w:val="21"/>
                      <w:szCs w:val="21"/>
                      <w:lang w:eastAsia="zh-CN"/>
                    </w:rPr>
                    <w:t>、餐饮废水、生活污水</w:t>
                  </w:r>
                  <w:r>
                    <w:rPr>
                      <w:snapToGrid w:val="0"/>
                      <w:color w:val="000000" w:themeColor="text1"/>
                      <w:kern w:val="0"/>
                      <w:sz w:val="21"/>
                      <w:szCs w:val="21"/>
                    </w:rPr>
                    <w:t>及噪声排放均可</w:t>
                  </w:r>
                  <w:r>
                    <w:rPr>
                      <w:rFonts w:hint="eastAsia"/>
                      <w:snapToGrid w:val="0"/>
                      <w:color w:val="000000" w:themeColor="text1"/>
                      <w:kern w:val="0"/>
                      <w:sz w:val="21"/>
                      <w:szCs w:val="21"/>
                    </w:rPr>
                    <w:t>满</w:t>
                  </w:r>
                  <w:r>
                    <w:rPr>
                      <w:snapToGrid w:val="0"/>
                      <w:color w:val="000000" w:themeColor="text1"/>
                      <w:kern w:val="0"/>
                      <w:sz w:val="21"/>
                      <w:szCs w:val="21"/>
                    </w:rPr>
                    <w:t>足标准要求可以满足</w:t>
                  </w:r>
                  <w:r>
                    <w:rPr>
                      <w:rFonts w:hint="eastAsia"/>
                      <w:snapToGrid w:val="0"/>
                      <w:color w:val="000000" w:themeColor="text1"/>
                      <w:kern w:val="0"/>
                      <w:sz w:val="21"/>
                      <w:szCs w:val="21"/>
                    </w:rPr>
                    <w:t>评价区</w:t>
                  </w:r>
                  <w:r>
                    <w:rPr>
                      <w:snapToGrid w:val="0"/>
                      <w:color w:val="000000" w:themeColor="text1"/>
                      <w:kern w:val="0"/>
                      <w:sz w:val="21"/>
                      <w:szCs w:val="21"/>
                    </w:rPr>
                    <w:t>的环境功能要求</w:t>
                  </w:r>
                </w:p>
              </w:tc>
            </w:tr>
          </w:tbl>
          <w:p>
            <w:pPr>
              <w:ind w:firstLine="480"/>
              <w:rPr>
                <w:color w:val="000000" w:themeColor="text1"/>
              </w:rPr>
            </w:pPr>
            <w:r>
              <w:rPr>
                <w:rFonts w:hint="eastAsia"/>
                <w:color w:val="000000" w:themeColor="text1"/>
              </w:rPr>
              <w:t>综上所述，项目位于陕西省紫阳县焕古镇腊竹村二组，项目评价范围内无依法设立的各级各类保护区域和对建设项目产生的环境影响特别敏感的区域，拟建地环境空气、声环境质量现状较好，有利于项目建设。在采取相应的污染物防治措施后，项目运行期间各类污染物均能达标排放，对环境的影响可以接受。因此，在严格落实本报告提出的环保措施后，项目的建设和运行不会对外环境产生较大影响，从环境保护角度分析，选址可行。</w:t>
            </w:r>
          </w:p>
          <w:p>
            <w:pPr>
              <w:ind w:firstLine="480"/>
              <w:rPr>
                <w:color w:val="000000" w:themeColor="text1"/>
              </w:rPr>
            </w:pPr>
            <w:r>
              <w:rPr>
                <w:rFonts w:hint="eastAsia"/>
                <w:color w:val="000000" w:themeColor="text1"/>
              </w:rPr>
              <w:t>4、关注的主要环境问题及环境影响</w:t>
            </w:r>
          </w:p>
          <w:p>
            <w:pPr>
              <w:rPr>
                <w:color w:val="000000" w:themeColor="text1"/>
              </w:rPr>
            </w:pPr>
            <w:r>
              <w:rPr>
                <w:rFonts w:hint="eastAsia"/>
                <w:color w:val="000000" w:themeColor="text1"/>
              </w:rPr>
              <w:t>项目</w:t>
            </w:r>
            <w:r>
              <w:rPr>
                <w:rFonts w:hint="eastAsia"/>
                <w:color w:val="000000" w:themeColor="text1"/>
                <w:szCs w:val="24"/>
                <w:shd w:val="clear" w:color="auto" w:fill="FFFFFF"/>
              </w:rPr>
              <w:t>施工期主要环境影响为施工扬尘、施工固废、施工废水及</w:t>
            </w:r>
            <w:r>
              <w:rPr>
                <w:rFonts w:hint="eastAsia"/>
                <w:color w:val="000000" w:themeColor="text1"/>
                <w:szCs w:val="24"/>
                <w:shd w:val="clear" w:color="auto" w:fill="FFFFFF"/>
                <w:lang w:eastAsia="zh-CN"/>
              </w:rPr>
              <w:t>噪声对环境的</w:t>
            </w:r>
            <w:r>
              <w:rPr>
                <w:rFonts w:hint="eastAsia"/>
                <w:color w:val="000000" w:themeColor="text1"/>
                <w:szCs w:val="24"/>
                <w:shd w:val="clear" w:color="auto" w:fill="FFFFFF"/>
              </w:rPr>
              <w:t>影响，</w:t>
            </w:r>
            <w:r>
              <w:rPr>
                <w:rFonts w:hint="eastAsia"/>
                <w:color w:val="000000" w:themeColor="text1"/>
              </w:rPr>
              <w:t>营运期主要为</w:t>
            </w:r>
            <w:r>
              <w:rPr>
                <w:rFonts w:hint="eastAsia"/>
                <w:color w:val="000000" w:themeColor="text1"/>
                <w:lang w:eastAsia="zh-CN"/>
              </w:rPr>
              <w:t>热风炉燃料燃烧</w:t>
            </w:r>
            <w:r>
              <w:rPr>
                <w:rFonts w:hint="eastAsia"/>
                <w:color w:val="000000" w:themeColor="text1"/>
              </w:rPr>
              <w:t>废气、生活污水、噪声等对环境的影响，项目采取环评提出的各项污染防治措施后，对环境的不利影响可降至当地环境可接受的程度。</w:t>
            </w:r>
          </w:p>
          <w:p>
            <w:pPr>
              <w:rPr>
                <w:color w:val="000000" w:themeColor="text1"/>
              </w:rPr>
            </w:pPr>
            <w:r>
              <w:rPr>
                <w:rFonts w:hint="eastAsia"/>
                <w:color w:val="000000" w:themeColor="text1"/>
              </w:rPr>
              <w:t>5、环境影响评价的主要结论</w:t>
            </w:r>
          </w:p>
          <w:p>
            <w:pPr>
              <w:rPr>
                <w:color w:val="000000" w:themeColor="text1"/>
              </w:rPr>
            </w:pPr>
            <w:r>
              <w:rPr>
                <w:rFonts w:hint="eastAsia"/>
                <w:color w:val="000000" w:themeColor="text1"/>
              </w:rPr>
              <w:t>项目符合相关政策、选址符合相关要求，污染物治理措施可行。在落实项目环评报告提出的各项环保措施后，污染物可实现达标排放，从满足环境质量目标要求分析，项目建设可行。</w:t>
            </w:r>
          </w:p>
          <w:p>
            <w:pPr>
              <w:ind w:firstLine="0" w:firstLineChars="0"/>
              <w:rPr>
                <w:b/>
                <w:color w:val="000000" w:themeColor="text1"/>
              </w:rPr>
            </w:pPr>
            <w:r>
              <w:rPr>
                <w:rFonts w:hint="eastAsia"/>
                <w:b/>
                <w:color w:val="000000" w:themeColor="text1"/>
              </w:rPr>
              <w:t>二、项目概况</w:t>
            </w:r>
          </w:p>
          <w:p>
            <w:pPr>
              <w:ind w:left="0" w:leftChars="0" w:firstLine="0" w:firstLineChars="0"/>
              <w:rPr>
                <w:rFonts w:hint="eastAsia" w:eastAsia="宋体"/>
                <w:b/>
                <w:bCs/>
                <w:color w:val="000000" w:themeColor="text1"/>
                <w:lang w:eastAsia="zh-CN"/>
              </w:rPr>
            </w:pPr>
            <w:r>
              <w:rPr>
                <w:rFonts w:hint="eastAsia"/>
                <w:b/>
                <w:bCs/>
                <w:color w:val="000000" w:themeColor="text1"/>
                <w:lang w:eastAsia="zh-CN"/>
              </w:rPr>
              <w:t>已建项目概况</w:t>
            </w:r>
          </w:p>
          <w:p>
            <w:pPr>
              <w:ind w:firstLine="480"/>
              <w:rPr>
                <w:color w:val="000000" w:themeColor="text1"/>
              </w:rPr>
            </w:pPr>
            <w:r>
              <w:rPr>
                <w:rFonts w:hint="eastAsia"/>
                <w:color w:val="000000" w:themeColor="text1"/>
              </w:rPr>
              <w:t>1、项目基本情况</w:t>
            </w:r>
          </w:p>
          <w:p>
            <w:pPr>
              <w:ind w:firstLine="480"/>
              <w:rPr>
                <w:rFonts w:hint="eastAsia" w:eastAsia="宋体"/>
                <w:color w:val="000000" w:themeColor="text1"/>
                <w:lang w:eastAsia="zh-CN"/>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项目名称：</w:t>
            </w:r>
            <w:r>
              <w:rPr>
                <w:rFonts w:hint="eastAsia"/>
                <w:color w:val="000000" w:themeColor="text1"/>
                <w:lang w:eastAsia="zh-CN"/>
              </w:rPr>
              <w:t>紫阳县焕茗茶业专业合作社紫阳县焕茗茶叶山林经济园区建设项目</w:t>
            </w:r>
          </w:p>
          <w:p>
            <w:pPr>
              <w:ind w:firstLine="480"/>
              <w:rPr>
                <w:rFonts w:hint="eastAsia"/>
                <w:color w:val="000000" w:themeColor="text1"/>
                <w:lang w:eastAsia="zh-CN"/>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建设单位：</w:t>
            </w:r>
            <w:r>
              <w:rPr>
                <w:rFonts w:hint="eastAsia"/>
                <w:color w:val="000000" w:themeColor="text1"/>
                <w:lang w:eastAsia="zh-CN"/>
              </w:rPr>
              <w:t>紫阳县焕茗茶业专业合作社</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3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建设性质：新建</w:t>
            </w:r>
          </w:p>
          <w:p>
            <w:pP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4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建设地点：</w:t>
            </w:r>
            <w:r>
              <w:rPr>
                <w:rFonts w:hint="eastAsia"/>
                <w:color w:val="000000" w:themeColor="text1"/>
                <w:lang w:eastAsia="zh-CN"/>
              </w:rPr>
              <w:t>陕西省紫阳县焕古镇腊竹村二组</w:t>
            </w:r>
          </w:p>
          <w:p>
            <w:pP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5 \* GB2</w:instrText>
            </w:r>
            <w:r>
              <w:rPr>
                <w:color w:val="000000" w:themeColor="text1"/>
              </w:rPr>
              <w:instrText xml:space="preserve"> </w:instrText>
            </w:r>
            <w:r>
              <w:rPr>
                <w:color w:val="000000" w:themeColor="text1"/>
              </w:rPr>
              <w:fldChar w:fldCharType="separate"/>
            </w:r>
            <w:r>
              <w:rPr>
                <w:rFonts w:hint="eastAsia"/>
                <w:color w:val="000000" w:themeColor="text1"/>
              </w:rPr>
              <w:t>⑸</w:t>
            </w:r>
            <w:r>
              <w:rPr>
                <w:color w:val="000000" w:themeColor="text1"/>
              </w:rPr>
              <w:fldChar w:fldCharType="end"/>
            </w:r>
            <w:r>
              <w:rPr>
                <w:rFonts w:hint="eastAsia"/>
                <w:color w:val="000000" w:themeColor="text1"/>
              </w:rPr>
              <w:t>总投资：</w:t>
            </w:r>
            <w:r>
              <w:rPr>
                <w:rFonts w:hint="eastAsia"/>
                <w:color w:val="000000" w:themeColor="text1"/>
                <w:lang w:val="en-US" w:eastAsia="zh-CN"/>
              </w:rPr>
              <w:t>1500</w:t>
            </w:r>
            <w:r>
              <w:rPr>
                <w:rFonts w:hint="eastAsia"/>
                <w:color w:val="000000" w:themeColor="text1"/>
              </w:rPr>
              <w:t>万元，全部由建设单位自筹。</w:t>
            </w:r>
          </w:p>
          <w:p>
            <w:pPr>
              <w:rPr>
                <w:color w:val="000000" w:themeColor="text1"/>
              </w:rPr>
            </w:pPr>
            <w:r>
              <w:rPr>
                <w:rFonts w:hint="eastAsia"/>
                <w:color w:val="000000" w:themeColor="text1"/>
              </w:rPr>
              <w:t>2、项目</w:t>
            </w:r>
            <w:r>
              <w:rPr>
                <w:rFonts w:hint="eastAsia"/>
                <w:color w:val="000000" w:themeColor="text1"/>
                <w:lang w:eastAsia="zh-CN"/>
              </w:rPr>
              <w:t>厂区</w:t>
            </w:r>
            <w:r>
              <w:rPr>
                <w:rFonts w:hint="eastAsia"/>
                <w:color w:val="000000" w:themeColor="text1"/>
              </w:rPr>
              <w:t>四周概况：</w:t>
            </w:r>
          </w:p>
          <w:p>
            <w:pPr>
              <w:rPr>
                <w:color w:val="000000" w:themeColor="text1"/>
              </w:rPr>
            </w:pPr>
            <w:r>
              <w:rPr>
                <w:rFonts w:hint="eastAsia"/>
                <w:color w:val="000000" w:themeColor="text1"/>
              </w:rPr>
              <w:t>项目位于陕西省紫阳县焕古镇腊竹村二组</w:t>
            </w:r>
            <w:r>
              <w:rPr>
                <w:rFonts w:hint="eastAsia"/>
                <w:color w:val="000000" w:themeColor="text1"/>
                <w:lang w:eastAsia="zh-CN"/>
              </w:rPr>
              <w:t>，项目北侧紧邻茶园，南侧紧邻乡级道路，隔路为茶园，东侧紧邻坡地，西侧紧邻薛沟。</w:t>
            </w:r>
          </w:p>
          <w:p>
            <w:pPr>
              <w:rPr>
                <w:color w:val="000000" w:themeColor="text1"/>
              </w:rPr>
            </w:pPr>
            <w:r>
              <w:rPr>
                <w:rFonts w:hint="eastAsia"/>
                <w:color w:val="000000" w:themeColor="text1"/>
              </w:rPr>
              <w:t>3、项目主要建设内容及规模</w:t>
            </w:r>
          </w:p>
          <w:p>
            <w:pPr>
              <w:ind w:firstLine="480"/>
              <w:rPr>
                <w:color w:val="000000" w:themeColor="text1"/>
              </w:rPr>
            </w:pPr>
            <w:r>
              <w:rPr>
                <w:rFonts w:hint="eastAsia"/>
                <w:color w:val="000000" w:themeColor="text1"/>
              </w:rPr>
              <w:t>本项目以茶叶</w:t>
            </w:r>
            <w:r>
              <w:rPr>
                <w:rFonts w:hint="eastAsia"/>
                <w:color w:val="000000" w:themeColor="text1"/>
                <w:lang w:eastAsia="zh-CN"/>
              </w:rPr>
              <w:t>种植、</w:t>
            </w:r>
            <w:r>
              <w:rPr>
                <w:rFonts w:hint="eastAsia"/>
                <w:color w:val="000000" w:themeColor="text1"/>
              </w:rPr>
              <w:t>加工为主，</w:t>
            </w:r>
            <w:r>
              <w:rPr>
                <w:color w:val="000000" w:themeColor="text1"/>
                <w:kern w:val="0"/>
                <w:sz w:val="24"/>
              </w:rPr>
              <w:t>项目新建和改造茶叶园2000亩</w:t>
            </w:r>
            <w:r>
              <w:rPr>
                <w:rFonts w:hint="eastAsia"/>
                <w:color w:val="000000" w:themeColor="text1"/>
                <w:kern w:val="0"/>
                <w:sz w:val="24"/>
                <w:lang w:eastAsia="zh-CN"/>
              </w:rPr>
              <w:t>，</w:t>
            </w:r>
            <w:r>
              <w:rPr>
                <w:rFonts w:hint="eastAsia"/>
                <w:color w:val="000000" w:themeColor="text1"/>
                <w:lang w:eastAsia="zh-CN"/>
              </w:rPr>
              <w:t>建生产车间、办公区，购置茶叶生产设备，</w:t>
            </w:r>
            <w:r>
              <w:rPr>
                <w:rFonts w:hint="eastAsia"/>
                <w:color w:val="000000" w:themeColor="text1"/>
              </w:rPr>
              <w:t>建设年产</w:t>
            </w:r>
            <w:r>
              <w:rPr>
                <w:rFonts w:hint="eastAsia"/>
                <w:color w:val="000000" w:themeColor="text1"/>
                <w:lang w:val="en-US" w:eastAsia="zh-CN"/>
              </w:rPr>
              <w:t>5</w:t>
            </w:r>
            <w:r>
              <w:rPr>
                <w:rFonts w:hint="eastAsia"/>
                <w:color w:val="000000" w:themeColor="text1"/>
              </w:rPr>
              <w:t>t红茶，</w:t>
            </w:r>
            <w:r>
              <w:rPr>
                <w:rFonts w:hint="eastAsia"/>
                <w:color w:val="000000" w:themeColor="text1"/>
                <w:lang w:val="en-US" w:eastAsia="zh-CN"/>
              </w:rPr>
              <w:t>25</w:t>
            </w:r>
            <w:r>
              <w:rPr>
                <w:rFonts w:hint="eastAsia"/>
                <w:color w:val="000000" w:themeColor="text1"/>
              </w:rPr>
              <w:t>t绿茶生产线各1条。</w:t>
            </w:r>
          </w:p>
          <w:p>
            <w:pPr>
              <w:ind w:firstLine="480"/>
              <w:rPr>
                <w:color w:val="000000" w:themeColor="text1"/>
              </w:rPr>
            </w:pPr>
            <w:r>
              <w:rPr>
                <w:rFonts w:hint="eastAsia"/>
                <w:color w:val="000000" w:themeColor="text1"/>
              </w:rPr>
              <w:t>项目主要建设内容见表4。</w:t>
            </w:r>
          </w:p>
          <w:p>
            <w:pPr>
              <w:pStyle w:val="31"/>
              <w:rPr>
                <w:color w:val="000000" w:themeColor="text1"/>
              </w:rPr>
            </w:pPr>
            <w:r>
              <w:rPr>
                <w:rFonts w:hint="eastAsia"/>
                <w:color w:val="000000" w:themeColor="text1"/>
              </w:rPr>
              <w:t>表4  工程主要建设内容一览表</w:t>
            </w:r>
          </w:p>
          <w:tbl>
            <w:tblPr>
              <w:tblStyle w:val="21"/>
              <w:tblW w:w="861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4"/>
              <w:gridCol w:w="1289"/>
              <w:gridCol w:w="5966"/>
              <w:gridCol w:w="71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工程名称</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工程内容</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主体工程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生产车间</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生产区为独栋建筑，共4层，生产车间位于负1、负2层，</w:t>
                  </w:r>
                  <w:r>
                    <w:rPr>
                      <w:rFonts w:hint="eastAsia"/>
                      <w:color w:val="000000" w:themeColor="text1"/>
                      <w:sz w:val="21"/>
                      <w:szCs w:val="21"/>
                    </w:rPr>
                    <w:t>混凝土结构，</w:t>
                  </w:r>
                  <w:r>
                    <w:rPr>
                      <w:rFonts w:hint="eastAsia"/>
                      <w:color w:val="000000" w:themeColor="text1"/>
                      <w:sz w:val="21"/>
                      <w:szCs w:val="21"/>
                      <w:lang w:eastAsia="zh-CN"/>
                    </w:rPr>
                    <w:t>位于厂区南部，</w:t>
                  </w:r>
                  <w:r>
                    <w:rPr>
                      <w:rFonts w:hint="eastAsia"/>
                      <w:color w:val="000000" w:themeColor="text1"/>
                      <w:sz w:val="21"/>
                      <w:szCs w:val="21"/>
                    </w:rPr>
                    <w:t>设绿茶生产线1条，红茶生产线1条，内</w:t>
                  </w:r>
                  <w:r>
                    <w:rPr>
                      <w:rFonts w:hint="eastAsia"/>
                      <w:color w:val="000000" w:themeColor="text1"/>
                      <w:sz w:val="21"/>
                      <w:szCs w:val="21"/>
                      <w:lang w:eastAsia="zh-CN"/>
                    </w:rPr>
                    <w:t>设</w:t>
                  </w:r>
                  <w:r>
                    <w:rPr>
                      <w:rFonts w:hint="eastAsia"/>
                      <w:color w:val="000000" w:themeColor="text1"/>
                      <w:sz w:val="21"/>
                      <w:szCs w:val="21"/>
                    </w:rPr>
                    <w:t>烘干机、杀青机、</w:t>
                  </w:r>
                  <w:r>
                    <w:rPr>
                      <w:rFonts w:hint="eastAsia"/>
                      <w:color w:val="000000" w:themeColor="text1"/>
                      <w:sz w:val="21"/>
                      <w:szCs w:val="21"/>
                      <w:lang w:eastAsia="zh-CN"/>
                    </w:rPr>
                    <w:t>风选</w:t>
                  </w:r>
                  <w:r>
                    <w:rPr>
                      <w:rFonts w:hint="eastAsia"/>
                      <w:color w:val="000000" w:themeColor="text1"/>
                      <w:sz w:val="21"/>
                      <w:szCs w:val="21"/>
                    </w:rPr>
                    <w:t>机等</w:t>
                  </w:r>
                </w:p>
              </w:tc>
              <w:tc>
                <w:tcPr>
                  <w:tcW w:w="71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continue"/>
                  <w:tcBorders>
                    <w:tl2br w:val="nil"/>
                    <w:tr2bl w:val="nil"/>
                  </w:tcBorders>
                  <w:vAlign w:val="center"/>
                </w:tcPr>
                <w:p>
                  <w:pPr>
                    <w:spacing w:line="240" w:lineRule="auto"/>
                    <w:ind w:firstLine="0" w:firstLineChars="0"/>
                    <w:jc w:val="center"/>
                    <w:rPr>
                      <w:rFonts w:hint="eastAsia"/>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茶园</w:t>
                  </w:r>
                </w:p>
              </w:tc>
              <w:tc>
                <w:tcPr>
                  <w:tcW w:w="596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新建、改造茶园2000亩</w:t>
                  </w:r>
                </w:p>
              </w:tc>
              <w:tc>
                <w:tcPr>
                  <w:tcW w:w="710" w:type="dxa"/>
                  <w:tcBorders>
                    <w:tl2br w:val="nil"/>
                    <w:tr2bl w:val="nil"/>
                  </w:tcBorders>
                  <w:vAlign w:val="center"/>
                </w:tcPr>
                <w:p>
                  <w:pPr>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辅助工程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成品库</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位于厂区南部，独栋建筑中</w:t>
                  </w:r>
                  <w:r>
                    <w:rPr>
                      <w:rFonts w:hint="eastAsia"/>
                      <w:color w:val="000000" w:themeColor="text1"/>
                      <w:sz w:val="21"/>
                      <w:szCs w:val="21"/>
                      <w:lang w:val="en-US" w:eastAsia="zh-CN"/>
                    </w:rPr>
                    <w:t>2层，</w:t>
                  </w:r>
                  <w:r>
                    <w:rPr>
                      <w:rFonts w:hint="eastAsia"/>
                      <w:color w:val="000000" w:themeColor="text1"/>
                      <w:sz w:val="21"/>
                      <w:szCs w:val="21"/>
                    </w:rPr>
                    <w:t>用于储存成品茶叶</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办公区</w:t>
                  </w:r>
                </w:p>
              </w:tc>
              <w:tc>
                <w:tcPr>
                  <w:tcW w:w="596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highlight w:val="none"/>
                    </w:rPr>
                    <w:t>混凝土结构，</w:t>
                  </w:r>
                  <w:r>
                    <w:rPr>
                      <w:rFonts w:hint="eastAsia"/>
                      <w:color w:val="000000" w:themeColor="text1"/>
                      <w:sz w:val="21"/>
                      <w:szCs w:val="21"/>
                      <w:highlight w:val="none"/>
                      <w:lang w:eastAsia="zh-CN"/>
                    </w:rPr>
                    <w:t>独栋建筑中</w:t>
                  </w:r>
                  <w:r>
                    <w:rPr>
                      <w:rFonts w:hint="eastAsia"/>
                      <w:color w:val="000000" w:themeColor="text1"/>
                      <w:sz w:val="21"/>
                      <w:szCs w:val="21"/>
                      <w:highlight w:val="none"/>
                      <w:lang w:val="en-US" w:eastAsia="zh-CN"/>
                    </w:rPr>
                    <w:t>1层，用于办公、接待</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1" w:hRule="atLeast"/>
              </w:trPr>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highlight w:val="yellow"/>
                    </w:rPr>
                  </w:pPr>
                  <w:r>
                    <w:rPr>
                      <w:rFonts w:hint="eastAsia"/>
                      <w:color w:val="000000" w:themeColor="text1"/>
                      <w:sz w:val="21"/>
                      <w:szCs w:val="21"/>
                    </w:rPr>
                    <w:t>灌溉</w:t>
                  </w:r>
                </w:p>
              </w:tc>
              <w:tc>
                <w:tcPr>
                  <w:tcW w:w="5966" w:type="dxa"/>
                  <w:tcBorders>
                    <w:tl2br w:val="nil"/>
                    <w:tr2bl w:val="nil"/>
                  </w:tcBorders>
                  <w:vAlign w:val="center"/>
                </w:tcPr>
                <w:p>
                  <w:pPr>
                    <w:spacing w:line="240" w:lineRule="auto"/>
                    <w:ind w:firstLine="0" w:firstLineChars="0"/>
                    <w:jc w:val="center"/>
                    <w:rPr>
                      <w:color w:val="000000" w:themeColor="text1"/>
                      <w:sz w:val="21"/>
                      <w:szCs w:val="21"/>
                      <w:highlight w:val="yellow"/>
                    </w:rPr>
                  </w:pPr>
                  <w:r>
                    <w:rPr>
                      <w:rFonts w:hint="eastAsia"/>
                      <w:color w:val="000000" w:themeColor="text1"/>
                      <w:sz w:val="21"/>
                      <w:szCs w:val="21"/>
                    </w:rPr>
                    <w:t>由灌溉渠从附近水源引入</w:t>
                  </w:r>
                </w:p>
              </w:tc>
              <w:tc>
                <w:tcPr>
                  <w:tcW w:w="710" w:type="dxa"/>
                  <w:tcBorders>
                    <w:tl2br w:val="nil"/>
                    <w:tr2bl w:val="nil"/>
                  </w:tcBorders>
                  <w:vAlign w:val="center"/>
                </w:tcPr>
                <w:p>
                  <w:pPr>
                    <w:spacing w:line="240" w:lineRule="auto"/>
                    <w:ind w:firstLine="0" w:firstLineChars="0"/>
                    <w:jc w:val="center"/>
                    <w:rPr>
                      <w:color w:val="000000" w:themeColor="text1"/>
                      <w:sz w:val="21"/>
                      <w:szCs w:val="21"/>
                      <w:highlight w:val="yellow"/>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公用工程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供电</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Style w:val="24"/>
                      <w:rFonts w:hint="eastAsia"/>
                      <w:color w:val="000000" w:themeColor="text1"/>
                      <w:sz w:val="21"/>
                      <w:szCs w:val="21"/>
                      <w:lang w:eastAsia="zh-CN"/>
                    </w:rPr>
                    <w:t>由当地供电线路引入</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供水</w:t>
                  </w:r>
                </w:p>
              </w:tc>
              <w:tc>
                <w:tcPr>
                  <w:tcW w:w="596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由当地供水管网接入</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排水</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项目排水实行雨污分流制，雨水由导流槽排入厂外。项目生产过程不排水，生活污水排入旱厕，定期清掏，用于茶园作肥，不外排</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暖通</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项目生产杀青、烘干、提香等工序热源采用1台</w:t>
                  </w:r>
                  <w:r>
                    <w:rPr>
                      <w:rFonts w:hint="eastAsia"/>
                      <w:color w:val="000000" w:themeColor="text1"/>
                      <w:sz w:val="21"/>
                      <w:szCs w:val="21"/>
                      <w:lang w:val="en-US" w:eastAsia="zh-CN"/>
                    </w:rPr>
                    <w:t>2</w:t>
                  </w:r>
                  <w:r>
                    <w:rPr>
                      <w:rFonts w:hint="eastAsia"/>
                      <w:color w:val="000000" w:themeColor="text1"/>
                      <w:sz w:val="21"/>
                      <w:szCs w:val="21"/>
                    </w:rPr>
                    <w:t>t/h</w:t>
                  </w:r>
                  <w:r>
                    <w:rPr>
                      <w:rFonts w:hint="eastAsia"/>
                      <w:color w:val="000000" w:themeColor="text1"/>
                      <w:sz w:val="21"/>
                      <w:szCs w:val="21"/>
                      <w:lang w:eastAsia="zh-CN"/>
                    </w:rPr>
                    <w:t>燃</w:t>
                  </w:r>
                  <w:r>
                    <w:rPr>
                      <w:rFonts w:hint="eastAsia"/>
                      <w:color w:val="000000" w:themeColor="text1"/>
                      <w:sz w:val="21"/>
                      <w:szCs w:val="21"/>
                    </w:rPr>
                    <w:t>生物质</w:t>
                  </w:r>
                  <w:r>
                    <w:rPr>
                      <w:rFonts w:hint="eastAsia"/>
                      <w:color w:val="000000" w:themeColor="text1"/>
                      <w:sz w:val="21"/>
                      <w:szCs w:val="21"/>
                      <w:lang w:eastAsia="zh-CN"/>
                    </w:rPr>
                    <w:t>热风炉</w:t>
                  </w:r>
                  <w:r>
                    <w:rPr>
                      <w:rFonts w:hint="eastAsia"/>
                      <w:color w:val="000000" w:themeColor="text1"/>
                      <w:sz w:val="21"/>
                      <w:szCs w:val="21"/>
                    </w:rPr>
                    <w:t>，办公休息制冷供暖均采用分体空调</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环保工程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废气</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热风炉</w:t>
                  </w:r>
                  <w:r>
                    <w:rPr>
                      <w:rFonts w:hint="eastAsia"/>
                      <w:color w:val="000000" w:themeColor="text1"/>
                      <w:sz w:val="21"/>
                      <w:szCs w:val="21"/>
                    </w:rPr>
                    <w:t>废气经水膜脱硫除尘器处理后由25m高排气筒排放</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废水</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项目生产过程不排水，生活污水排入旱厕，定期清掏，用于茶园作肥，不外排。</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噪声</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选用低噪声设备，基础减振，建筑隔声</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固废</w:t>
                  </w:r>
                </w:p>
              </w:tc>
              <w:tc>
                <w:tcPr>
                  <w:tcW w:w="596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生活垃圾集中收集由环卫部门统一处理；炉渣设置暂存点，定期作为农肥还田；加工前挑拣的不合格茶叶还田，加工产生的茶梗、茶末等收集后外售，水膜脱硫除尘沉渣集中收集填埋</w:t>
                  </w:r>
                </w:p>
              </w:tc>
              <w:tc>
                <w:tcPr>
                  <w:tcW w:w="71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已建</w:t>
                  </w:r>
                </w:p>
              </w:tc>
            </w:tr>
          </w:tbl>
          <w:p>
            <w:pPr>
              <w:ind w:firstLine="480"/>
              <w:rPr>
                <w:color w:val="000000" w:themeColor="text1"/>
              </w:rPr>
            </w:pPr>
            <w:r>
              <w:rPr>
                <w:rFonts w:hint="eastAsia"/>
                <w:color w:val="000000" w:themeColor="text1"/>
              </w:rPr>
              <w:t>4、主要设备设施</w:t>
            </w:r>
          </w:p>
          <w:p>
            <w:pPr>
              <w:ind w:firstLine="480"/>
              <w:rPr>
                <w:rFonts w:hint="eastAsia"/>
                <w:color w:val="000000" w:themeColor="text1"/>
              </w:rPr>
            </w:pPr>
            <w:r>
              <w:rPr>
                <w:rFonts w:hint="eastAsia"/>
                <w:color w:val="000000" w:themeColor="text1"/>
              </w:rPr>
              <w:t>项目生产设备见表5。</w:t>
            </w:r>
          </w:p>
          <w:p>
            <w:pPr>
              <w:pStyle w:val="31"/>
              <w:rPr>
                <w:rFonts w:hint="eastAsia"/>
                <w:color w:val="000000" w:themeColor="text1"/>
              </w:rPr>
            </w:pPr>
            <w:r>
              <w:rPr>
                <w:rFonts w:hint="eastAsia"/>
                <w:color w:val="000000" w:themeColor="text1"/>
              </w:rPr>
              <w:t>表5  主要设备、设施一览表</w:t>
            </w:r>
          </w:p>
          <w:tbl>
            <w:tblPr>
              <w:tblStyle w:val="20"/>
              <w:tblW w:w="8615" w:type="dxa"/>
              <w:tblInd w:w="-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1938"/>
              <w:gridCol w:w="914"/>
              <w:gridCol w:w="2547"/>
              <w:gridCol w:w="25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 w:val="0"/>
                      <w:bCs w:val="0"/>
                      <w:color w:val="000000" w:themeColor="text1"/>
                      <w:sz w:val="21"/>
                      <w:szCs w:val="21"/>
                    </w:rPr>
                  </w:pPr>
                  <w:r>
                    <w:rPr>
                      <w:rFonts w:hint="default" w:ascii="Times New Roman" w:hAnsi="Times New Roman" w:eastAsia="宋体" w:cs="Times New Roman"/>
                      <w:b w:val="0"/>
                      <w:bCs w:val="0"/>
                      <w:color w:val="000000" w:themeColor="text1"/>
                      <w:sz w:val="21"/>
                      <w:szCs w:val="21"/>
                    </w:rPr>
                    <w:t>序号</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 w:val="0"/>
                      <w:bCs w:val="0"/>
                      <w:color w:val="000000" w:themeColor="text1"/>
                      <w:sz w:val="21"/>
                      <w:szCs w:val="21"/>
                    </w:rPr>
                  </w:pPr>
                  <w:r>
                    <w:rPr>
                      <w:rFonts w:hint="default" w:ascii="Times New Roman" w:hAnsi="Times New Roman" w:eastAsia="宋体" w:cs="Times New Roman"/>
                      <w:b w:val="0"/>
                      <w:bCs w:val="0"/>
                      <w:color w:val="000000" w:themeColor="text1"/>
                      <w:sz w:val="21"/>
                      <w:szCs w:val="21"/>
                    </w:rPr>
                    <w:t>设备名称</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 w:val="0"/>
                      <w:bCs w:val="0"/>
                      <w:color w:val="000000" w:themeColor="text1"/>
                      <w:sz w:val="21"/>
                      <w:szCs w:val="21"/>
                    </w:rPr>
                  </w:pPr>
                  <w:r>
                    <w:rPr>
                      <w:rFonts w:hint="default" w:ascii="Times New Roman" w:hAnsi="Times New Roman" w:eastAsia="宋体" w:cs="Times New Roman"/>
                      <w:b w:val="0"/>
                      <w:bCs w:val="0"/>
                      <w:color w:val="000000" w:themeColor="text1"/>
                      <w:sz w:val="21"/>
                      <w:szCs w:val="21"/>
                    </w:rPr>
                    <w:t>数量（t/h）</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 w:val="0"/>
                      <w:bCs w:val="0"/>
                      <w:color w:val="000000" w:themeColor="text1"/>
                      <w:sz w:val="21"/>
                      <w:szCs w:val="21"/>
                    </w:rPr>
                  </w:pPr>
                  <w:r>
                    <w:rPr>
                      <w:rFonts w:hint="default" w:ascii="Times New Roman" w:hAnsi="Times New Roman" w:eastAsia="宋体" w:cs="Times New Roman"/>
                      <w:b w:val="0"/>
                      <w:bCs w:val="0"/>
                      <w:color w:val="000000" w:themeColor="text1"/>
                      <w:sz w:val="21"/>
                      <w:szCs w:val="21"/>
                    </w:rPr>
                    <w:t>单位</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 w:val="0"/>
                      <w:bCs w:val="0"/>
                      <w:color w:val="000000" w:themeColor="text1"/>
                      <w:sz w:val="21"/>
                      <w:szCs w:val="21"/>
                    </w:rPr>
                  </w:pPr>
                  <w:r>
                    <w:rPr>
                      <w:rFonts w:hint="default" w:ascii="Times New Roman" w:hAnsi="Times New Roman" w:eastAsia="宋体" w:cs="Times New Roman"/>
                      <w:b w:val="0"/>
                      <w:bCs w:val="0"/>
                      <w:color w:val="000000" w:themeColor="text1"/>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微波杀青机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3</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茶叶摊青装置</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套</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3</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杀青机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4</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Style w:val="54"/>
                      <w:rFonts w:hint="default" w:ascii="Times New Roman" w:hAnsi="Times New Roman" w:eastAsia="宋体" w:cs="Times New Roman"/>
                      <w:color w:val="000000" w:themeColor="text1"/>
                      <w:sz w:val="21"/>
                      <w:szCs w:val="21"/>
                    </w:rPr>
                    <w:t>6CR-40#揉捻机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5</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Style w:val="54"/>
                      <w:rFonts w:hint="default" w:ascii="Times New Roman" w:hAnsi="Times New Roman" w:eastAsia="宋体" w:cs="Times New Roman"/>
                      <w:color w:val="000000" w:themeColor="text1"/>
                      <w:sz w:val="21"/>
                      <w:szCs w:val="21"/>
                    </w:rPr>
                    <w:t>6CR-45#揉捻机</w:t>
                  </w:r>
                  <w:r>
                    <w:rPr>
                      <w:rFonts w:hint="default" w:ascii="Times New Roman" w:hAnsi="Times New Roman" w:eastAsia="宋体" w:cs="Times New Roman"/>
                      <w:bCs/>
                      <w:color w:val="000000" w:themeColor="text1"/>
                      <w:sz w:val="21"/>
                      <w:szCs w:val="21"/>
                    </w:rPr>
                    <w:t>（6CLQ0.6*5.6）</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6</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Style w:val="54"/>
                      <w:rFonts w:hint="default" w:ascii="Times New Roman" w:hAnsi="Times New Roman" w:eastAsia="宋体" w:cs="Times New Roman"/>
                      <w:color w:val="000000" w:themeColor="text1"/>
                      <w:sz w:val="21"/>
                      <w:szCs w:val="21"/>
                    </w:rPr>
                    <w:t>6CR-55#揉捻机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7</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10m</w:t>
                  </w:r>
                  <w:r>
                    <w:rPr>
                      <w:rFonts w:hint="default" w:ascii="Times New Roman" w:hAnsi="Times New Roman" w:eastAsia="宋体" w:cs="Times New Roman"/>
                      <w:bCs/>
                      <w:color w:val="000000" w:themeColor="text1"/>
                      <w:sz w:val="21"/>
                      <w:szCs w:val="21"/>
                      <w:vertAlign w:val="superscript"/>
                    </w:rPr>
                    <w:t>2</w:t>
                  </w:r>
                  <w:r>
                    <w:rPr>
                      <w:rFonts w:hint="default" w:ascii="Times New Roman" w:hAnsi="Times New Roman" w:eastAsia="宋体" w:cs="Times New Roman"/>
                      <w:bCs/>
                      <w:color w:val="000000" w:themeColor="text1"/>
                      <w:sz w:val="21"/>
                      <w:szCs w:val="21"/>
                    </w:rPr>
                    <w:t>自动烘干机（6CRS40（4））</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8</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理条机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4</w:t>
                  </w:r>
                </w:p>
              </w:tc>
              <w:tc>
                <w:tcPr>
                  <w:tcW w:w="2547"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9</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70烘干机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10</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提香机</w:t>
                  </w:r>
                </w:p>
              </w:tc>
              <w:tc>
                <w:tcPr>
                  <w:tcW w:w="914"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11</w:t>
                  </w:r>
                </w:p>
              </w:tc>
              <w:tc>
                <w:tcPr>
                  <w:tcW w:w="1938"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茶叶风选机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12</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鲜叶分级机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13</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解块机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kern w:val="0"/>
                      <w:sz w:val="21"/>
                      <w:szCs w:val="21"/>
                    </w:rPr>
                  </w:pPr>
                  <w:r>
                    <w:rPr>
                      <w:rFonts w:hint="default" w:ascii="Times New Roman" w:hAnsi="Times New Roman" w:eastAsia="宋体" w:cs="Times New Roman"/>
                      <w:bCs/>
                      <w:color w:val="000000" w:themeColor="text1"/>
                      <w:kern w:val="0"/>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14</w:t>
                  </w:r>
                </w:p>
              </w:tc>
              <w:tc>
                <w:tcPr>
                  <w:tcW w:w="193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包装机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15</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color w:val="000000" w:themeColor="text1"/>
                      <w:kern w:val="0"/>
                      <w:sz w:val="21"/>
                      <w:szCs w:val="21"/>
                    </w:rPr>
                    <w:t>除湿机</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主要为通风设施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16</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Times New Roman" w:hAnsi="Times New Roman" w:cs="Times New Roman"/>
                      <w:color w:val="000000" w:themeColor="text1"/>
                      <w:kern w:val="0"/>
                      <w:sz w:val="21"/>
                      <w:szCs w:val="21"/>
                      <w:lang w:eastAsia="zh-CN"/>
                    </w:rPr>
                    <w:t>燃生物质</w:t>
                  </w:r>
                  <w:r>
                    <w:rPr>
                      <w:rFonts w:hint="default" w:ascii="Times New Roman" w:hAnsi="Times New Roman" w:eastAsia="宋体" w:cs="Times New Roman"/>
                      <w:color w:val="000000" w:themeColor="text1"/>
                      <w:kern w:val="0"/>
                      <w:sz w:val="21"/>
                      <w:szCs w:val="21"/>
                    </w:rPr>
                    <w:t>热风炉</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2t/h</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17</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电子天平</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3kg</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18</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检验筛及样品盘</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套</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19</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分析天平</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TC328A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20</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玻璃干燥器</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71"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21</w:t>
                  </w:r>
                </w:p>
              </w:tc>
              <w:tc>
                <w:tcPr>
                  <w:tcW w:w="193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Chars="0" w:firstLine="0" w:firstLineChars="0"/>
                    <w:jc w:val="center"/>
                    <w:textAlignment w:val="center"/>
                    <w:outlineLvl w:val="9"/>
                    <w:rPr>
                      <w:rFonts w:hint="default" w:ascii="Times New Roman" w:hAnsi="Times New Roman" w:eastAsia="宋体" w:cs="Times New Roman"/>
                      <w:color w:val="000000" w:themeColor="text1"/>
                      <w:kern w:val="0"/>
                      <w:sz w:val="21"/>
                      <w:szCs w:val="21"/>
                    </w:rPr>
                  </w:pPr>
                  <w:r>
                    <w:rPr>
                      <w:rFonts w:hint="default" w:ascii="Times New Roman" w:hAnsi="Times New Roman" w:eastAsia="宋体" w:cs="Times New Roman"/>
                      <w:color w:val="000000" w:themeColor="text1"/>
                      <w:kern w:val="0"/>
                      <w:sz w:val="21"/>
                      <w:szCs w:val="21"/>
                    </w:rPr>
                    <w:t>恒温干燥箱</w:t>
                  </w:r>
                </w:p>
              </w:tc>
              <w:tc>
                <w:tcPr>
                  <w:tcW w:w="91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1</w:t>
                  </w:r>
                </w:p>
              </w:tc>
              <w:tc>
                <w:tcPr>
                  <w:tcW w:w="2547"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bCs/>
                      <w:color w:val="000000" w:themeColor="text1"/>
                      <w:sz w:val="21"/>
                      <w:szCs w:val="21"/>
                    </w:rPr>
                    <w:t>台</w:t>
                  </w:r>
                </w:p>
              </w:tc>
              <w:tc>
                <w:tcPr>
                  <w:tcW w:w="2545" w:type="dxa"/>
                  <w:tcBorders>
                    <w:tl2br w:val="nil"/>
                    <w:tr2bl w:val="nil"/>
                  </w:tcBorders>
                  <w:vAlign w:val="center"/>
                </w:tcPr>
                <w:p>
                  <w:pPr>
                    <w:pStyle w:val="10"/>
                    <w:keepNext w:val="0"/>
                    <w:keepLines w:val="0"/>
                    <w:pageBreakBefore w:val="0"/>
                    <w:kinsoku/>
                    <w:wordWrap/>
                    <w:overflowPunct/>
                    <w:topLinePunct w:val="0"/>
                    <w:autoSpaceDE/>
                    <w:autoSpaceDN/>
                    <w:bidi w:val="0"/>
                    <w:spacing w:line="240" w:lineRule="auto"/>
                    <w:ind w:leftChars="0" w:firstLine="0" w:firstLineChars="0"/>
                    <w:jc w:val="center"/>
                    <w:outlineLvl w:val="9"/>
                    <w:rPr>
                      <w:rFonts w:hint="eastAsia" w:ascii="Times New Roman" w:hAnsi="Times New Roman" w:eastAsia="宋体" w:cs="Times New Roman"/>
                      <w:bCs/>
                      <w:color w:val="000000" w:themeColor="text1"/>
                      <w:sz w:val="21"/>
                      <w:szCs w:val="21"/>
                      <w:lang w:val="en-US" w:eastAsia="zh-CN"/>
                    </w:rPr>
                  </w:pPr>
                  <w:r>
                    <w:rPr>
                      <w:rFonts w:hint="eastAsia" w:ascii="Times New Roman" w:hAnsi="Times New Roman" w:cs="Times New Roman"/>
                      <w:bCs/>
                      <w:color w:val="000000" w:themeColor="text1"/>
                      <w:sz w:val="21"/>
                      <w:szCs w:val="21"/>
                      <w:lang w:val="en-US" w:eastAsia="zh-CN"/>
                    </w:rPr>
                    <w:t>/</w:t>
                  </w:r>
                </w:p>
              </w:tc>
            </w:tr>
          </w:tbl>
          <w:p>
            <w:pPr>
              <w:ind w:firstLine="480"/>
              <w:rPr>
                <w:color w:val="000000" w:themeColor="text1"/>
                <w:szCs w:val="24"/>
              </w:rPr>
            </w:pPr>
            <w:r>
              <w:rPr>
                <w:rFonts w:hint="eastAsia"/>
                <w:color w:val="000000" w:themeColor="text1"/>
                <w:szCs w:val="24"/>
              </w:rPr>
              <w:t>5、原辅材料消耗</w:t>
            </w:r>
          </w:p>
          <w:p>
            <w:pPr>
              <w:ind w:firstLine="480"/>
              <w:rPr>
                <w:color w:val="000000" w:themeColor="text1"/>
                <w:szCs w:val="24"/>
              </w:rPr>
            </w:pPr>
            <w:r>
              <w:rPr>
                <w:rFonts w:hint="eastAsia"/>
                <w:color w:val="000000" w:themeColor="text1"/>
                <w:szCs w:val="24"/>
              </w:rPr>
              <w:t>项目主要原辅材料见表6。</w:t>
            </w:r>
          </w:p>
          <w:p>
            <w:pPr>
              <w:pStyle w:val="31"/>
              <w:rPr>
                <w:color w:val="000000" w:themeColor="text1"/>
              </w:rPr>
            </w:pPr>
            <w:r>
              <w:rPr>
                <w:rFonts w:hint="eastAsia"/>
                <w:color w:val="000000" w:themeColor="text1"/>
              </w:rPr>
              <w:t>表6  项目原辅材料消耗一览表</w:t>
            </w:r>
          </w:p>
          <w:tbl>
            <w:tblPr>
              <w:tblStyle w:val="21"/>
              <w:tblW w:w="861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4"/>
              <w:gridCol w:w="1985"/>
              <w:gridCol w:w="1559"/>
              <w:gridCol w:w="2126"/>
              <w:gridCol w:w="229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序号</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单位</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消耗量</w:t>
                  </w:r>
                </w:p>
              </w:tc>
              <w:tc>
                <w:tcPr>
                  <w:tcW w:w="22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绿茶</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yellow"/>
                      <w:lang w:val="en-US" w:eastAsia="zh-CN"/>
                    </w:rPr>
                  </w:pPr>
                  <w:r>
                    <w:rPr>
                      <w:rFonts w:hint="eastAsia"/>
                      <w:color w:val="000000" w:themeColor="text1"/>
                      <w:sz w:val="21"/>
                      <w:szCs w:val="21"/>
                      <w:lang w:val="en-US" w:eastAsia="zh-CN"/>
                    </w:rPr>
                    <w:t>100</w:t>
                  </w:r>
                </w:p>
              </w:tc>
              <w:tc>
                <w:tcPr>
                  <w:tcW w:w="2295"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鲜叶，以茶园自产为主，产能不足时外购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红茶</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20</w:t>
                  </w:r>
                </w:p>
              </w:tc>
              <w:tc>
                <w:tcPr>
                  <w:tcW w:w="2295"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3</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厂区</w:t>
                  </w:r>
                  <w:r>
                    <w:rPr>
                      <w:rFonts w:hint="eastAsia"/>
                      <w:color w:val="000000" w:themeColor="text1"/>
                      <w:sz w:val="21"/>
                      <w:szCs w:val="21"/>
                    </w:rPr>
                    <w:t>用水</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120</w:t>
                  </w:r>
                </w:p>
              </w:tc>
              <w:tc>
                <w:tcPr>
                  <w:tcW w:w="22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供水管网供给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7" w:hRule="atLeast"/>
              </w:trPr>
              <w:tc>
                <w:tcPr>
                  <w:tcW w:w="654"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w:t>
                  </w:r>
                </w:p>
              </w:tc>
              <w:tc>
                <w:tcPr>
                  <w:tcW w:w="1985"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茶园浇灌水</w:t>
                  </w:r>
                </w:p>
              </w:tc>
              <w:tc>
                <w:tcPr>
                  <w:tcW w:w="1559" w:type="dxa"/>
                  <w:tcBorders>
                    <w:tl2br w:val="nil"/>
                    <w:tr2bl w:val="nil"/>
                  </w:tcBorders>
                  <w:vAlign w:val="center"/>
                </w:tcPr>
                <w:p>
                  <w:pPr>
                    <w:spacing w:line="240" w:lineRule="auto"/>
                    <w:ind w:firstLine="0" w:firstLineChars="0"/>
                    <w:jc w:val="center"/>
                    <w:rPr>
                      <w:rFonts w:hint="eastAsia"/>
                      <w:color w:val="000000" w:themeColor="text1"/>
                      <w:sz w:val="21"/>
                      <w:szCs w:val="21"/>
                      <w:highlight w:val="none"/>
                    </w:rPr>
                  </w:pPr>
                  <w:r>
                    <w:rPr>
                      <w:rFonts w:hint="eastAsia"/>
                      <w:color w:val="000000" w:themeColor="text1"/>
                      <w:sz w:val="21"/>
                      <w:szCs w:val="21"/>
                      <w:highlight w:val="none"/>
                    </w:rPr>
                    <w:t>m</w:t>
                  </w:r>
                  <w:r>
                    <w:rPr>
                      <w:rFonts w:hint="eastAsia"/>
                      <w:color w:val="000000" w:themeColor="text1"/>
                      <w:sz w:val="21"/>
                      <w:szCs w:val="21"/>
                      <w:highlight w:val="none"/>
                      <w:vertAlign w:val="superscript"/>
                    </w:rPr>
                    <w:t>3</w:t>
                  </w:r>
                  <w:r>
                    <w:rPr>
                      <w:rFonts w:hint="eastAsia"/>
                      <w:color w:val="000000" w:themeColor="text1"/>
                      <w:sz w:val="21"/>
                      <w:szCs w:val="21"/>
                      <w:highlight w:val="none"/>
                    </w:rPr>
                    <w:t>/a</w:t>
                  </w:r>
                </w:p>
              </w:tc>
              <w:tc>
                <w:tcPr>
                  <w:tcW w:w="2126" w:type="dxa"/>
                  <w:tcBorders>
                    <w:tl2br w:val="nil"/>
                    <w:tr2bl w:val="nil"/>
                  </w:tcBorders>
                  <w:vAlign w:val="center"/>
                </w:tcPr>
                <w:p>
                  <w:pPr>
                    <w:spacing w:line="240" w:lineRule="auto"/>
                    <w:ind w:firstLine="0" w:firstLineChars="0"/>
                    <w:jc w:val="center"/>
                    <w:rPr>
                      <w:rFonts w:hint="eastAsia"/>
                      <w:color w:val="000000" w:themeColor="text1"/>
                      <w:sz w:val="21"/>
                      <w:szCs w:val="21"/>
                      <w:highlight w:val="none"/>
                      <w:lang w:val="en-US" w:eastAsia="zh-CN"/>
                    </w:rPr>
                  </w:pPr>
                  <w:r>
                    <w:rPr>
                      <w:rFonts w:hint="eastAsia"/>
                      <w:color w:val="000000" w:themeColor="text1"/>
                      <w:sz w:val="21"/>
                      <w:szCs w:val="21"/>
                      <w:highlight w:val="none"/>
                      <w:lang w:val="en-US" w:eastAsia="zh-CN"/>
                    </w:rPr>
                    <w:t>260000</w:t>
                  </w:r>
                </w:p>
              </w:tc>
              <w:tc>
                <w:tcPr>
                  <w:tcW w:w="2295"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由灌溉渠引入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5</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生物质燃料</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highlight w:val="none"/>
                    </w:rPr>
                    <w:t>33.3</w:t>
                  </w:r>
                </w:p>
              </w:tc>
              <w:tc>
                <w:tcPr>
                  <w:tcW w:w="22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压块</w:t>
                  </w:r>
                </w:p>
              </w:tc>
            </w:tr>
          </w:tbl>
          <w:p>
            <w:pPr>
              <w:ind w:firstLine="480"/>
              <w:rPr>
                <w:color w:val="000000" w:themeColor="text1"/>
              </w:rPr>
            </w:pPr>
            <w:r>
              <w:rPr>
                <w:rFonts w:hint="eastAsia"/>
                <w:color w:val="000000" w:themeColor="text1"/>
              </w:rPr>
              <w:t>6、产品方案</w:t>
            </w:r>
          </w:p>
          <w:p>
            <w:pPr>
              <w:ind w:firstLine="480"/>
              <w:rPr>
                <w:color w:val="000000" w:themeColor="text1"/>
              </w:rPr>
            </w:pPr>
            <w:r>
              <w:rPr>
                <w:rFonts w:hint="eastAsia"/>
                <w:color w:val="000000" w:themeColor="text1"/>
              </w:rPr>
              <w:t>项目产品方案见表7。</w:t>
            </w:r>
          </w:p>
          <w:p>
            <w:pPr>
              <w:pStyle w:val="31"/>
              <w:rPr>
                <w:color w:val="000000" w:themeColor="text1"/>
              </w:rPr>
            </w:pPr>
            <w:r>
              <w:rPr>
                <w:rFonts w:hint="eastAsia"/>
                <w:color w:val="000000" w:themeColor="text1"/>
              </w:rPr>
              <w:t>表7  项目产品方案一览表</w:t>
            </w:r>
          </w:p>
          <w:tbl>
            <w:tblPr>
              <w:tblStyle w:val="21"/>
              <w:tblW w:w="861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8"/>
              <w:gridCol w:w="1380"/>
              <w:gridCol w:w="1275"/>
              <w:gridCol w:w="1575"/>
              <w:gridCol w:w="360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PrEx>
              <w:tc>
                <w:tcPr>
                  <w:tcW w:w="78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序号</w:t>
                  </w:r>
                </w:p>
              </w:tc>
              <w:tc>
                <w:tcPr>
                  <w:tcW w:w="13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产品名称</w:t>
                  </w:r>
                </w:p>
              </w:tc>
              <w:tc>
                <w:tcPr>
                  <w:tcW w:w="12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单位</w:t>
                  </w:r>
                </w:p>
              </w:tc>
              <w:tc>
                <w:tcPr>
                  <w:tcW w:w="15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产量</w:t>
                  </w:r>
                </w:p>
              </w:tc>
              <w:tc>
                <w:tcPr>
                  <w:tcW w:w="360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78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p>
              </w:tc>
              <w:tc>
                <w:tcPr>
                  <w:tcW w:w="13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绿茶</w:t>
                  </w:r>
                </w:p>
              </w:tc>
              <w:tc>
                <w:tcPr>
                  <w:tcW w:w="12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15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25</w:t>
                  </w:r>
                  <w:r>
                    <w:rPr>
                      <w:rFonts w:hint="eastAsia"/>
                      <w:color w:val="000000" w:themeColor="text1"/>
                      <w:sz w:val="21"/>
                      <w:szCs w:val="21"/>
                    </w:rPr>
                    <w:t>t/a</w:t>
                  </w:r>
                </w:p>
              </w:tc>
              <w:tc>
                <w:tcPr>
                  <w:tcW w:w="360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其中特级绿茶</w:t>
                  </w:r>
                  <w:r>
                    <w:rPr>
                      <w:rFonts w:hint="eastAsia"/>
                      <w:color w:val="000000" w:themeColor="text1"/>
                      <w:sz w:val="21"/>
                      <w:szCs w:val="21"/>
                      <w:lang w:val="en-US" w:eastAsia="zh-CN"/>
                    </w:rPr>
                    <w:t>2.5</w:t>
                  </w:r>
                  <w:r>
                    <w:rPr>
                      <w:rFonts w:hint="eastAsia"/>
                      <w:color w:val="000000" w:themeColor="text1"/>
                      <w:sz w:val="21"/>
                      <w:szCs w:val="21"/>
                    </w:rPr>
                    <w:t>t/a，一级绿茶</w:t>
                  </w:r>
                  <w:r>
                    <w:rPr>
                      <w:rFonts w:hint="eastAsia"/>
                      <w:color w:val="000000" w:themeColor="text1"/>
                      <w:sz w:val="21"/>
                      <w:szCs w:val="21"/>
                      <w:lang w:val="en-US" w:eastAsia="zh-CN"/>
                    </w:rPr>
                    <w:t>7.5</w:t>
                  </w:r>
                  <w:r>
                    <w:rPr>
                      <w:rFonts w:hint="eastAsia"/>
                      <w:color w:val="000000" w:themeColor="text1"/>
                      <w:sz w:val="21"/>
                      <w:szCs w:val="21"/>
                    </w:rPr>
                    <w:t>t/a，二级绿茶</w:t>
                  </w:r>
                  <w:r>
                    <w:rPr>
                      <w:rFonts w:hint="eastAsia"/>
                      <w:color w:val="000000" w:themeColor="text1"/>
                      <w:sz w:val="21"/>
                      <w:szCs w:val="21"/>
                      <w:lang w:val="en-US" w:eastAsia="zh-CN"/>
                    </w:rPr>
                    <w:t>15</w:t>
                  </w:r>
                  <w:r>
                    <w:rPr>
                      <w:rFonts w:hint="eastAsia"/>
                      <w:color w:val="000000" w:themeColor="text1"/>
                      <w:sz w:val="21"/>
                      <w:szCs w:val="21"/>
                    </w:rPr>
                    <w:t>t/a</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8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p>
              </w:tc>
              <w:tc>
                <w:tcPr>
                  <w:tcW w:w="13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红茶</w:t>
                  </w:r>
                </w:p>
              </w:tc>
              <w:tc>
                <w:tcPr>
                  <w:tcW w:w="12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15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5</w:t>
                  </w:r>
                  <w:r>
                    <w:rPr>
                      <w:rFonts w:hint="eastAsia"/>
                      <w:color w:val="000000" w:themeColor="text1"/>
                      <w:sz w:val="21"/>
                      <w:szCs w:val="21"/>
                    </w:rPr>
                    <w:t>t/a</w:t>
                  </w:r>
                </w:p>
              </w:tc>
              <w:tc>
                <w:tcPr>
                  <w:tcW w:w="360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其中特级红茶</w:t>
                  </w:r>
                  <w:r>
                    <w:rPr>
                      <w:rFonts w:hint="eastAsia"/>
                      <w:color w:val="000000" w:themeColor="text1"/>
                      <w:sz w:val="21"/>
                      <w:szCs w:val="21"/>
                      <w:lang w:val="en-US" w:eastAsia="zh-CN"/>
                    </w:rPr>
                    <w:t>0.5</w:t>
                  </w:r>
                  <w:r>
                    <w:rPr>
                      <w:rFonts w:hint="eastAsia"/>
                      <w:color w:val="000000" w:themeColor="text1"/>
                      <w:sz w:val="21"/>
                      <w:szCs w:val="21"/>
                    </w:rPr>
                    <w:t>t/a，一级红茶</w:t>
                  </w:r>
                  <w:r>
                    <w:rPr>
                      <w:rFonts w:hint="eastAsia"/>
                      <w:color w:val="000000" w:themeColor="text1"/>
                      <w:sz w:val="21"/>
                      <w:szCs w:val="21"/>
                      <w:lang w:val="en-US" w:eastAsia="zh-CN"/>
                    </w:rPr>
                    <w:t>1.5</w:t>
                  </w:r>
                  <w:r>
                    <w:rPr>
                      <w:rFonts w:hint="eastAsia"/>
                      <w:color w:val="000000" w:themeColor="text1"/>
                      <w:sz w:val="21"/>
                      <w:szCs w:val="21"/>
                    </w:rPr>
                    <w:t>t/a，二级红茶</w:t>
                  </w:r>
                  <w:r>
                    <w:rPr>
                      <w:rFonts w:hint="eastAsia"/>
                      <w:color w:val="000000" w:themeColor="text1"/>
                      <w:sz w:val="21"/>
                      <w:szCs w:val="21"/>
                      <w:lang w:val="en-US" w:eastAsia="zh-CN"/>
                    </w:rPr>
                    <w:t>3</w:t>
                  </w:r>
                  <w:r>
                    <w:rPr>
                      <w:rFonts w:hint="eastAsia"/>
                      <w:color w:val="000000" w:themeColor="text1"/>
                      <w:sz w:val="21"/>
                      <w:szCs w:val="21"/>
                    </w:rPr>
                    <w:t>t/a</w:t>
                  </w:r>
                </w:p>
              </w:tc>
            </w:tr>
          </w:tbl>
          <w:p>
            <w:pPr>
              <w:ind w:left="0" w:leftChars="0" w:firstLine="0" w:firstLineChars="0"/>
              <w:rPr>
                <w:rFonts w:hint="eastAsia" w:eastAsia="宋体"/>
                <w:b/>
                <w:bCs/>
                <w:color w:val="000000" w:themeColor="text1"/>
                <w:lang w:eastAsia="zh-CN"/>
              </w:rPr>
            </w:pPr>
            <w:r>
              <w:rPr>
                <w:rFonts w:hint="eastAsia"/>
                <w:b/>
                <w:bCs/>
                <w:color w:val="000000" w:themeColor="text1"/>
                <w:lang w:val="en-US" w:eastAsia="zh-CN"/>
              </w:rPr>
              <w:t>拟建</w:t>
            </w:r>
            <w:r>
              <w:rPr>
                <w:rFonts w:hint="eastAsia"/>
                <w:b/>
                <w:bCs/>
                <w:color w:val="000000" w:themeColor="text1"/>
                <w:lang w:eastAsia="zh-CN"/>
              </w:rPr>
              <w:t>项目概况</w:t>
            </w:r>
          </w:p>
          <w:p>
            <w:pPr>
              <w:ind w:firstLine="480"/>
              <w:rPr>
                <w:color w:val="000000" w:themeColor="text1"/>
              </w:rPr>
            </w:pPr>
            <w:r>
              <w:rPr>
                <w:rFonts w:hint="eastAsia"/>
                <w:color w:val="000000" w:themeColor="text1"/>
              </w:rPr>
              <w:t>1、项目基本情况</w:t>
            </w:r>
          </w:p>
          <w:p>
            <w:pPr>
              <w:ind w:firstLine="480"/>
              <w:rPr>
                <w:rFonts w:hint="eastAsia"/>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项目名称：紫阳县焕古镇焕茗茶叶有限公司富硒茶加工技改扩能项目</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建设单位：紫阳县焕古镇焕茗茶叶有限公司</w:t>
            </w:r>
          </w:p>
          <w:p>
            <w:pPr>
              <w:ind w:firstLine="480"/>
              <w:rPr>
                <w:rFonts w:hint="eastAsia" w:eastAsia="宋体"/>
                <w:color w:val="000000" w:themeColor="text1"/>
                <w:lang w:eastAsia="zh-CN"/>
              </w:rPr>
            </w:pPr>
            <w:r>
              <w:rPr>
                <w:color w:val="000000" w:themeColor="text1"/>
              </w:rPr>
              <w:fldChar w:fldCharType="begin"/>
            </w:r>
            <w:r>
              <w:rPr>
                <w:color w:val="000000" w:themeColor="text1"/>
              </w:rPr>
              <w:instrText xml:space="preserve"> </w:instrText>
            </w:r>
            <w:r>
              <w:rPr>
                <w:rFonts w:hint="eastAsia"/>
                <w:color w:val="000000" w:themeColor="text1"/>
              </w:rPr>
              <w:instrText xml:space="preserve">= 3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建设性质：</w:t>
            </w:r>
            <w:r>
              <w:rPr>
                <w:rFonts w:hint="eastAsia"/>
                <w:color w:val="000000" w:themeColor="text1"/>
                <w:lang w:eastAsia="zh-CN"/>
              </w:rPr>
              <w:t>改扩建</w:t>
            </w:r>
          </w:p>
          <w:p>
            <w:pPr>
              <w:ind w:firstLine="480"/>
              <w:rPr>
                <w:rFonts w:hint="eastAsia"/>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4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建设地点：陕西省紫阳县焕古镇腊竹村二组</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5 \* GB2</w:instrText>
            </w:r>
            <w:r>
              <w:rPr>
                <w:color w:val="000000" w:themeColor="text1"/>
              </w:rPr>
              <w:instrText xml:space="preserve"> </w:instrText>
            </w:r>
            <w:r>
              <w:rPr>
                <w:color w:val="000000" w:themeColor="text1"/>
              </w:rPr>
              <w:fldChar w:fldCharType="separate"/>
            </w:r>
            <w:r>
              <w:rPr>
                <w:rFonts w:hint="eastAsia"/>
                <w:color w:val="000000" w:themeColor="text1"/>
              </w:rPr>
              <w:t>⑸</w:t>
            </w:r>
            <w:r>
              <w:rPr>
                <w:color w:val="000000" w:themeColor="text1"/>
              </w:rPr>
              <w:fldChar w:fldCharType="end"/>
            </w:r>
            <w:r>
              <w:rPr>
                <w:rFonts w:hint="eastAsia"/>
                <w:color w:val="000000" w:themeColor="text1"/>
              </w:rPr>
              <w:t>总投资：</w:t>
            </w:r>
            <w:r>
              <w:rPr>
                <w:rFonts w:hint="eastAsia"/>
                <w:color w:val="000000" w:themeColor="text1"/>
                <w:lang w:val="en-US" w:eastAsia="zh-CN"/>
              </w:rPr>
              <w:t>1287</w:t>
            </w:r>
            <w:r>
              <w:rPr>
                <w:rFonts w:hint="eastAsia"/>
                <w:color w:val="000000" w:themeColor="text1"/>
              </w:rPr>
              <w:t>万元，全部由建设单位自筹。</w:t>
            </w:r>
          </w:p>
          <w:p>
            <w:pPr>
              <w:ind w:firstLine="480"/>
              <w:rPr>
                <w:color w:val="000000" w:themeColor="text1"/>
              </w:rPr>
            </w:pPr>
            <w:r>
              <w:rPr>
                <w:rFonts w:hint="eastAsia"/>
                <w:color w:val="000000" w:themeColor="text1"/>
              </w:rPr>
              <w:t>2、项目</w:t>
            </w:r>
            <w:r>
              <w:rPr>
                <w:rFonts w:hint="eastAsia"/>
                <w:color w:val="000000" w:themeColor="text1"/>
                <w:lang w:eastAsia="zh-CN"/>
              </w:rPr>
              <w:t>厂</w:t>
            </w:r>
            <w:r>
              <w:rPr>
                <w:rFonts w:hint="eastAsia"/>
                <w:color w:val="000000" w:themeColor="text1"/>
              </w:rPr>
              <w:t>区四周概况：</w:t>
            </w:r>
          </w:p>
          <w:p>
            <w:pPr>
              <w:rPr>
                <w:color w:val="000000" w:themeColor="text1"/>
              </w:rPr>
            </w:pPr>
            <w:r>
              <w:rPr>
                <w:rFonts w:hint="eastAsia"/>
                <w:color w:val="000000" w:themeColor="text1"/>
              </w:rPr>
              <w:t>项目位于陕西省紫阳县焕古镇腊竹村二组</w:t>
            </w:r>
            <w:r>
              <w:rPr>
                <w:rFonts w:hint="eastAsia"/>
                <w:color w:val="000000" w:themeColor="text1"/>
                <w:lang w:eastAsia="zh-CN"/>
              </w:rPr>
              <w:t>，项目北侧紧邻茶园，南侧紧邻乡级道路，隔路为茶园，东侧紧邻坡地，西侧紧邻薛沟。</w:t>
            </w:r>
          </w:p>
          <w:p>
            <w:pPr>
              <w:ind w:firstLine="480"/>
              <w:rPr>
                <w:color w:val="000000" w:themeColor="text1"/>
              </w:rPr>
            </w:pPr>
            <w:r>
              <w:rPr>
                <w:rFonts w:hint="eastAsia"/>
                <w:color w:val="000000" w:themeColor="text1"/>
              </w:rPr>
              <w:t>项目地理位置图见附图1，</w:t>
            </w:r>
            <w:r>
              <w:rPr>
                <w:rFonts w:hint="eastAsia"/>
                <w:color w:val="000000" w:themeColor="text1"/>
                <w:lang w:val="en-US" w:eastAsia="zh-CN"/>
              </w:rPr>
              <w:t>四至范围图</w:t>
            </w:r>
            <w:r>
              <w:rPr>
                <w:rFonts w:hint="eastAsia"/>
                <w:color w:val="000000" w:themeColor="text1"/>
              </w:rPr>
              <w:t>见附图2。</w:t>
            </w:r>
          </w:p>
          <w:p>
            <w:pPr>
              <w:ind w:firstLine="480"/>
              <w:rPr>
                <w:color w:val="000000" w:themeColor="text1"/>
              </w:rPr>
            </w:pPr>
            <w:r>
              <w:rPr>
                <w:rFonts w:hint="eastAsia"/>
                <w:color w:val="000000" w:themeColor="text1"/>
              </w:rPr>
              <w:t>3、项目主要建设内容及规模</w:t>
            </w:r>
          </w:p>
          <w:p>
            <w:pPr>
              <w:ind w:firstLine="480"/>
              <w:rPr>
                <w:rFonts w:hint="eastAsia"/>
                <w:color w:val="000000" w:themeColor="text1"/>
                <w:vertAlign w:val="baseline"/>
                <w:lang w:val="en-US"/>
              </w:rPr>
            </w:pPr>
            <w:r>
              <w:rPr>
                <w:rFonts w:hint="eastAsia"/>
                <w:color w:val="000000" w:themeColor="text1"/>
              </w:rPr>
              <w:t>本项目以茶叶加工为主，</w:t>
            </w:r>
            <w:r>
              <w:rPr>
                <w:rFonts w:hint="eastAsia"/>
                <w:color w:val="000000" w:themeColor="text1"/>
                <w:lang w:val="en-US" w:eastAsia="zh-CN"/>
              </w:rPr>
              <w:t>新增绿茶产能200t/a，红茶产能50t/a，改扩建厂房1000m</w:t>
            </w:r>
            <w:r>
              <w:rPr>
                <w:rFonts w:hint="eastAsia"/>
                <w:color w:val="000000" w:themeColor="text1"/>
                <w:vertAlign w:val="superscript"/>
                <w:lang w:val="en-US" w:eastAsia="zh-CN"/>
              </w:rPr>
              <w:t>2</w:t>
            </w:r>
            <w:r>
              <w:rPr>
                <w:rFonts w:hint="eastAsia"/>
                <w:color w:val="000000" w:themeColor="text1"/>
                <w:lang w:val="en-US" w:eastAsia="zh-CN"/>
              </w:rPr>
              <w:t>，用做精选、包装</w:t>
            </w:r>
            <w:r>
              <w:rPr>
                <w:rFonts w:hint="eastAsia"/>
                <w:color w:val="000000" w:themeColor="text1"/>
                <w:vertAlign w:val="baseline"/>
                <w:lang w:val="en-US" w:eastAsia="zh-CN"/>
              </w:rPr>
              <w:t>。</w:t>
            </w:r>
          </w:p>
          <w:p>
            <w:pPr>
              <w:ind w:firstLine="480"/>
              <w:rPr>
                <w:color w:val="000000" w:themeColor="text1"/>
              </w:rPr>
            </w:pPr>
            <w:r>
              <w:rPr>
                <w:rFonts w:hint="eastAsia"/>
                <w:color w:val="000000" w:themeColor="text1"/>
              </w:rPr>
              <w:t>项目主要建设内容见表</w:t>
            </w:r>
            <w:r>
              <w:rPr>
                <w:rFonts w:hint="eastAsia"/>
                <w:color w:val="000000" w:themeColor="text1"/>
                <w:lang w:val="en-US" w:eastAsia="zh-CN"/>
              </w:rPr>
              <w:t>8</w:t>
            </w:r>
            <w:r>
              <w:rPr>
                <w:rFonts w:hint="eastAsia"/>
                <w:color w:val="000000" w:themeColor="text1"/>
              </w:rPr>
              <w:t>。</w:t>
            </w:r>
          </w:p>
          <w:p>
            <w:pPr>
              <w:pStyle w:val="31"/>
              <w:rPr>
                <w:color w:val="000000" w:themeColor="text1"/>
              </w:rPr>
            </w:pPr>
            <w:r>
              <w:rPr>
                <w:rFonts w:hint="eastAsia"/>
                <w:color w:val="000000" w:themeColor="text1"/>
              </w:rPr>
              <w:t>表</w:t>
            </w:r>
            <w:r>
              <w:rPr>
                <w:rFonts w:hint="eastAsia"/>
                <w:color w:val="000000" w:themeColor="text1"/>
                <w:lang w:val="en-US" w:eastAsia="zh-CN"/>
              </w:rPr>
              <w:t>8</w:t>
            </w:r>
            <w:r>
              <w:rPr>
                <w:rFonts w:hint="eastAsia"/>
                <w:color w:val="000000" w:themeColor="text1"/>
              </w:rPr>
              <w:t xml:space="preserve">  工程主要建设内容一览表</w:t>
            </w:r>
          </w:p>
          <w:tbl>
            <w:tblPr>
              <w:tblStyle w:val="21"/>
              <w:tblW w:w="861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4"/>
              <w:gridCol w:w="1289"/>
              <w:gridCol w:w="5680"/>
              <w:gridCol w:w="996"/>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43"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工程名称</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工程内容</w:t>
                  </w:r>
                </w:p>
              </w:tc>
              <w:tc>
                <w:tcPr>
                  <w:tcW w:w="99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主体工程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生产车间</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生产区为独栋建筑，共4层，生产车间位于负1、负2层，依托原项目车间，</w:t>
                  </w:r>
                  <w:r>
                    <w:rPr>
                      <w:rFonts w:hint="eastAsia"/>
                      <w:color w:val="000000" w:themeColor="text1"/>
                      <w:sz w:val="21"/>
                      <w:szCs w:val="21"/>
                    </w:rPr>
                    <w:t>混凝土结构</w:t>
                  </w:r>
                  <w:r>
                    <w:rPr>
                      <w:rFonts w:hint="eastAsia"/>
                      <w:color w:val="000000" w:themeColor="text1"/>
                      <w:sz w:val="21"/>
                      <w:szCs w:val="21"/>
                      <w:lang w:eastAsia="zh-CN"/>
                    </w:rPr>
                    <w:t>，负</w:t>
                  </w:r>
                  <w:r>
                    <w:rPr>
                      <w:rFonts w:hint="eastAsia"/>
                      <w:color w:val="000000" w:themeColor="text1"/>
                      <w:sz w:val="21"/>
                      <w:szCs w:val="21"/>
                      <w:lang w:val="en-US" w:eastAsia="zh-CN"/>
                    </w:rPr>
                    <w:t>1层为绿茶生产车间，负2层为红茶生产车间。</w:t>
                  </w:r>
                  <w:r>
                    <w:rPr>
                      <w:rFonts w:hint="eastAsia"/>
                      <w:color w:val="000000" w:themeColor="text1"/>
                      <w:sz w:val="21"/>
                      <w:szCs w:val="21"/>
                    </w:rPr>
                    <w:t>内有烘干机、</w:t>
                  </w:r>
                  <w:r>
                    <w:rPr>
                      <w:rFonts w:hint="eastAsia"/>
                      <w:color w:val="000000" w:themeColor="text1"/>
                      <w:sz w:val="21"/>
                      <w:szCs w:val="21"/>
                      <w:lang w:eastAsia="zh-CN"/>
                    </w:rPr>
                    <w:t>提升机</w:t>
                  </w:r>
                  <w:r>
                    <w:rPr>
                      <w:rFonts w:hint="eastAsia"/>
                      <w:color w:val="000000" w:themeColor="text1"/>
                      <w:sz w:val="21"/>
                      <w:szCs w:val="21"/>
                    </w:rPr>
                    <w:t>、杀青机等</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辅助工程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成品库</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独栋建筑中</w:t>
                  </w:r>
                  <w:r>
                    <w:rPr>
                      <w:rFonts w:hint="eastAsia"/>
                      <w:color w:val="000000" w:themeColor="text1"/>
                      <w:sz w:val="21"/>
                      <w:szCs w:val="21"/>
                      <w:lang w:val="en-US" w:eastAsia="zh-CN"/>
                    </w:rPr>
                    <w:t>2层，</w:t>
                  </w:r>
                  <w:r>
                    <w:rPr>
                      <w:rFonts w:hint="eastAsia"/>
                      <w:color w:val="000000" w:themeColor="text1"/>
                      <w:sz w:val="21"/>
                      <w:szCs w:val="21"/>
                    </w:rPr>
                    <w:t>用于储存成品茶叶</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改扩建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rFonts w:hint="eastAsia"/>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茶叶包装区</w:t>
                  </w:r>
                </w:p>
              </w:tc>
              <w:tc>
                <w:tcPr>
                  <w:tcW w:w="568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eastAsia="zh-CN"/>
                    </w:rPr>
                    <w:t>独栋建筑中</w:t>
                  </w:r>
                  <w:r>
                    <w:rPr>
                      <w:rFonts w:hint="eastAsia"/>
                      <w:color w:val="000000" w:themeColor="text1"/>
                      <w:sz w:val="21"/>
                      <w:szCs w:val="21"/>
                      <w:lang w:val="en-US" w:eastAsia="zh-CN"/>
                    </w:rPr>
                    <w:t>2层，用于茶叶包装</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改扩建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rFonts w:hint="eastAsia"/>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原料库</w:t>
                  </w:r>
                </w:p>
              </w:tc>
              <w:tc>
                <w:tcPr>
                  <w:tcW w:w="5680"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位于生产车间内</w:t>
                  </w:r>
                </w:p>
              </w:tc>
              <w:tc>
                <w:tcPr>
                  <w:tcW w:w="996" w:type="dxa"/>
                  <w:tcBorders>
                    <w:tl2br w:val="nil"/>
                    <w:tr2bl w:val="nil"/>
                  </w:tcBorders>
                  <w:vAlign w:val="center"/>
                </w:tcPr>
                <w:p>
                  <w:pPr>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办公区</w:t>
                  </w:r>
                </w:p>
              </w:tc>
              <w:tc>
                <w:tcPr>
                  <w:tcW w:w="568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highlight w:val="none"/>
                    </w:rPr>
                    <w:t>混凝土结构，</w:t>
                  </w:r>
                  <w:r>
                    <w:rPr>
                      <w:rFonts w:hint="eastAsia"/>
                      <w:color w:val="000000" w:themeColor="text1"/>
                      <w:sz w:val="21"/>
                      <w:szCs w:val="21"/>
                      <w:highlight w:val="none"/>
                      <w:lang w:eastAsia="zh-CN"/>
                    </w:rPr>
                    <w:t>独栋建筑中</w:t>
                  </w:r>
                  <w:r>
                    <w:rPr>
                      <w:rFonts w:hint="eastAsia"/>
                      <w:color w:val="000000" w:themeColor="text1"/>
                      <w:sz w:val="21"/>
                      <w:szCs w:val="21"/>
                      <w:highlight w:val="none"/>
                      <w:lang w:val="en-US" w:eastAsia="zh-CN"/>
                    </w:rPr>
                    <w:t>1层，用于办公、接待</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公用工程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供电</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Style w:val="24"/>
                      <w:rFonts w:hint="eastAsia"/>
                      <w:color w:val="000000" w:themeColor="text1"/>
                      <w:sz w:val="21"/>
                      <w:szCs w:val="21"/>
                      <w:lang w:eastAsia="zh-CN"/>
                    </w:rPr>
                    <w:t>由当地供电线路引入</w:t>
                  </w:r>
                </w:p>
              </w:tc>
              <w:tc>
                <w:tcPr>
                  <w:tcW w:w="99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供水</w:t>
                  </w:r>
                </w:p>
              </w:tc>
              <w:tc>
                <w:tcPr>
                  <w:tcW w:w="568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由当地供水管网接入</w:t>
                  </w:r>
                </w:p>
              </w:tc>
              <w:tc>
                <w:tcPr>
                  <w:tcW w:w="99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排水</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项目排水实行雨污分流制，雨水由导流槽排入厂外。项目生产过程不排水，餐饮废水经油水分离器处理后与生活污水排入旱厕，定期清掏，用于茶园作肥，不外排。</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暖通</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项目生产杀青、烘干、提香等工序热源采用1台</w:t>
                  </w:r>
                  <w:r>
                    <w:rPr>
                      <w:rFonts w:hint="eastAsia"/>
                      <w:color w:val="000000" w:themeColor="text1"/>
                      <w:sz w:val="21"/>
                      <w:szCs w:val="21"/>
                      <w:lang w:val="en-US" w:eastAsia="zh-CN"/>
                    </w:rPr>
                    <w:t>2</w:t>
                  </w:r>
                  <w:r>
                    <w:rPr>
                      <w:rFonts w:hint="eastAsia"/>
                      <w:color w:val="000000" w:themeColor="text1"/>
                      <w:sz w:val="21"/>
                      <w:szCs w:val="21"/>
                    </w:rPr>
                    <w:t>t/h</w:t>
                  </w:r>
                  <w:r>
                    <w:rPr>
                      <w:rFonts w:hint="eastAsia"/>
                      <w:color w:val="000000" w:themeColor="text1"/>
                      <w:sz w:val="21"/>
                      <w:szCs w:val="21"/>
                      <w:lang w:eastAsia="zh-CN"/>
                    </w:rPr>
                    <w:t>燃</w:t>
                  </w:r>
                  <w:r>
                    <w:rPr>
                      <w:rFonts w:hint="eastAsia"/>
                      <w:color w:val="000000" w:themeColor="text1"/>
                      <w:sz w:val="21"/>
                      <w:szCs w:val="21"/>
                    </w:rPr>
                    <w:t>生物质</w:t>
                  </w:r>
                  <w:r>
                    <w:rPr>
                      <w:rFonts w:hint="eastAsia"/>
                      <w:color w:val="000000" w:themeColor="text1"/>
                      <w:sz w:val="21"/>
                      <w:szCs w:val="21"/>
                      <w:lang w:eastAsia="zh-CN"/>
                    </w:rPr>
                    <w:t>热风炉</w:t>
                  </w:r>
                  <w:r>
                    <w:rPr>
                      <w:rFonts w:hint="eastAsia"/>
                      <w:color w:val="000000" w:themeColor="text1"/>
                      <w:sz w:val="21"/>
                      <w:szCs w:val="21"/>
                    </w:rPr>
                    <w:t>，办公休息制冷供暖均采用分体空调</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环保工程</w:t>
                  </w: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废气</w:t>
                  </w:r>
                </w:p>
              </w:tc>
              <w:tc>
                <w:tcPr>
                  <w:tcW w:w="568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生物质</w:t>
                  </w:r>
                  <w:r>
                    <w:rPr>
                      <w:rFonts w:hint="eastAsia"/>
                      <w:color w:val="000000" w:themeColor="text1"/>
                      <w:sz w:val="21"/>
                      <w:szCs w:val="21"/>
                      <w:lang w:eastAsia="zh-CN"/>
                    </w:rPr>
                    <w:t>热风炉</w:t>
                  </w:r>
                  <w:r>
                    <w:rPr>
                      <w:rFonts w:hint="eastAsia"/>
                      <w:color w:val="000000" w:themeColor="text1"/>
                      <w:sz w:val="21"/>
                      <w:szCs w:val="21"/>
                    </w:rPr>
                    <w:t>废气经水膜脱硫除尘器处理后由</w:t>
                  </w:r>
                  <w:r>
                    <w:rPr>
                      <w:rFonts w:hint="eastAsia"/>
                      <w:color w:val="000000" w:themeColor="text1"/>
                      <w:sz w:val="21"/>
                      <w:szCs w:val="21"/>
                      <w:lang w:eastAsia="zh-CN"/>
                    </w:rPr>
                    <w:t>原有</w:t>
                  </w:r>
                  <w:r>
                    <w:rPr>
                      <w:rFonts w:hint="eastAsia"/>
                      <w:color w:val="000000" w:themeColor="text1"/>
                      <w:sz w:val="21"/>
                      <w:szCs w:val="21"/>
                    </w:rPr>
                    <w:t>25m高排气筒排放</w:t>
                  </w:r>
                  <w:r>
                    <w:rPr>
                      <w:rFonts w:hint="eastAsia"/>
                      <w:color w:val="000000" w:themeColor="text1"/>
                      <w:sz w:val="21"/>
                      <w:szCs w:val="21"/>
                      <w:lang w:eastAsia="zh-CN"/>
                    </w:rPr>
                    <w:t>，</w:t>
                  </w:r>
                  <w:r>
                    <w:rPr>
                      <w:rFonts w:hint="eastAsia"/>
                      <w:color w:val="000000" w:themeColor="text1"/>
                      <w:sz w:val="21"/>
                      <w:szCs w:val="21"/>
                    </w:rPr>
                    <w:t>油烟</w:t>
                  </w:r>
                  <w:r>
                    <w:rPr>
                      <w:color w:val="000000" w:themeColor="text1"/>
                      <w:sz w:val="21"/>
                      <w:szCs w:val="21"/>
                    </w:rPr>
                    <w:t>废气</w:t>
                  </w:r>
                  <w:r>
                    <w:rPr>
                      <w:rFonts w:hint="eastAsia"/>
                      <w:color w:val="000000" w:themeColor="text1"/>
                      <w:sz w:val="21"/>
                      <w:szCs w:val="21"/>
                    </w:rPr>
                    <w:t>经油烟净化器</w:t>
                  </w:r>
                  <w:r>
                    <w:rPr>
                      <w:color w:val="000000" w:themeColor="text1"/>
                      <w:sz w:val="21"/>
                      <w:szCs w:val="21"/>
                    </w:rPr>
                    <w:t>处理后排放</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废水</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项目生产过程不排水，餐饮废水经油水分离器处理后与生活污水排入旱厕，定期清掏，用于茶园作肥，不外排。</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依托</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噪声</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选用低噪声设备，基础减振，建筑隔声</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改扩建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8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固废</w:t>
                  </w:r>
                </w:p>
              </w:tc>
              <w:tc>
                <w:tcPr>
                  <w:tcW w:w="568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生活垃圾集中收集由环卫部门统一处理；炉渣设置暂存点，定期作为农肥还田；加工前挑拣的不合格茶叶还田，加工产生的茶梗、茶末等收集后外售，水膜脱硫除尘沉渣集中收集填埋</w:t>
                  </w:r>
                </w:p>
              </w:tc>
              <w:tc>
                <w:tcPr>
                  <w:tcW w:w="99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改扩建</w:t>
                  </w:r>
                </w:p>
              </w:tc>
            </w:tr>
          </w:tbl>
          <w:p>
            <w:pPr>
              <w:ind w:firstLine="480"/>
              <w:rPr>
                <w:color w:val="000000" w:themeColor="text1"/>
              </w:rPr>
            </w:pPr>
            <w:r>
              <w:rPr>
                <w:rFonts w:hint="eastAsia"/>
                <w:color w:val="000000" w:themeColor="text1"/>
              </w:rPr>
              <w:t>4、主要设备设施</w:t>
            </w:r>
          </w:p>
          <w:p>
            <w:pPr>
              <w:ind w:firstLine="480"/>
              <w:rPr>
                <w:color w:val="000000" w:themeColor="text1"/>
              </w:rPr>
            </w:pPr>
            <w:r>
              <w:rPr>
                <w:rFonts w:hint="eastAsia"/>
                <w:color w:val="000000" w:themeColor="text1"/>
              </w:rPr>
              <w:t>项目</w:t>
            </w:r>
            <w:r>
              <w:rPr>
                <w:rFonts w:hint="eastAsia"/>
                <w:color w:val="000000" w:themeColor="text1"/>
                <w:lang w:eastAsia="zh-CN"/>
              </w:rPr>
              <w:t>新增</w:t>
            </w:r>
            <w:r>
              <w:rPr>
                <w:rFonts w:hint="eastAsia"/>
                <w:color w:val="000000" w:themeColor="text1"/>
              </w:rPr>
              <w:t>生产设备见表</w:t>
            </w:r>
            <w:r>
              <w:rPr>
                <w:rFonts w:hint="eastAsia"/>
                <w:color w:val="000000" w:themeColor="text1"/>
                <w:lang w:val="en-US" w:eastAsia="zh-CN"/>
              </w:rPr>
              <w:t>9</w:t>
            </w:r>
            <w:r>
              <w:rPr>
                <w:rFonts w:hint="eastAsia"/>
                <w:color w:val="000000" w:themeColor="text1"/>
              </w:rPr>
              <w:t>。</w:t>
            </w:r>
          </w:p>
          <w:p>
            <w:pPr>
              <w:pStyle w:val="31"/>
              <w:rPr>
                <w:rFonts w:hint="eastAsia"/>
                <w:color w:val="000000" w:themeColor="text1"/>
              </w:rPr>
            </w:pPr>
            <w:r>
              <w:rPr>
                <w:rFonts w:hint="eastAsia"/>
                <w:color w:val="000000" w:themeColor="text1"/>
              </w:rPr>
              <w:t>表</w:t>
            </w:r>
            <w:r>
              <w:rPr>
                <w:rFonts w:hint="eastAsia"/>
                <w:color w:val="000000" w:themeColor="text1"/>
                <w:lang w:val="en-US" w:eastAsia="zh-CN"/>
              </w:rPr>
              <w:t>9</w:t>
            </w:r>
            <w:r>
              <w:rPr>
                <w:rFonts w:hint="eastAsia"/>
                <w:color w:val="000000" w:themeColor="text1"/>
              </w:rPr>
              <w:t xml:space="preserve">  主要设备、设施一览表</w:t>
            </w:r>
          </w:p>
          <w:tbl>
            <w:tblPr>
              <w:tblStyle w:val="20"/>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881"/>
              <w:gridCol w:w="2265"/>
              <w:gridCol w:w="825"/>
              <w:gridCol w:w="1500"/>
              <w:gridCol w:w="31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4"/>
                      <w:rFonts w:hint="default" w:ascii="Times New Roman" w:hAnsi="Times New Roman" w:eastAsia="宋体" w:cs="Times New Roman"/>
                      <w:color w:val="000000" w:themeColor="text1"/>
                      <w:sz w:val="21"/>
                      <w:szCs w:val="21"/>
                      <w:lang w:val="en-US" w:eastAsia="zh-CN" w:bidi="ar"/>
                    </w:rPr>
                    <w:t>序号</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4"/>
                      <w:rFonts w:hint="default" w:ascii="Times New Roman" w:hAnsi="Times New Roman" w:eastAsia="宋体" w:cs="Times New Roman"/>
                      <w:color w:val="000000" w:themeColor="text1"/>
                      <w:sz w:val="21"/>
                      <w:szCs w:val="21"/>
                      <w:lang w:val="en-US" w:eastAsia="zh-CN" w:bidi="ar"/>
                    </w:rPr>
                    <w:t>项目</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4"/>
                      <w:rFonts w:hint="default" w:ascii="Times New Roman" w:hAnsi="Times New Roman" w:eastAsia="宋体" w:cs="Times New Roman"/>
                      <w:color w:val="000000" w:themeColor="text1"/>
                      <w:sz w:val="21"/>
                      <w:szCs w:val="21"/>
                      <w:lang w:val="en-US" w:eastAsia="zh-CN" w:bidi="ar"/>
                    </w:rPr>
                    <w:t>单位</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4"/>
                      <w:rFonts w:hint="default" w:ascii="Times New Roman" w:hAnsi="Times New Roman" w:eastAsia="宋体" w:cs="Times New Roman"/>
                      <w:color w:val="000000" w:themeColor="text1"/>
                      <w:sz w:val="21"/>
                      <w:szCs w:val="21"/>
                      <w:lang w:val="en-US" w:eastAsia="zh-CN" w:bidi="ar"/>
                    </w:rPr>
                    <w:t>数量</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i w:val="0"/>
                      <w:color w:val="000000" w:themeColor="text1"/>
                      <w:sz w:val="21"/>
                      <w:szCs w:val="21"/>
                      <w:u w:val="none"/>
                      <w:lang w:eastAsia="zh-CN"/>
                    </w:rPr>
                  </w:pPr>
                  <w:r>
                    <w:rPr>
                      <w:rFonts w:hint="eastAsia" w:ascii="Times New Roman" w:hAnsi="Times New Roman" w:eastAsia="宋体" w:cs="Times New Roman"/>
                      <w:i w:val="0"/>
                      <w:color w:val="000000" w:themeColor="text1"/>
                      <w:sz w:val="21"/>
                      <w:szCs w:val="21"/>
                      <w:u w:val="none"/>
                      <w:lang w:eastAsia="zh-CN"/>
                    </w:rPr>
                    <w:t>型号及规模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599"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i w:val="0"/>
                      <w:color w:val="000000" w:themeColor="text1"/>
                      <w:sz w:val="21"/>
                      <w:szCs w:val="21"/>
                      <w:u w:val="none"/>
                    </w:rPr>
                  </w:pPr>
                  <w:r>
                    <w:rPr>
                      <w:rFonts w:hint="default" w:ascii="Times New Roman" w:hAnsi="Times New Roman" w:eastAsia="宋体" w:cs="Times New Roman"/>
                      <w:b/>
                      <w:i w:val="0"/>
                      <w:color w:val="000000" w:themeColor="text1"/>
                      <w:kern w:val="0"/>
                      <w:sz w:val="21"/>
                      <w:szCs w:val="21"/>
                      <w:u w:val="none"/>
                      <w:lang w:val="en-US" w:eastAsia="zh-CN" w:bidi="ar"/>
                    </w:rPr>
                    <w:t>绿茶生产线设备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抛振分级机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10500×1000×1200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800mm-4100mm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移动平输机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FSP50/5.4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FSP50/11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摊青机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6"/>
                      <w:rFonts w:hint="default" w:ascii="Times New Roman" w:hAnsi="Times New Roman" w:eastAsia="宋体" w:cs="Times New Roman"/>
                      <w:color w:val="000000" w:themeColor="text1"/>
                      <w:sz w:val="21"/>
                      <w:szCs w:val="21"/>
                      <w:lang w:val="en-US" w:eastAsia="zh-CN" w:bidi="ar"/>
                    </w:rPr>
                    <w:t>长19.8</w:t>
                  </w:r>
                  <w:r>
                    <w:rPr>
                      <w:rStyle w:val="57"/>
                      <w:rFonts w:hint="eastAsia" w:ascii="Times New Roman" w:hAnsi="Times New Roman" w:eastAsia="宋体" w:cs="Times New Roman"/>
                      <w:color w:val="000000" w:themeColor="text1"/>
                      <w:sz w:val="21"/>
                      <w:szCs w:val="21"/>
                      <w:lang w:val="en-US" w:eastAsia="zh-CN" w:bidi="ar"/>
                    </w:rPr>
                    <w:t>m</w:t>
                  </w:r>
                  <w:r>
                    <w:rPr>
                      <w:rStyle w:val="57"/>
                      <w:rFonts w:hint="default" w:ascii="Times New Roman" w:hAnsi="Times New Roman" w:eastAsia="宋体" w:cs="Times New Roman"/>
                      <w:color w:val="000000" w:themeColor="text1"/>
                      <w:sz w:val="21"/>
                      <w:szCs w:val="21"/>
                      <w:lang w:val="en-US" w:eastAsia="zh-CN" w:bidi="ar"/>
                    </w:rPr>
                    <w:t>，宽</w:t>
                  </w:r>
                  <w:r>
                    <w:rPr>
                      <w:rStyle w:val="56"/>
                      <w:rFonts w:hint="default" w:ascii="Times New Roman" w:hAnsi="Times New Roman" w:eastAsia="宋体" w:cs="Times New Roman"/>
                      <w:color w:val="000000" w:themeColor="text1"/>
                      <w:sz w:val="21"/>
                      <w:szCs w:val="21"/>
                      <w:lang w:val="en-US" w:eastAsia="zh-CN" w:bidi="ar"/>
                    </w:rPr>
                    <w:t>4</w:t>
                  </w:r>
                  <w:r>
                    <w:rPr>
                      <w:rStyle w:val="57"/>
                      <w:rFonts w:hint="eastAsia" w:ascii="Times New Roman" w:hAnsi="Times New Roman" w:eastAsia="宋体" w:cs="Times New Roman"/>
                      <w:color w:val="000000" w:themeColor="text1"/>
                      <w:sz w:val="21"/>
                      <w:szCs w:val="21"/>
                      <w:lang w:val="en-US" w:eastAsia="zh-CN" w:bidi="ar"/>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FSP65/6.0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FSZ50/05A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热风杀青机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6CSF100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9</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6CLQ0.6*5.6B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10</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微波缓苏机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DXWS20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FSZ50/03A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FSP40/2.5G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FSP40/2.8YG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半自动揉捻机组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6CRS40(4)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检修平台</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TOP40(8)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输送振动槽</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ZDC11B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FSZ40/10B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19</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20</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单层烘干机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DCH0.6*5.4A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DSL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FSP30/1.8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6CLSL110(11)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FSZ40/16A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6CLSL110(11)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FSP40/4.0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FSZ40/02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29</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FSP25/3.3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30</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往复移动平输机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FSP25-2.0YD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计量进料器</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6CBLJ</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连续扁茶机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6CBL4B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六角</w:t>
                  </w:r>
                  <w:r>
                    <w:rPr>
                      <w:rFonts w:hint="eastAsia" w:cs="Times New Roman"/>
                      <w:i w:val="0"/>
                      <w:color w:val="000000" w:themeColor="text1"/>
                      <w:kern w:val="0"/>
                      <w:sz w:val="21"/>
                      <w:szCs w:val="21"/>
                      <w:u w:val="none"/>
                      <w:lang w:val="en-US" w:eastAsia="zh-CN" w:bidi="ar"/>
                    </w:rPr>
                    <w:t>烘干</w:t>
                  </w:r>
                  <w:r>
                    <w:rPr>
                      <w:rFonts w:hint="default" w:ascii="Times New Roman" w:hAnsi="Times New Roman" w:eastAsia="宋体" w:cs="Times New Roman"/>
                      <w:i w:val="0"/>
                      <w:color w:val="000000" w:themeColor="text1"/>
                      <w:kern w:val="0"/>
                      <w:sz w:val="21"/>
                      <w:szCs w:val="21"/>
                      <w:u w:val="none"/>
                      <w:lang w:val="en-US" w:eastAsia="zh-CN" w:bidi="ar"/>
                    </w:rPr>
                    <w:t>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6CHG60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斜平输</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FSP40/5.0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FSZ50/02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4"/>
                      <w:rFonts w:hint="default" w:ascii="Times New Roman" w:hAnsi="Times New Roman" w:eastAsia="宋体" w:cs="Times New Roman"/>
                      <w:color w:val="000000" w:themeColor="text1"/>
                      <w:sz w:val="21"/>
                      <w:szCs w:val="21"/>
                      <w:lang w:val="en-US" w:eastAsia="zh-CN" w:bidi="ar"/>
                    </w:rPr>
                    <w:t>双锅炒干机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8"/>
                      <w:rFonts w:hint="default" w:ascii="Times New Roman" w:hAnsi="Times New Roman" w:eastAsia="宋体" w:cs="Times New Roman"/>
                      <w:color w:val="000000" w:themeColor="text1"/>
                      <w:sz w:val="21"/>
                      <w:szCs w:val="21"/>
                      <w:lang w:val="en-US" w:eastAsia="zh-CN" w:bidi="ar"/>
                    </w:rPr>
                    <w:t>6CSG-50D</w:t>
                  </w:r>
                  <w:r>
                    <w:rPr>
                      <w:rStyle w:val="54"/>
                      <w:rFonts w:hint="default" w:ascii="Times New Roman" w:hAnsi="Times New Roman" w:eastAsia="宋体" w:cs="Times New Roman"/>
                      <w:color w:val="000000" w:themeColor="text1"/>
                      <w:sz w:val="21"/>
                      <w:szCs w:val="21"/>
                      <w:lang w:val="en-US" w:eastAsia="zh-CN" w:bidi="ar"/>
                    </w:rPr>
                    <w:t>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电炒锅</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Style w:val="58"/>
                      <w:rFonts w:hint="default" w:ascii="Times New Roman" w:hAnsi="Times New Roman" w:eastAsia="宋体" w:cs="Times New Roman"/>
                      <w:color w:val="000000" w:themeColor="text1"/>
                      <w:sz w:val="21"/>
                      <w:szCs w:val="21"/>
                      <w:lang w:val="en-US" w:eastAsia="zh-CN" w:bidi="ar"/>
                    </w:rPr>
                    <w:t>6CG-65D</w:t>
                  </w:r>
                  <w:r>
                    <w:rPr>
                      <w:rStyle w:val="54"/>
                      <w:rFonts w:hint="default" w:ascii="Times New Roman" w:hAnsi="Times New Roman" w:eastAsia="宋体" w:cs="Times New Roman"/>
                      <w:color w:val="000000" w:themeColor="text1"/>
                      <w:sz w:val="21"/>
                      <w:szCs w:val="21"/>
                      <w:lang w:val="en-US" w:eastAsia="zh-CN" w:bidi="ar"/>
                    </w:rPr>
                    <w:t>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龙井机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6CBC-50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599" w:type="dxa"/>
                  <w:gridSpan w:val="5"/>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i w:val="0"/>
                      <w:color w:val="000000" w:themeColor="text1"/>
                      <w:sz w:val="21"/>
                      <w:szCs w:val="21"/>
                      <w:u w:val="none"/>
                    </w:rPr>
                  </w:pPr>
                  <w:r>
                    <w:rPr>
                      <w:rFonts w:hint="default" w:ascii="Times New Roman" w:hAnsi="Times New Roman" w:eastAsia="宋体" w:cs="Times New Roman"/>
                      <w:b/>
                      <w:i w:val="0"/>
                      <w:color w:val="000000" w:themeColor="text1"/>
                      <w:kern w:val="0"/>
                      <w:sz w:val="21"/>
                      <w:szCs w:val="21"/>
                      <w:u w:val="none"/>
                      <w:lang w:val="en-US" w:eastAsia="zh-CN" w:bidi="ar"/>
                    </w:rPr>
                    <w:t>红茶生产线设备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增湿机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红茶生产专用空调机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红茶生产排气扇</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b w:val="0"/>
                      <w:bCs/>
                      <w:i w:val="0"/>
                      <w:color w:val="000000" w:themeColor="text1"/>
                      <w:sz w:val="21"/>
                      <w:szCs w:val="21"/>
                      <w:u w:val="none"/>
                    </w:rPr>
                    <w:t>6CSS50/4.8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多层萎凋机组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小型鲜叶萎凋机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上料输送机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茶叶揉切机组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6CHRQ-20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9</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发酵机组</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6CFX30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10</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平输机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6CS50/4.5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红茶发酵机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茶叶自动发酵柜</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茶叶提升机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6CSS50/2.8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翻板烘干机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6CHZ30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振动槽</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6CST35-3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振动槽</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6CST35-2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摊凉平台</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6CTLT1/2B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18</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Style w:val="59"/>
                      <w:color w:val="000000" w:themeColor="text1"/>
                      <w:sz w:val="21"/>
                      <w:szCs w:val="21"/>
                      <w:lang w:val="en-US" w:eastAsia="zh-CN" w:bidi="ar"/>
                    </w:rPr>
                    <w:t>电气箱</w:t>
                  </w:r>
                  <w:r>
                    <w:rPr>
                      <w:rStyle w:val="60"/>
                      <w:rFonts w:eastAsia="宋体"/>
                      <w:color w:val="000000" w:themeColor="text1"/>
                      <w:sz w:val="21"/>
                      <w:szCs w:val="21"/>
                      <w:lang w:val="en-US" w:eastAsia="zh-CN" w:bidi="ar"/>
                    </w:rPr>
                    <w:t>1</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组装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19</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Style w:val="59"/>
                      <w:color w:val="000000" w:themeColor="text1"/>
                      <w:sz w:val="21"/>
                      <w:szCs w:val="21"/>
                      <w:lang w:val="en-US" w:eastAsia="zh-CN" w:bidi="ar"/>
                    </w:rPr>
                    <w:t>电气箱</w:t>
                  </w:r>
                  <w:r>
                    <w:rPr>
                      <w:rStyle w:val="60"/>
                      <w:rFonts w:eastAsia="宋体"/>
                      <w:color w:val="000000" w:themeColor="text1"/>
                      <w:sz w:val="21"/>
                      <w:szCs w:val="21"/>
                      <w:lang w:val="en-US" w:eastAsia="zh-CN" w:bidi="ar"/>
                    </w:rPr>
                    <w:t>2</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组装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20</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炉子电气箱</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套</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b w:val="0"/>
                      <w:bCs/>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组装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烘干设备</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足干提香机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sz w:val="21"/>
                      <w:szCs w:val="21"/>
                      <w:u w:val="none"/>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b w:val="0"/>
                      <w:bCs/>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599" w:type="dxa"/>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bCs w:val="0"/>
                      <w:i w:val="0"/>
                      <w:color w:val="000000" w:themeColor="text1"/>
                      <w:sz w:val="21"/>
                      <w:szCs w:val="21"/>
                      <w:u w:val="none"/>
                      <w:lang w:val="en-US" w:eastAsia="zh-CN"/>
                    </w:rPr>
                    <w:t>精制设备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翻板烘干机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风选机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拣杂平台</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4</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提香机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5</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静电拣梗机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6</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不锈钢操作台</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7</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翻板烘干机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599" w:type="dxa"/>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bCs w:val="0"/>
                      <w:i w:val="0"/>
                      <w:color w:val="000000" w:themeColor="text1"/>
                      <w:sz w:val="21"/>
                      <w:szCs w:val="21"/>
                      <w:u w:val="none"/>
                      <w:lang w:val="en-US" w:eastAsia="zh-CN"/>
                    </w:rPr>
                    <w:t>包装设备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1</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自动充氮包装机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2</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真空包装机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40" w:hRule="atLeast"/>
              </w:trPr>
              <w:tc>
                <w:tcPr>
                  <w:tcW w:w="88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Times New Roman" w:hAnsi="Times New Roman" w:eastAsia="宋体" w:cs="Times New Roman"/>
                      <w:b w:val="0"/>
                      <w:bCs/>
                      <w:i w:val="0"/>
                      <w:color w:val="000000" w:themeColor="text1"/>
                      <w:kern w:val="0"/>
                      <w:sz w:val="21"/>
                      <w:szCs w:val="21"/>
                      <w:u w:val="none"/>
                      <w:lang w:val="en-US" w:eastAsia="zh-CN" w:bidi="ar"/>
                    </w:rPr>
                  </w:pPr>
                  <w:r>
                    <w:rPr>
                      <w:rFonts w:hint="eastAsia" w:ascii="Times New Roman" w:hAnsi="Times New Roman" w:eastAsia="宋体" w:cs="Times New Roman"/>
                      <w:b w:val="0"/>
                      <w:bCs/>
                      <w:i w:val="0"/>
                      <w:color w:val="000000" w:themeColor="text1"/>
                      <w:kern w:val="0"/>
                      <w:sz w:val="21"/>
                      <w:szCs w:val="21"/>
                      <w:u w:val="none"/>
                      <w:lang w:val="en-US" w:eastAsia="zh-CN" w:bidi="ar"/>
                    </w:rPr>
                    <w:t>3</w:t>
                  </w:r>
                </w:p>
              </w:tc>
              <w:tc>
                <w:tcPr>
                  <w:tcW w:w="226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rPr>
                    <w:t>全自动封口机</w:t>
                  </w:r>
                </w:p>
              </w:tc>
              <w:tc>
                <w:tcPr>
                  <w:tcW w:w="82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宋体" w:hAnsi="宋体" w:eastAsia="宋体" w:cs="宋体"/>
                      <w:i w:val="0"/>
                      <w:color w:val="000000" w:themeColor="text1"/>
                      <w:kern w:val="0"/>
                      <w:sz w:val="21"/>
                      <w:szCs w:val="21"/>
                      <w:u w:val="none"/>
                      <w:lang w:val="en-US" w:eastAsia="zh-CN" w:bidi="ar"/>
                    </w:rPr>
                  </w:pPr>
                  <w:r>
                    <w:rPr>
                      <w:rFonts w:hint="eastAsia" w:ascii="宋体" w:hAnsi="宋体" w:cs="宋体"/>
                      <w:i w:val="0"/>
                      <w:color w:val="000000" w:themeColor="text1"/>
                      <w:kern w:val="0"/>
                      <w:sz w:val="21"/>
                      <w:szCs w:val="21"/>
                      <w:u w:val="none"/>
                      <w:lang w:val="en-US" w:eastAsia="zh-CN" w:bidi="ar"/>
                    </w:rPr>
                    <w:t>台</w:t>
                  </w:r>
                </w:p>
              </w:tc>
              <w:tc>
                <w:tcPr>
                  <w:tcW w:w="150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312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outlineLvl w:val="9"/>
                    <w:rPr>
                      <w:rFonts w:hint="eastAsia" w:ascii="Times New Roman" w:hAnsi="Times New Roman" w:eastAsia="宋体" w:cs="Times New Roman"/>
                      <w:b w:val="0"/>
                      <w:bCs/>
                      <w:i w:val="0"/>
                      <w:color w:val="000000" w:themeColor="text1"/>
                      <w:sz w:val="21"/>
                      <w:szCs w:val="21"/>
                      <w:u w:val="none"/>
                      <w:lang w:val="en-US" w:eastAsia="zh-CN"/>
                    </w:rPr>
                  </w:pPr>
                  <w:r>
                    <w:rPr>
                      <w:rFonts w:hint="eastAsia" w:ascii="Times New Roman" w:hAnsi="Times New Roman" w:eastAsia="宋体" w:cs="Times New Roman"/>
                      <w:b w:val="0"/>
                      <w:bCs/>
                      <w:i w:val="0"/>
                      <w:color w:val="000000" w:themeColor="text1"/>
                      <w:sz w:val="21"/>
                      <w:szCs w:val="21"/>
                      <w:u w:val="none"/>
                      <w:lang w:val="en-US" w:eastAsia="zh-CN"/>
                    </w:rPr>
                    <w:t>/</w:t>
                  </w:r>
                </w:p>
              </w:tc>
            </w:tr>
          </w:tbl>
          <w:p>
            <w:pPr>
              <w:ind w:firstLine="480"/>
              <w:rPr>
                <w:color w:val="000000" w:themeColor="text1"/>
                <w:szCs w:val="24"/>
              </w:rPr>
            </w:pPr>
            <w:r>
              <w:rPr>
                <w:rFonts w:hint="eastAsia"/>
                <w:color w:val="000000" w:themeColor="text1"/>
                <w:szCs w:val="24"/>
              </w:rPr>
              <w:t>5、原辅材料消耗</w:t>
            </w:r>
          </w:p>
          <w:p>
            <w:pPr>
              <w:ind w:firstLine="480"/>
              <w:rPr>
                <w:color w:val="000000" w:themeColor="text1"/>
                <w:szCs w:val="24"/>
              </w:rPr>
            </w:pPr>
            <w:r>
              <w:rPr>
                <w:rFonts w:hint="eastAsia"/>
                <w:color w:val="000000" w:themeColor="text1"/>
                <w:szCs w:val="24"/>
              </w:rPr>
              <w:t>项目主要原辅材料见表</w:t>
            </w:r>
            <w:r>
              <w:rPr>
                <w:rFonts w:hint="eastAsia"/>
                <w:color w:val="000000" w:themeColor="text1"/>
                <w:szCs w:val="24"/>
                <w:lang w:val="en-US" w:eastAsia="zh-CN"/>
              </w:rPr>
              <w:t>10</w:t>
            </w:r>
            <w:r>
              <w:rPr>
                <w:rFonts w:hint="eastAsia"/>
                <w:color w:val="000000" w:themeColor="text1"/>
                <w:szCs w:val="24"/>
              </w:rPr>
              <w:t>。</w:t>
            </w:r>
          </w:p>
          <w:p>
            <w:pPr>
              <w:pStyle w:val="31"/>
              <w:rPr>
                <w:color w:val="000000" w:themeColor="text1"/>
              </w:rPr>
            </w:pPr>
            <w:r>
              <w:rPr>
                <w:rFonts w:hint="eastAsia"/>
                <w:color w:val="000000" w:themeColor="text1"/>
              </w:rPr>
              <w:t>表</w:t>
            </w:r>
            <w:r>
              <w:rPr>
                <w:rFonts w:hint="eastAsia"/>
                <w:color w:val="000000" w:themeColor="text1"/>
                <w:lang w:val="en-US" w:eastAsia="zh-CN"/>
              </w:rPr>
              <w:t>10</w:t>
            </w:r>
            <w:r>
              <w:rPr>
                <w:rFonts w:hint="eastAsia"/>
                <w:color w:val="000000" w:themeColor="text1"/>
              </w:rPr>
              <w:t xml:space="preserve">  项目原辅材料消耗一览表</w:t>
            </w:r>
          </w:p>
          <w:tbl>
            <w:tblPr>
              <w:tblStyle w:val="21"/>
              <w:tblW w:w="861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4"/>
              <w:gridCol w:w="1985"/>
              <w:gridCol w:w="1559"/>
              <w:gridCol w:w="2126"/>
              <w:gridCol w:w="229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序号</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项目</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单位</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消耗量</w:t>
                  </w:r>
                </w:p>
              </w:tc>
              <w:tc>
                <w:tcPr>
                  <w:tcW w:w="22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绿茶</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yellow"/>
                      <w:lang w:val="en-US" w:eastAsia="zh-CN"/>
                    </w:rPr>
                  </w:pPr>
                  <w:r>
                    <w:rPr>
                      <w:rFonts w:hint="eastAsia"/>
                      <w:color w:val="000000" w:themeColor="text1"/>
                      <w:sz w:val="21"/>
                      <w:szCs w:val="21"/>
                      <w:lang w:val="en-US" w:eastAsia="zh-CN"/>
                    </w:rPr>
                    <w:t>800</w:t>
                  </w:r>
                </w:p>
              </w:tc>
              <w:tc>
                <w:tcPr>
                  <w:tcW w:w="2295"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鲜叶，以茶园自产为主，产能不足时外购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65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红茶</w:t>
                  </w:r>
                </w:p>
              </w:tc>
              <w:tc>
                <w:tcPr>
                  <w:tcW w:w="155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yellow"/>
                      <w:lang w:val="en-US" w:eastAsia="zh-CN"/>
                    </w:rPr>
                  </w:pPr>
                  <w:r>
                    <w:rPr>
                      <w:rFonts w:hint="eastAsia"/>
                      <w:color w:val="000000" w:themeColor="text1"/>
                      <w:sz w:val="21"/>
                      <w:szCs w:val="21"/>
                      <w:lang w:val="en-US" w:eastAsia="zh-CN"/>
                    </w:rPr>
                    <w:t>200</w:t>
                  </w:r>
                </w:p>
              </w:tc>
              <w:tc>
                <w:tcPr>
                  <w:tcW w:w="2295"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7" w:hRule="atLeast"/>
              </w:trPr>
              <w:tc>
                <w:tcPr>
                  <w:tcW w:w="654"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val="en-US" w:eastAsia="zh-CN"/>
                    </w:rPr>
                    <w:t>3</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厂区</w:t>
                  </w:r>
                  <w:r>
                    <w:rPr>
                      <w:rFonts w:hint="eastAsia"/>
                      <w:color w:val="000000" w:themeColor="text1"/>
                      <w:sz w:val="21"/>
                      <w:szCs w:val="21"/>
                    </w:rPr>
                    <w:t>用水</w:t>
                  </w:r>
                </w:p>
              </w:tc>
              <w:tc>
                <w:tcPr>
                  <w:tcW w:w="1559" w:type="dxa"/>
                  <w:tcBorders>
                    <w:tl2br w:val="nil"/>
                    <w:tr2bl w:val="nil"/>
                  </w:tcBorders>
                  <w:vAlign w:val="center"/>
                </w:tcPr>
                <w:p>
                  <w:pPr>
                    <w:spacing w:line="240" w:lineRule="auto"/>
                    <w:ind w:firstLine="0" w:firstLineChars="0"/>
                    <w:jc w:val="center"/>
                    <w:rPr>
                      <w:color w:val="000000" w:themeColor="text1"/>
                      <w:sz w:val="21"/>
                      <w:szCs w:val="21"/>
                      <w:highlight w:val="none"/>
                    </w:rPr>
                  </w:pPr>
                  <w:r>
                    <w:rPr>
                      <w:rFonts w:hint="eastAsia"/>
                      <w:color w:val="000000" w:themeColor="text1"/>
                      <w:sz w:val="21"/>
                      <w:szCs w:val="21"/>
                      <w:highlight w:val="none"/>
                    </w:rPr>
                    <w:t>m</w:t>
                  </w:r>
                  <w:r>
                    <w:rPr>
                      <w:rFonts w:hint="eastAsia"/>
                      <w:color w:val="000000" w:themeColor="text1"/>
                      <w:sz w:val="21"/>
                      <w:szCs w:val="21"/>
                      <w:highlight w:val="none"/>
                      <w:vertAlign w:val="superscript"/>
                    </w:rPr>
                    <w:t>3</w:t>
                  </w:r>
                  <w:r>
                    <w:rPr>
                      <w:rFonts w:hint="eastAsia"/>
                      <w:color w:val="000000" w:themeColor="text1"/>
                      <w:sz w:val="21"/>
                      <w:szCs w:val="21"/>
                      <w:highlight w:val="none"/>
                    </w:rPr>
                    <w: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351</w:t>
                  </w:r>
                </w:p>
              </w:tc>
              <w:tc>
                <w:tcPr>
                  <w:tcW w:w="2295" w:type="dxa"/>
                  <w:tcBorders>
                    <w:tl2br w:val="nil"/>
                    <w:tr2bl w:val="nil"/>
                  </w:tcBorders>
                  <w:vAlign w:val="center"/>
                </w:tcPr>
                <w:p>
                  <w:pPr>
                    <w:spacing w:line="240" w:lineRule="auto"/>
                    <w:ind w:firstLine="0" w:firstLineChars="0"/>
                    <w:jc w:val="center"/>
                    <w:rPr>
                      <w:color w:val="000000" w:themeColor="text1"/>
                      <w:sz w:val="21"/>
                      <w:szCs w:val="21"/>
                      <w:highlight w:val="none"/>
                    </w:rPr>
                  </w:pPr>
                  <w:r>
                    <w:rPr>
                      <w:rFonts w:hint="eastAsia"/>
                      <w:color w:val="000000" w:themeColor="text1"/>
                      <w:sz w:val="21"/>
                      <w:szCs w:val="21"/>
                      <w:highlight w:val="none"/>
                    </w:rPr>
                    <w:t>供水管网供给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4"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val="en-US" w:eastAsia="zh-CN"/>
                    </w:rPr>
                    <w:t>4</w:t>
                  </w:r>
                </w:p>
              </w:tc>
              <w:tc>
                <w:tcPr>
                  <w:tcW w:w="198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生物质燃料</w:t>
                  </w:r>
                </w:p>
              </w:tc>
              <w:tc>
                <w:tcPr>
                  <w:tcW w:w="1559" w:type="dxa"/>
                  <w:tcBorders>
                    <w:tl2br w:val="nil"/>
                    <w:tr2bl w:val="nil"/>
                  </w:tcBorders>
                  <w:vAlign w:val="center"/>
                </w:tcPr>
                <w:p>
                  <w:pPr>
                    <w:spacing w:line="240" w:lineRule="auto"/>
                    <w:ind w:firstLine="0" w:firstLineChars="0"/>
                    <w:jc w:val="center"/>
                    <w:rPr>
                      <w:color w:val="000000" w:themeColor="text1"/>
                      <w:sz w:val="21"/>
                      <w:szCs w:val="21"/>
                      <w:highlight w:val="none"/>
                    </w:rPr>
                  </w:pPr>
                  <w:r>
                    <w:rPr>
                      <w:rFonts w:hint="eastAsia"/>
                      <w:color w:val="000000" w:themeColor="text1"/>
                      <w:sz w:val="21"/>
                      <w:szCs w:val="21"/>
                      <w:highlight w:val="none"/>
                    </w:rPr>
                    <w:t>t/a</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highlight w:val="none"/>
                      <w:lang w:val="en-US" w:eastAsia="zh-CN"/>
                    </w:rPr>
                  </w:pPr>
                  <w:r>
                    <w:rPr>
                      <w:rFonts w:hint="eastAsia"/>
                      <w:color w:val="000000" w:themeColor="text1"/>
                      <w:sz w:val="21"/>
                      <w:szCs w:val="21"/>
                      <w:highlight w:val="none"/>
                      <w:lang w:val="en-US" w:eastAsia="zh-CN"/>
                    </w:rPr>
                    <w:t>199.8</w:t>
                  </w:r>
                </w:p>
              </w:tc>
              <w:tc>
                <w:tcPr>
                  <w:tcW w:w="2295" w:type="dxa"/>
                  <w:tcBorders>
                    <w:tl2br w:val="nil"/>
                    <w:tr2bl w:val="nil"/>
                  </w:tcBorders>
                  <w:vAlign w:val="center"/>
                </w:tcPr>
                <w:p>
                  <w:pPr>
                    <w:spacing w:line="240" w:lineRule="auto"/>
                    <w:ind w:firstLine="0" w:firstLineChars="0"/>
                    <w:jc w:val="center"/>
                    <w:rPr>
                      <w:color w:val="000000" w:themeColor="text1"/>
                      <w:sz w:val="21"/>
                      <w:szCs w:val="21"/>
                      <w:highlight w:val="none"/>
                    </w:rPr>
                  </w:pPr>
                  <w:r>
                    <w:rPr>
                      <w:rFonts w:hint="eastAsia"/>
                      <w:color w:val="000000" w:themeColor="text1"/>
                      <w:sz w:val="21"/>
                      <w:szCs w:val="21"/>
                      <w:highlight w:val="none"/>
                    </w:rPr>
                    <w:t>压块</w:t>
                  </w:r>
                </w:p>
              </w:tc>
            </w:tr>
          </w:tbl>
          <w:p>
            <w:pPr>
              <w:ind w:firstLine="480"/>
              <w:rPr>
                <w:color w:val="000000" w:themeColor="text1"/>
              </w:rPr>
            </w:pPr>
            <w:r>
              <w:rPr>
                <w:rFonts w:hint="eastAsia"/>
                <w:color w:val="000000" w:themeColor="text1"/>
              </w:rPr>
              <w:t>6、产品方案</w:t>
            </w:r>
          </w:p>
          <w:p>
            <w:pPr>
              <w:ind w:firstLine="480"/>
              <w:rPr>
                <w:color w:val="000000" w:themeColor="text1"/>
              </w:rPr>
            </w:pPr>
            <w:r>
              <w:rPr>
                <w:rFonts w:hint="eastAsia"/>
                <w:color w:val="000000" w:themeColor="text1"/>
              </w:rPr>
              <w:t>项目产品方案见表</w:t>
            </w:r>
            <w:r>
              <w:rPr>
                <w:rFonts w:hint="eastAsia"/>
                <w:color w:val="000000" w:themeColor="text1"/>
                <w:lang w:val="en-US" w:eastAsia="zh-CN"/>
              </w:rPr>
              <w:t>11</w:t>
            </w:r>
            <w:r>
              <w:rPr>
                <w:rFonts w:hint="eastAsia"/>
                <w:color w:val="000000" w:themeColor="text1"/>
              </w:rPr>
              <w:t>。</w:t>
            </w:r>
          </w:p>
          <w:p>
            <w:pPr>
              <w:pStyle w:val="31"/>
              <w:rPr>
                <w:color w:val="000000" w:themeColor="text1"/>
              </w:rPr>
            </w:pPr>
            <w:r>
              <w:rPr>
                <w:rFonts w:hint="eastAsia"/>
                <w:color w:val="000000" w:themeColor="text1"/>
              </w:rPr>
              <w:t>表</w:t>
            </w:r>
            <w:r>
              <w:rPr>
                <w:rFonts w:hint="eastAsia"/>
                <w:color w:val="000000" w:themeColor="text1"/>
                <w:lang w:val="en-US" w:eastAsia="zh-CN"/>
              </w:rPr>
              <w:t>11</w:t>
            </w:r>
            <w:r>
              <w:rPr>
                <w:rFonts w:hint="eastAsia"/>
                <w:color w:val="000000" w:themeColor="text1"/>
              </w:rPr>
              <w:t xml:space="preserve">  项目产品方案一览表</w:t>
            </w:r>
          </w:p>
          <w:tbl>
            <w:tblPr>
              <w:tblStyle w:val="21"/>
              <w:tblW w:w="859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6"/>
              <w:gridCol w:w="1377"/>
              <w:gridCol w:w="1272"/>
              <w:gridCol w:w="1571"/>
              <w:gridCol w:w="359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8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序号</w:t>
                  </w:r>
                </w:p>
              </w:tc>
              <w:tc>
                <w:tcPr>
                  <w:tcW w:w="137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产品名称</w:t>
                  </w:r>
                </w:p>
              </w:tc>
              <w:tc>
                <w:tcPr>
                  <w:tcW w:w="127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单位</w:t>
                  </w:r>
                </w:p>
              </w:tc>
              <w:tc>
                <w:tcPr>
                  <w:tcW w:w="157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产量</w:t>
                  </w:r>
                </w:p>
              </w:tc>
              <w:tc>
                <w:tcPr>
                  <w:tcW w:w="359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8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p>
              </w:tc>
              <w:tc>
                <w:tcPr>
                  <w:tcW w:w="137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绿茶</w:t>
                  </w:r>
                </w:p>
              </w:tc>
              <w:tc>
                <w:tcPr>
                  <w:tcW w:w="127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157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200</w:t>
                  </w:r>
                  <w:r>
                    <w:rPr>
                      <w:rFonts w:hint="eastAsia"/>
                      <w:color w:val="000000" w:themeColor="text1"/>
                      <w:sz w:val="21"/>
                      <w:szCs w:val="21"/>
                    </w:rPr>
                    <w:t>t/a</w:t>
                  </w:r>
                </w:p>
              </w:tc>
              <w:tc>
                <w:tcPr>
                  <w:tcW w:w="359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其中特级绿茶</w:t>
                  </w:r>
                  <w:r>
                    <w:rPr>
                      <w:rFonts w:hint="eastAsia"/>
                      <w:color w:val="000000" w:themeColor="text1"/>
                      <w:sz w:val="21"/>
                      <w:szCs w:val="21"/>
                      <w:lang w:val="en-US" w:eastAsia="zh-CN"/>
                    </w:rPr>
                    <w:t>20</w:t>
                  </w:r>
                  <w:r>
                    <w:rPr>
                      <w:rFonts w:hint="eastAsia"/>
                      <w:color w:val="000000" w:themeColor="text1"/>
                      <w:sz w:val="21"/>
                      <w:szCs w:val="21"/>
                    </w:rPr>
                    <w:t>t/a，一级绿茶</w:t>
                  </w:r>
                  <w:r>
                    <w:rPr>
                      <w:rFonts w:hint="eastAsia"/>
                      <w:color w:val="000000" w:themeColor="text1"/>
                      <w:sz w:val="21"/>
                      <w:szCs w:val="21"/>
                      <w:lang w:val="en-US" w:eastAsia="zh-CN"/>
                    </w:rPr>
                    <w:t>60</w:t>
                  </w:r>
                  <w:r>
                    <w:rPr>
                      <w:rFonts w:hint="eastAsia"/>
                      <w:color w:val="000000" w:themeColor="text1"/>
                      <w:sz w:val="21"/>
                      <w:szCs w:val="21"/>
                    </w:rPr>
                    <w:t>t/a，二级绿茶</w:t>
                  </w:r>
                  <w:r>
                    <w:rPr>
                      <w:rFonts w:hint="eastAsia"/>
                      <w:color w:val="000000" w:themeColor="text1"/>
                      <w:sz w:val="21"/>
                      <w:szCs w:val="21"/>
                      <w:lang w:val="en-US" w:eastAsia="zh-CN"/>
                    </w:rPr>
                    <w:t>120</w:t>
                  </w:r>
                  <w:r>
                    <w:rPr>
                      <w:rFonts w:hint="eastAsia"/>
                      <w:color w:val="000000" w:themeColor="text1"/>
                      <w:sz w:val="21"/>
                      <w:szCs w:val="21"/>
                    </w:rPr>
                    <w:t>t/a</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78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p>
              </w:tc>
              <w:tc>
                <w:tcPr>
                  <w:tcW w:w="137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红茶</w:t>
                  </w:r>
                </w:p>
              </w:tc>
              <w:tc>
                <w:tcPr>
                  <w:tcW w:w="127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t/a</w:t>
                  </w:r>
                </w:p>
              </w:tc>
              <w:tc>
                <w:tcPr>
                  <w:tcW w:w="157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50</w:t>
                  </w:r>
                  <w:r>
                    <w:rPr>
                      <w:rFonts w:hint="eastAsia"/>
                      <w:color w:val="000000" w:themeColor="text1"/>
                      <w:sz w:val="21"/>
                      <w:szCs w:val="21"/>
                    </w:rPr>
                    <w:t>t/a</w:t>
                  </w:r>
                </w:p>
              </w:tc>
              <w:tc>
                <w:tcPr>
                  <w:tcW w:w="359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其中特级红茶</w:t>
                  </w:r>
                  <w:r>
                    <w:rPr>
                      <w:rFonts w:hint="eastAsia"/>
                      <w:color w:val="000000" w:themeColor="text1"/>
                      <w:sz w:val="21"/>
                      <w:szCs w:val="21"/>
                      <w:lang w:val="en-US" w:eastAsia="zh-CN"/>
                    </w:rPr>
                    <w:t>5</w:t>
                  </w:r>
                  <w:r>
                    <w:rPr>
                      <w:rFonts w:hint="eastAsia"/>
                      <w:color w:val="000000" w:themeColor="text1"/>
                      <w:sz w:val="21"/>
                      <w:szCs w:val="21"/>
                    </w:rPr>
                    <w:t>t/a，一级红茶</w:t>
                  </w:r>
                  <w:r>
                    <w:rPr>
                      <w:rFonts w:hint="eastAsia"/>
                      <w:color w:val="000000" w:themeColor="text1"/>
                      <w:sz w:val="21"/>
                      <w:szCs w:val="21"/>
                      <w:lang w:val="en-US" w:eastAsia="zh-CN"/>
                    </w:rPr>
                    <w:t>15</w:t>
                  </w:r>
                  <w:r>
                    <w:rPr>
                      <w:rFonts w:hint="eastAsia"/>
                      <w:color w:val="000000" w:themeColor="text1"/>
                      <w:sz w:val="21"/>
                      <w:szCs w:val="21"/>
                    </w:rPr>
                    <w:t>t/a，二级红茶</w:t>
                  </w:r>
                  <w:r>
                    <w:rPr>
                      <w:rFonts w:hint="eastAsia"/>
                      <w:color w:val="000000" w:themeColor="text1"/>
                      <w:sz w:val="21"/>
                      <w:szCs w:val="21"/>
                      <w:lang w:val="en-US" w:eastAsia="zh-CN"/>
                    </w:rPr>
                    <w:t>30</w:t>
                  </w:r>
                  <w:r>
                    <w:rPr>
                      <w:rFonts w:hint="eastAsia"/>
                      <w:color w:val="000000" w:themeColor="text1"/>
                      <w:sz w:val="21"/>
                      <w:szCs w:val="21"/>
                    </w:rPr>
                    <w:t>t/a</w:t>
                  </w:r>
                </w:p>
              </w:tc>
            </w:tr>
          </w:tbl>
          <w:p>
            <w:pPr>
              <w:ind w:firstLine="0" w:firstLineChars="0"/>
              <w:rPr>
                <w:b/>
                <w:color w:val="000000" w:themeColor="text1"/>
                <w:szCs w:val="24"/>
              </w:rPr>
            </w:pPr>
            <w:r>
              <w:rPr>
                <w:rFonts w:hint="eastAsia"/>
                <w:b/>
                <w:color w:val="000000" w:themeColor="text1"/>
                <w:szCs w:val="24"/>
              </w:rPr>
              <w:t>三、公用工程</w:t>
            </w:r>
          </w:p>
          <w:p>
            <w:pPr>
              <w:ind w:firstLine="480"/>
              <w:rPr>
                <w:color w:val="000000" w:themeColor="text1"/>
              </w:rPr>
            </w:pPr>
            <w:r>
              <w:rPr>
                <w:rFonts w:hint="eastAsia"/>
                <w:color w:val="000000" w:themeColor="text1"/>
              </w:rPr>
              <w:t>1、给排水</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水源</w:t>
            </w:r>
          </w:p>
          <w:p>
            <w:pPr>
              <w:ind w:firstLine="480"/>
              <w:rPr>
                <w:color w:val="000000" w:themeColor="text1"/>
              </w:rPr>
            </w:pPr>
            <w:r>
              <w:rPr>
                <w:rFonts w:hint="eastAsia"/>
                <w:color w:val="000000" w:themeColor="text1"/>
              </w:rPr>
              <w:t>本项目厂</w:t>
            </w:r>
            <w:r>
              <w:rPr>
                <w:rFonts w:hint="eastAsia"/>
                <w:color w:val="000000" w:themeColor="text1"/>
                <w:highlight w:val="none"/>
              </w:rPr>
              <w:t>区生产用水、生活用水</w:t>
            </w:r>
            <w:r>
              <w:rPr>
                <w:rFonts w:hint="eastAsia"/>
                <w:color w:val="000000" w:themeColor="text1"/>
                <w:highlight w:val="none"/>
                <w:lang w:eastAsia="zh-CN"/>
              </w:rPr>
              <w:t>、餐饮用水</w:t>
            </w:r>
            <w:r>
              <w:rPr>
                <w:rFonts w:hint="eastAsia"/>
                <w:color w:val="000000" w:themeColor="text1"/>
                <w:highlight w:val="none"/>
              </w:rPr>
              <w:t>由当地供水管网供给，用水量为</w:t>
            </w:r>
            <w:r>
              <w:rPr>
                <w:rFonts w:hint="eastAsia"/>
                <w:color w:val="000000" w:themeColor="text1"/>
                <w:highlight w:val="none"/>
                <w:lang w:val="en-US" w:eastAsia="zh-CN"/>
              </w:rPr>
              <w:t>351</w:t>
            </w:r>
            <w:r>
              <w:rPr>
                <w:rFonts w:hint="eastAsia"/>
                <w:color w:val="000000" w:themeColor="text1"/>
                <w:highlight w:val="none"/>
              </w:rPr>
              <w:t>m</w:t>
            </w:r>
            <w:r>
              <w:rPr>
                <w:rFonts w:hint="eastAsia"/>
                <w:color w:val="000000" w:themeColor="text1"/>
                <w:highlight w:val="none"/>
                <w:vertAlign w:val="superscript"/>
              </w:rPr>
              <w:t>3</w:t>
            </w:r>
            <w:r>
              <w:rPr>
                <w:rFonts w:hint="eastAsia"/>
                <w:color w:val="000000" w:themeColor="text1"/>
                <w:highlight w:val="none"/>
              </w:rPr>
              <w:t>/a</w:t>
            </w:r>
            <w:r>
              <w:rPr>
                <w:rFonts w:hint="eastAsia"/>
                <w:color w:val="000000" w:themeColor="text1"/>
                <w:highlight w:val="none"/>
                <w:lang w:eastAsia="zh-CN"/>
              </w:rPr>
              <w:t>，</w:t>
            </w:r>
            <w:r>
              <w:rPr>
                <w:rFonts w:hint="eastAsia"/>
                <w:color w:val="000000" w:themeColor="text1"/>
                <w:highlight w:val="none"/>
                <w:lang w:val="en-US" w:eastAsia="zh-CN"/>
              </w:rPr>
              <w:t>3.51m</w:t>
            </w:r>
            <w:r>
              <w:rPr>
                <w:rFonts w:hint="eastAsia"/>
                <w:color w:val="000000" w:themeColor="text1"/>
                <w:highlight w:val="none"/>
                <w:vertAlign w:val="superscript"/>
                <w:lang w:val="en-US" w:eastAsia="zh-CN"/>
              </w:rPr>
              <w:t>3</w:t>
            </w:r>
            <w:r>
              <w:rPr>
                <w:rFonts w:hint="eastAsia"/>
                <w:color w:val="000000" w:themeColor="text1"/>
                <w:highlight w:val="none"/>
                <w:lang w:val="en-US" w:eastAsia="zh-CN"/>
              </w:rPr>
              <w:t>/d</w:t>
            </w:r>
            <w:r>
              <w:rPr>
                <w:rFonts w:hint="eastAsia"/>
                <w:color w:val="000000" w:themeColor="text1"/>
                <w:highlight w:val="none"/>
              </w:rPr>
              <w:t>。</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给水</w:t>
            </w:r>
          </w:p>
          <w:p>
            <w:pPr>
              <w:ind w:firstLine="480"/>
              <w:rPr>
                <w:color w:val="000000" w:themeColor="text1"/>
              </w:rPr>
            </w:pPr>
            <w:r>
              <w:rPr>
                <w:rFonts w:hint="eastAsia"/>
                <w:color w:val="000000" w:themeColor="text1"/>
              </w:rPr>
              <w:t>本项目厂区生产用水、生活用水由当地供水管网供给。项目用水主要为生活用水、</w:t>
            </w:r>
            <w:r>
              <w:rPr>
                <w:rFonts w:hint="eastAsia"/>
                <w:color w:val="000000" w:themeColor="text1"/>
                <w:lang w:eastAsia="zh-CN"/>
              </w:rPr>
              <w:t>餐饮用水、</w:t>
            </w:r>
            <w:r>
              <w:rPr>
                <w:rFonts w:hint="eastAsia"/>
                <w:color w:val="000000" w:themeColor="text1"/>
              </w:rPr>
              <w:t>红茶发酵用水。</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1 \* GB3 \* MERGEFORMAT </w:instrText>
            </w:r>
            <w:r>
              <w:rPr>
                <w:rFonts w:hint="eastAsia"/>
                <w:color w:val="000000" w:themeColor="text1"/>
              </w:rPr>
              <w:fldChar w:fldCharType="separate"/>
            </w:r>
            <w:r>
              <w:rPr>
                <w:color w:val="000000" w:themeColor="text1"/>
              </w:rPr>
              <w:t>①</w:t>
            </w:r>
            <w:r>
              <w:rPr>
                <w:rFonts w:hint="eastAsia"/>
                <w:color w:val="000000" w:themeColor="text1"/>
              </w:rPr>
              <w:fldChar w:fldCharType="end"/>
            </w:r>
            <w:r>
              <w:rPr>
                <w:rFonts w:hint="eastAsia"/>
                <w:color w:val="000000" w:themeColor="text1"/>
              </w:rPr>
              <w:t>生活用水</w:t>
            </w:r>
          </w:p>
          <w:p>
            <w:pPr>
              <w:ind w:firstLine="480"/>
              <w:rPr>
                <w:color w:val="000000" w:themeColor="text1"/>
              </w:rPr>
            </w:pPr>
            <w:r>
              <w:rPr>
                <w:rFonts w:hint="eastAsia"/>
                <w:color w:val="000000" w:themeColor="text1"/>
              </w:rPr>
              <w:t>本项目劳动定员</w:t>
            </w:r>
            <w:r>
              <w:rPr>
                <w:rFonts w:hint="eastAsia"/>
                <w:color w:val="000000" w:themeColor="text1"/>
                <w:lang w:val="en-US" w:eastAsia="zh-CN"/>
              </w:rPr>
              <w:t>50</w:t>
            </w:r>
            <w:r>
              <w:rPr>
                <w:rFonts w:hint="eastAsia"/>
                <w:color w:val="000000" w:themeColor="text1"/>
              </w:rPr>
              <w:t>人，</w:t>
            </w:r>
            <w:r>
              <w:rPr>
                <w:rFonts w:hint="eastAsia"/>
                <w:color w:val="000000" w:themeColor="text1"/>
                <w:lang w:eastAsia="zh-CN"/>
              </w:rPr>
              <w:t>年工作</w:t>
            </w:r>
            <w:r>
              <w:rPr>
                <w:rFonts w:hint="eastAsia"/>
                <w:color w:val="000000" w:themeColor="text1"/>
                <w:lang w:val="en-US" w:eastAsia="zh-CN"/>
              </w:rPr>
              <w:t>100d，</w:t>
            </w:r>
            <w:r>
              <w:rPr>
                <w:rFonts w:hint="eastAsia"/>
                <w:color w:val="000000" w:themeColor="text1"/>
              </w:rPr>
              <w:t>20人</w:t>
            </w:r>
            <w:r>
              <w:rPr>
                <w:rFonts w:hint="eastAsia"/>
                <w:color w:val="000000" w:themeColor="text1"/>
                <w:lang w:eastAsia="zh-CN"/>
              </w:rPr>
              <w:t>在</w:t>
            </w:r>
            <w:r>
              <w:rPr>
                <w:rFonts w:hint="eastAsia"/>
                <w:color w:val="000000" w:themeColor="text1"/>
              </w:rPr>
              <w:t>厂内</w:t>
            </w:r>
            <w:r>
              <w:rPr>
                <w:rFonts w:hint="eastAsia"/>
                <w:color w:val="000000" w:themeColor="text1"/>
                <w:lang w:eastAsia="zh-CN"/>
              </w:rPr>
              <w:t>食</w:t>
            </w:r>
            <w:r>
              <w:rPr>
                <w:rFonts w:hint="eastAsia"/>
                <w:color w:val="000000" w:themeColor="text1"/>
              </w:rPr>
              <w:t>宿</w:t>
            </w:r>
            <w:r>
              <w:rPr>
                <w:rFonts w:hint="eastAsia"/>
                <w:color w:val="000000" w:themeColor="text1"/>
                <w:lang w:eastAsia="zh-CN"/>
              </w:rPr>
              <w:t>，</w:t>
            </w:r>
            <w:r>
              <w:rPr>
                <w:rFonts w:hint="eastAsia"/>
                <w:color w:val="000000" w:themeColor="text1"/>
              </w:rPr>
              <w:t>工厂每天提供一餐。根据《行业用水定额》（陕西省地方标准DB61/T943—2014），住宿人员的用水量按</w:t>
            </w:r>
            <w:r>
              <w:rPr>
                <w:rFonts w:hint="default" w:ascii="Times New Roman" w:hAnsi="Times New Roman" w:cs="Times New Roman"/>
                <w:color w:val="000000" w:themeColor="text1"/>
                <w:highlight w:val="none"/>
                <w:lang w:val="en-US" w:eastAsia="zh-CN"/>
              </w:rPr>
              <w:t>80</w:t>
            </w:r>
            <w:r>
              <w:rPr>
                <w:rFonts w:hint="default" w:ascii="Times New Roman" w:hAnsi="Times New Roman" w:cs="Times New Roman"/>
                <w:color w:val="000000" w:themeColor="text1"/>
                <w:highlight w:val="none"/>
              </w:rPr>
              <w:t>L</w:t>
            </w:r>
            <w:r>
              <w:rPr>
                <w:rFonts w:hint="default" w:ascii="Times New Roman" w:hAnsi="Times New Roman" w:cs="Times New Roman"/>
                <w:color w:val="000000" w:themeColor="text1"/>
              </w:rPr>
              <w:t>/人•d</w:t>
            </w:r>
            <w:r>
              <w:rPr>
                <w:rFonts w:hint="eastAsia"/>
                <w:color w:val="000000" w:themeColor="text1"/>
              </w:rPr>
              <w:t>计，非住宿人员的用水量按35L/人•d计，则住宿人员的用水量为</w:t>
            </w:r>
            <w:r>
              <w:rPr>
                <w:rFonts w:hint="eastAsia"/>
                <w:color w:val="000000" w:themeColor="text1"/>
                <w:lang w:val="en-US" w:eastAsia="zh-CN"/>
              </w:rPr>
              <w:t>1.6</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eastAsia="zh-CN"/>
              </w:rPr>
              <w:t>，</w:t>
            </w:r>
            <w:r>
              <w:rPr>
                <w:rFonts w:hint="eastAsia"/>
                <w:color w:val="000000" w:themeColor="text1"/>
                <w:lang w:val="en-US" w:eastAsia="zh-CN"/>
              </w:rPr>
              <w:t>160</w:t>
            </w:r>
            <w:r>
              <w:rPr>
                <w:rFonts w:hint="eastAsia"/>
                <w:color w:val="000000" w:themeColor="text1"/>
              </w:rPr>
              <w:t>m</w:t>
            </w:r>
            <w:r>
              <w:rPr>
                <w:rFonts w:hint="eastAsia"/>
                <w:color w:val="000000" w:themeColor="text1"/>
                <w:vertAlign w:val="superscript"/>
              </w:rPr>
              <w:t>3</w:t>
            </w:r>
            <w:r>
              <w:rPr>
                <w:rFonts w:hint="eastAsia"/>
                <w:color w:val="000000" w:themeColor="text1"/>
              </w:rPr>
              <w:t>/a，非住宿人员的用水量为</w:t>
            </w:r>
            <w:r>
              <w:rPr>
                <w:rFonts w:hint="eastAsia"/>
                <w:color w:val="000000" w:themeColor="text1"/>
                <w:lang w:val="en-US" w:eastAsia="zh-CN"/>
              </w:rPr>
              <w:t>1.05</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eastAsia="zh-CN"/>
              </w:rPr>
              <w:t>，</w:t>
            </w:r>
            <w:r>
              <w:rPr>
                <w:rFonts w:hint="eastAsia"/>
                <w:color w:val="000000" w:themeColor="text1"/>
              </w:rPr>
              <w:t>105m</w:t>
            </w:r>
            <w:r>
              <w:rPr>
                <w:rFonts w:hint="eastAsia"/>
                <w:color w:val="000000" w:themeColor="text1"/>
                <w:vertAlign w:val="superscript"/>
              </w:rPr>
              <w:t>3</w:t>
            </w:r>
            <w:r>
              <w:rPr>
                <w:rFonts w:hint="eastAsia"/>
                <w:color w:val="000000" w:themeColor="text1"/>
              </w:rPr>
              <w:t>/a，项目生活用水量为</w:t>
            </w:r>
            <w:r>
              <w:rPr>
                <w:rFonts w:hint="eastAsia"/>
                <w:color w:val="000000" w:themeColor="text1"/>
                <w:lang w:val="en-US" w:eastAsia="zh-CN"/>
              </w:rPr>
              <w:t>2.65</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eastAsia="zh-CN"/>
              </w:rPr>
              <w:t>，</w:t>
            </w:r>
            <w:r>
              <w:rPr>
                <w:rFonts w:hint="eastAsia"/>
                <w:color w:val="000000" w:themeColor="text1"/>
                <w:lang w:val="en-US" w:eastAsia="zh-CN"/>
              </w:rPr>
              <w:t>265</w:t>
            </w:r>
            <w:r>
              <w:rPr>
                <w:rFonts w:hint="eastAsia"/>
                <w:color w:val="000000" w:themeColor="text1"/>
              </w:rPr>
              <w:t>m</w:t>
            </w:r>
            <w:r>
              <w:rPr>
                <w:rFonts w:hint="eastAsia"/>
                <w:color w:val="000000" w:themeColor="text1"/>
                <w:vertAlign w:val="superscript"/>
              </w:rPr>
              <w:t>3</w:t>
            </w:r>
            <w:r>
              <w:rPr>
                <w:rFonts w:hint="eastAsia"/>
                <w:color w:val="000000" w:themeColor="text1"/>
              </w:rPr>
              <w:t>/a。</w:t>
            </w:r>
          </w:p>
          <w:p>
            <w:pPr>
              <w:ind w:firstLine="480"/>
              <w:rPr>
                <w:rFonts w:hint="eastAsia" w:eastAsia="宋体"/>
                <w:color w:val="000000" w:themeColor="text1"/>
                <w:lang w:eastAsia="zh-CN"/>
              </w:rPr>
            </w:pPr>
            <w:r>
              <w:rPr>
                <w:rFonts w:hint="eastAsia"/>
                <w:color w:val="000000" w:themeColor="text1"/>
              </w:rPr>
              <w:fldChar w:fldCharType="begin"/>
            </w:r>
            <w:r>
              <w:rPr>
                <w:rFonts w:hint="eastAsia"/>
                <w:color w:val="000000" w:themeColor="text1"/>
              </w:rPr>
              <w:instrText xml:space="preserve"> = 2 \* GB3 \* MERGEFORMAT </w:instrText>
            </w:r>
            <w:r>
              <w:rPr>
                <w:rFonts w:hint="eastAsia"/>
                <w:color w:val="000000" w:themeColor="text1"/>
              </w:rPr>
              <w:fldChar w:fldCharType="separate"/>
            </w:r>
            <w:r>
              <w:rPr>
                <w:color w:val="000000" w:themeColor="text1"/>
              </w:rPr>
              <w:t>②</w:t>
            </w:r>
            <w:r>
              <w:rPr>
                <w:rFonts w:hint="eastAsia"/>
                <w:color w:val="000000" w:themeColor="text1"/>
              </w:rPr>
              <w:fldChar w:fldCharType="end"/>
            </w:r>
            <w:r>
              <w:rPr>
                <w:rFonts w:hint="eastAsia"/>
                <w:color w:val="000000" w:themeColor="text1"/>
                <w:lang w:eastAsia="zh-CN"/>
              </w:rPr>
              <w:t>餐饮用水</w:t>
            </w:r>
          </w:p>
          <w:p>
            <w:pPr>
              <w:tabs>
                <w:tab w:val="left" w:pos="1539"/>
              </w:tabs>
              <w:ind w:firstLine="480"/>
              <w:rPr>
                <w:color w:val="000000" w:themeColor="text1"/>
              </w:rPr>
            </w:pPr>
            <w:r>
              <w:rPr>
                <w:rFonts w:hint="eastAsia"/>
                <w:color w:val="000000" w:themeColor="text1"/>
              </w:rPr>
              <w:t>工厂</w:t>
            </w:r>
            <w:r>
              <w:rPr>
                <w:color w:val="000000" w:themeColor="text1"/>
              </w:rPr>
              <w:t>每天提供</w:t>
            </w:r>
            <w:r>
              <w:rPr>
                <w:rFonts w:hint="eastAsia"/>
                <w:color w:val="000000" w:themeColor="text1"/>
              </w:rPr>
              <w:t>1餐，就餐</w:t>
            </w:r>
            <w:r>
              <w:rPr>
                <w:color w:val="000000" w:themeColor="text1"/>
              </w:rPr>
              <w:t>人数</w:t>
            </w:r>
            <w:r>
              <w:rPr>
                <w:rFonts w:hint="eastAsia"/>
                <w:color w:val="000000" w:themeColor="text1"/>
                <w:lang w:val="en-US" w:eastAsia="zh-CN"/>
              </w:rPr>
              <w:t>20</w:t>
            </w:r>
            <w:r>
              <w:rPr>
                <w:rFonts w:hint="eastAsia"/>
                <w:color w:val="000000" w:themeColor="text1"/>
              </w:rPr>
              <w:t>人</w:t>
            </w:r>
            <w:r>
              <w:rPr>
                <w:color w:val="000000" w:themeColor="text1"/>
              </w:rPr>
              <w:t>，</w:t>
            </w:r>
            <w:r>
              <w:rPr>
                <w:rFonts w:hint="eastAsia"/>
                <w:color w:val="000000" w:themeColor="text1"/>
              </w:rPr>
              <w:t>根据《行业用水定额》（陕西省地方标准DB61/T943—2014），项目餐饮用水量按18L/人次计，则餐饮用水量为</w:t>
            </w:r>
            <w:r>
              <w:rPr>
                <w:rFonts w:hint="eastAsia"/>
                <w:color w:val="000000" w:themeColor="text1"/>
                <w:lang w:val="en-US" w:eastAsia="zh-CN"/>
              </w:rPr>
              <w:t>0.36</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eastAsia="zh-CN"/>
              </w:rPr>
              <w:t>，</w:t>
            </w:r>
            <w:r>
              <w:rPr>
                <w:rFonts w:hint="eastAsia"/>
                <w:color w:val="000000" w:themeColor="text1"/>
                <w:lang w:val="en-US" w:eastAsia="zh-CN"/>
              </w:rPr>
              <w:t>36</w:t>
            </w:r>
            <w:r>
              <w:rPr>
                <w:rFonts w:hint="eastAsia"/>
                <w:color w:val="000000" w:themeColor="text1"/>
              </w:rPr>
              <w:t>m</w:t>
            </w:r>
            <w:r>
              <w:rPr>
                <w:rFonts w:hint="eastAsia"/>
                <w:color w:val="000000" w:themeColor="text1"/>
                <w:vertAlign w:val="superscript"/>
              </w:rPr>
              <w:t>3</w:t>
            </w:r>
            <w:r>
              <w:rPr>
                <w:rFonts w:hint="eastAsia"/>
                <w:color w:val="000000" w:themeColor="text1"/>
              </w:rPr>
              <w:t>/a。</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GB3 \* MERGEFORMAT </w:instrText>
            </w:r>
            <w:r>
              <w:rPr>
                <w:rFonts w:hint="eastAsia"/>
                <w:color w:val="000000" w:themeColor="text1"/>
              </w:rPr>
              <w:fldChar w:fldCharType="separate"/>
            </w:r>
            <w:r>
              <w:rPr>
                <w:color w:val="000000" w:themeColor="text1"/>
              </w:rPr>
              <w:t>③</w:t>
            </w:r>
            <w:r>
              <w:rPr>
                <w:rFonts w:hint="eastAsia"/>
                <w:color w:val="000000" w:themeColor="text1"/>
              </w:rPr>
              <w:fldChar w:fldCharType="end"/>
            </w:r>
            <w:r>
              <w:rPr>
                <w:rFonts w:hint="eastAsia"/>
                <w:color w:val="000000" w:themeColor="text1"/>
              </w:rPr>
              <w:t>红茶发酵用水</w:t>
            </w:r>
          </w:p>
          <w:p>
            <w:pPr>
              <w:ind w:firstLine="480"/>
              <w:rPr>
                <w:color w:val="000000" w:themeColor="text1"/>
              </w:rPr>
            </w:pPr>
            <w:r>
              <w:rPr>
                <w:rFonts w:hint="eastAsia"/>
                <w:color w:val="000000" w:themeColor="text1"/>
              </w:rPr>
              <w:t>项目红茶发酵工序需添加一定量的水，用水量与产量的比值约为1:1，则红茶发酵用水量为</w:t>
            </w:r>
            <w:r>
              <w:rPr>
                <w:rFonts w:hint="eastAsia"/>
                <w:color w:val="000000" w:themeColor="text1"/>
                <w:lang w:val="en-US" w:eastAsia="zh-CN"/>
              </w:rPr>
              <w:t>50</w:t>
            </w:r>
            <w:r>
              <w:rPr>
                <w:rFonts w:hint="eastAsia"/>
                <w:color w:val="000000" w:themeColor="text1"/>
              </w:rPr>
              <w:t>m</w:t>
            </w:r>
            <w:r>
              <w:rPr>
                <w:rFonts w:hint="eastAsia"/>
                <w:color w:val="000000" w:themeColor="text1"/>
                <w:vertAlign w:val="superscript"/>
              </w:rPr>
              <w:t>3</w:t>
            </w:r>
            <w:r>
              <w:rPr>
                <w:rFonts w:hint="eastAsia"/>
                <w:color w:val="000000" w:themeColor="text1"/>
              </w:rPr>
              <w:t>/a，</w:t>
            </w:r>
            <w:r>
              <w:rPr>
                <w:rFonts w:hint="eastAsia"/>
                <w:color w:val="000000" w:themeColor="text1"/>
                <w:lang w:val="en-US" w:eastAsia="zh-CN"/>
              </w:rPr>
              <w:t>0.5</w:t>
            </w:r>
            <w:r>
              <w:rPr>
                <w:rFonts w:hint="eastAsia"/>
                <w:color w:val="000000" w:themeColor="text1"/>
              </w:rPr>
              <w:t>m</w:t>
            </w:r>
            <w:r>
              <w:rPr>
                <w:rFonts w:hint="eastAsia"/>
                <w:color w:val="000000" w:themeColor="text1"/>
                <w:vertAlign w:val="superscript"/>
              </w:rPr>
              <w:t>3</w:t>
            </w:r>
            <w:r>
              <w:rPr>
                <w:rFonts w:hint="eastAsia"/>
                <w:color w:val="000000" w:themeColor="text1"/>
              </w:rPr>
              <w:t>/d，发酵用水由茶叶吸收并于烘干等工序以水蒸气的形式排放，发酵工序无废水产生。</w:t>
            </w:r>
          </w:p>
          <w:p>
            <w:pPr>
              <w:ind w:firstLine="48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3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排水</w:t>
            </w:r>
          </w:p>
          <w:p>
            <w:pPr>
              <w:rPr>
                <w:color w:val="000000" w:themeColor="text1"/>
              </w:rPr>
            </w:pPr>
            <w:r>
              <w:rPr>
                <w:rFonts w:hint="eastAsia"/>
                <w:color w:val="000000" w:themeColor="text1"/>
              </w:rPr>
              <w:t>项目排水实行雨污分流制，雨水由厂内导流槽排入厂外。</w:t>
            </w:r>
          </w:p>
          <w:p>
            <w:pPr>
              <w:rPr>
                <w:color w:val="000000" w:themeColor="text1"/>
              </w:rPr>
            </w:pPr>
            <w:r>
              <w:rPr>
                <w:rFonts w:hint="eastAsia"/>
                <w:color w:val="000000" w:themeColor="text1"/>
              </w:rPr>
              <w:t>项目生产过程不排水，废水主要为生活污水</w:t>
            </w:r>
            <w:r>
              <w:rPr>
                <w:rFonts w:hint="eastAsia"/>
                <w:color w:val="000000" w:themeColor="text1"/>
                <w:lang w:eastAsia="zh-CN"/>
              </w:rPr>
              <w:t>、餐饮废水</w:t>
            </w:r>
            <w:r>
              <w:rPr>
                <w:rFonts w:hint="eastAsia"/>
                <w:color w:val="000000" w:themeColor="text1"/>
              </w:rPr>
              <w:t>。餐饮废水经油水分离器处理后与生活污水排入旱厕，定期清掏，用于茶园作肥，不外排。</w:t>
            </w:r>
          </w:p>
          <w:p>
            <w:pPr>
              <w:ind w:firstLine="480"/>
              <w:rPr>
                <w:color w:val="000000" w:themeColor="text1"/>
              </w:rPr>
            </w:pPr>
            <w:r>
              <w:rPr>
                <w:rFonts w:hint="eastAsia"/>
                <w:color w:val="000000" w:themeColor="text1"/>
              </w:rPr>
              <w:t>项目生活用水量为</w:t>
            </w:r>
            <w:r>
              <w:rPr>
                <w:rFonts w:hint="eastAsia"/>
                <w:color w:val="000000" w:themeColor="text1"/>
                <w:lang w:val="en-US" w:eastAsia="zh-CN"/>
              </w:rPr>
              <w:t>1.6</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val="en-US" w:eastAsia="zh-CN"/>
              </w:rPr>
              <w:t>160</w:t>
            </w:r>
            <w:r>
              <w:rPr>
                <w:rFonts w:hint="eastAsia"/>
                <w:color w:val="000000" w:themeColor="text1"/>
              </w:rPr>
              <w:t>m</w:t>
            </w:r>
            <w:r>
              <w:rPr>
                <w:rFonts w:hint="eastAsia"/>
                <w:color w:val="000000" w:themeColor="text1"/>
                <w:vertAlign w:val="superscript"/>
              </w:rPr>
              <w:t>3</w:t>
            </w:r>
            <w:r>
              <w:rPr>
                <w:rFonts w:hint="eastAsia"/>
                <w:color w:val="000000" w:themeColor="text1"/>
              </w:rPr>
              <w:t>/a，排水系数取0.8，</w:t>
            </w:r>
            <w:r>
              <w:rPr>
                <w:rFonts w:hint="eastAsia"/>
                <w:color w:val="000000" w:themeColor="text1"/>
                <w:lang w:eastAsia="zh-CN"/>
              </w:rPr>
              <w:t>则</w:t>
            </w:r>
            <w:r>
              <w:rPr>
                <w:rFonts w:hint="eastAsia"/>
                <w:color w:val="000000" w:themeColor="text1"/>
              </w:rPr>
              <w:t>生活污水量为</w:t>
            </w:r>
            <w:r>
              <w:rPr>
                <w:rFonts w:hint="eastAsia"/>
                <w:color w:val="000000" w:themeColor="text1"/>
                <w:lang w:val="en-US" w:eastAsia="zh-CN"/>
              </w:rPr>
              <w:t>1.28</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val="en-US" w:eastAsia="zh-CN"/>
              </w:rPr>
              <w:t>128</w:t>
            </w:r>
            <w:r>
              <w:rPr>
                <w:rFonts w:hint="eastAsia"/>
                <w:color w:val="000000" w:themeColor="text1"/>
              </w:rPr>
              <w:t>m</w:t>
            </w:r>
            <w:r>
              <w:rPr>
                <w:rFonts w:hint="eastAsia"/>
                <w:color w:val="000000" w:themeColor="text1"/>
                <w:vertAlign w:val="superscript"/>
              </w:rPr>
              <w:t>3</w:t>
            </w:r>
            <w:r>
              <w:rPr>
                <w:rFonts w:hint="eastAsia"/>
                <w:color w:val="000000" w:themeColor="text1"/>
              </w:rPr>
              <w:t>/a。</w:t>
            </w:r>
            <w:r>
              <w:rPr>
                <w:rFonts w:hint="eastAsia"/>
                <w:color w:val="000000" w:themeColor="text1"/>
                <w:szCs w:val="24"/>
              </w:rPr>
              <w:t>餐饮用水量为</w:t>
            </w:r>
            <w:r>
              <w:rPr>
                <w:rFonts w:hint="eastAsia"/>
                <w:color w:val="000000" w:themeColor="text1"/>
                <w:szCs w:val="24"/>
                <w:lang w:val="en-US" w:eastAsia="zh-CN"/>
              </w:rPr>
              <w:t>0.36</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eastAsia="zh-CN"/>
              </w:rPr>
              <w:t>，</w:t>
            </w:r>
            <w:r>
              <w:rPr>
                <w:rFonts w:hint="eastAsia"/>
                <w:color w:val="000000" w:themeColor="text1"/>
                <w:lang w:val="en-US" w:eastAsia="zh-CN"/>
              </w:rPr>
              <w:t>36</w:t>
            </w:r>
            <w:r>
              <w:rPr>
                <w:rFonts w:hint="eastAsia"/>
                <w:color w:val="000000" w:themeColor="text1"/>
              </w:rPr>
              <w:t>m</w:t>
            </w:r>
            <w:r>
              <w:rPr>
                <w:rFonts w:hint="eastAsia"/>
                <w:color w:val="000000" w:themeColor="text1"/>
                <w:vertAlign w:val="superscript"/>
              </w:rPr>
              <w:t>3</w:t>
            </w:r>
            <w:r>
              <w:rPr>
                <w:rFonts w:hint="eastAsia"/>
                <w:color w:val="000000" w:themeColor="text1"/>
              </w:rPr>
              <w:t>/a，</w:t>
            </w:r>
            <w:r>
              <w:rPr>
                <w:rFonts w:hint="eastAsia"/>
                <w:color w:val="000000" w:themeColor="text1"/>
                <w:szCs w:val="24"/>
              </w:rPr>
              <w:t>排水系数取0.8，</w:t>
            </w:r>
            <w:r>
              <w:rPr>
                <w:rFonts w:hint="eastAsia"/>
                <w:color w:val="000000" w:themeColor="text1"/>
                <w:szCs w:val="24"/>
                <w:lang w:eastAsia="zh-CN"/>
              </w:rPr>
              <w:t>则</w:t>
            </w:r>
            <w:r>
              <w:rPr>
                <w:rFonts w:hint="eastAsia"/>
                <w:color w:val="000000" w:themeColor="text1"/>
                <w:szCs w:val="24"/>
              </w:rPr>
              <w:t>餐饮废水量为</w:t>
            </w:r>
            <w:r>
              <w:rPr>
                <w:rFonts w:hint="eastAsia"/>
                <w:color w:val="000000" w:themeColor="text1"/>
                <w:szCs w:val="24"/>
                <w:lang w:val="en-US" w:eastAsia="zh-CN"/>
              </w:rPr>
              <w:t>0.288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/d</w:t>
            </w:r>
            <w:r>
              <w:rPr>
                <w:rFonts w:hint="eastAsia"/>
                <w:color w:val="000000" w:themeColor="text1"/>
                <w:szCs w:val="24"/>
                <w:lang w:eastAsia="zh-CN"/>
              </w:rPr>
              <w:t>，</w:t>
            </w:r>
            <w:r>
              <w:rPr>
                <w:rFonts w:hint="eastAsia"/>
                <w:color w:val="000000" w:themeColor="text1"/>
                <w:szCs w:val="24"/>
                <w:lang w:val="en-US" w:eastAsia="zh-CN"/>
              </w:rPr>
              <w:t>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/a。</w:t>
            </w:r>
          </w:p>
          <w:p>
            <w:pPr>
              <w:ind w:firstLine="480"/>
              <w:rPr>
                <w:color w:val="000000" w:themeColor="text1"/>
                <w:szCs w:val="24"/>
              </w:rPr>
            </w:pPr>
            <w:r>
              <w:rPr>
                <w:rFonts w:hint="eastAsia"/>
                <w:color w:val="000000" w:themeColor="text1"/>
              </w:rPr>
              <w:t>项目给排水情况见表</w:t>
            </w:r>
            <w:r>
              <w:rPr>
                <w:rFonts w:hint="eastAsia"/>
                <w:color w:val="000000" w:themeColor="text1"/>
                <w:lang w:val="en-US" w:eastAsia="zh-CN"/>
              </w:rPr>
              <w:t>12</w:t>
            </w:r>
            <w:r>
              <w:rPr>
                <w:rFonts w:hint="eastAsia"/>
                <w:color w:val="000000" w:themeColor="text1"/>
              </w:rPr>
              <w:t>，项目具体水平衡图见图1。</w:t>
            </w:r>
          </w:p>
          <w:p>
            <w:pPr>
              <w:pStyle w:val="31"/>
              <w:rPr>
                <w:color w:val="000000" w:themeColor="text1"/>
              </w:rPr>
            </w:pPr>
            <w:r>
              <w:rPr>
                <w:rFonts w:hint="eastAsia"/>
                <w:color w:val="000000" w:themeColor="text1"/>
              </w:rPr>
              <w:t>表</w:t>
            </w:r>
            <w:r>
              <w:rPr>
                <w:rFonts w:hint="eastAsia"/>
                <w:color w:val="000000" w:themeColor="text1"/>
                <w:lang w:val="en-US" w:eastAsia="zh-CN"/>
              </w:rPr>
              <w:t>12</w:t>
            </w:r>
            <w:r>
              <w:rPr>
                <w:rFonts w:hint="eastAsia"/>
                <w:color w:val="000000" w:themeColor="text1"/>
              </w:rPr>
              <w:t xml:space="preserve">  主要给排水一览表</w:t>
            </w:r>
          </w:p>
          <w:tbl>
            <w:tblPr>
              <w:tblStyle w:val="21"/>
              <w:tblW w:w="859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5"/>
              <w:gridCol w:w="625"/>
              <w:gridCol w:w="655"/>
              <w:gridCol w:w="1544"/>
              <w:gridCol w:w="1371"/>
              <w:gridCol w:w="1200"/>
              <w:gridCol w:w="1201"/>
              <w:gridCol w:w="150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序号</w:t>
                  </w:r>
                </w:p>
              </w:tc>
              <w:tc>
                <w:tcPr>
                  <w:tcW w:w="1280"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用水类型</w:t>
                  </w:r>
                </w:p>
              </w:tc>
              <w:tc>
                <w:tcPr>
                  <w:tcW w:w="154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用水标准</w:t>
                  </w:r>
                </w:p>
              </w:tc>
              <w:tc>
                <w:tcPr>
                  <w:tcW w:w="137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用水量</w:t>
                  </w:r>
                </w:p>
                <w:p>
                  <w:pPr>
                    <w:spacing w:line="240" w:lineRule="auto"/>
                    <w:ind w:firstLine="0" w:firstLineChars="0"/>
                    <w:jc w:val="center"/>
                    <w:rPr>
                      <w:color w:val="000000" w:themeColor="text1"/>
                      <w:sz w:val="21"/>
                      <w:szCs w:val="21"/>
                    </w:rPr>
                  </w:pP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/d）</w:t>
                  </w:r>
                </w:p>
              </w:tc>
              <w:tc>
                <w:tcPr>
                  <w:tcW w:w="120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消耗量</w:t>
                  </w:r>
                </w:p>
                <w:p>
                  <w:pPr>
                    <w:spacing w:line="240" w:lineRule="auto"/>
                    <w:ind w:firstLine="0" w:firstLineChars="0"/>
                    <w:jc w:val="center"/>
                    <w:rPr>
                      <w:color w:val="000000" w:themeColor="text1"/>
                      <w:sz w:val="21"/>
                      <w:szCs w:val="21"/>
                    </w:rPr>
                  </w:pP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/d）</w:t>
                  </w:r>
                </w:p>
              </w:tc>
              <w:tc>
                <w:tcPr>
                  <w:tcW w:w="120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排水量</w:t>
                  </w:r>
                </w:p>
                <w:p>
                  <w:pPr>
                    <w:spacing w:line="240" w:lineRule="auto"/>
                    <w:ind w:firstLine="0" w:firstLineChars="0"/>
                    <w:jc w:val="center"/>
                    <w:rPr>
                      <w:color w:val="000000" w:themeColor="text1"/>
                      <w:sz w:val="21"/>
                      <w:szCs w:val="21"/>
                    </w:rPr>
                  </w:pP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/d）</w:t>
                  </w:r>
                </w:p>
              </w:tc>
              <w:tc>
                <w:tcPr>
                  <w:tcW w:w="150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备注</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val="en-US" w:eastAsia="zh-CN"/>
                    </w:rPr>
                    <w:t>1</w:t>
                  </w:r>
                </w:p>
              </w:tc>
              <w:tc>
                <w:tcPr>
                  <w:tcW w:w="625"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生活用水</w:t>
                  </w:r>
                </w:p>
              </w:tc>
              <w:tc>
                <w:tcPr>
                  <w:tcW w:w="65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住宿</w:t>
                  </w:r>
                </w:p>
              </w:tc>
              <w:tc>
                <w:tcPr>
                  <w:tcW w:w="154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80</w:t>
                  </w:r>
                  <w:r>
                    <w:rPr>
                      <w:rFonts w:hint="eastAsia"/>
                      <w:color w:val="000000" w:themeColor="text1"/>
                      <w:sz w:val="21"/>
                      <w:szCs w:val="21"/>
                    </w:rPr>
                    <w:t>L/人•d</w:t>
                  </w:r>
                </w:p>
              </w:tc>
              <w:tc>
                <w:tcPr>
                  <w:tcW w:w="1371"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2.65</w:t>
                  </w:r>
                </w:p>
              </w:tc>
              <w:tc>
                <w:tcPr>
                  <w:tcW w:w="1200"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0.53</w:t>
                  </w:r>
                </w:p>
              </w:tc>
              <w:tc>
                <w:tcPr>
                  <w:tcW w:w="1201"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2.12</w:t>
                  </w:r>
                </w:p>
              </w:tc>
              <w:tc>
                <w:tcPr>
                  <w:tcW w:w="1508"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50</w:t>
                  </w:r>
                  <w:r>
                    <w:rPr>
                      <w:rFonts w:hint="eastAsia"/>
                      <w:color w:val="000000" w:themeColor="text1"/>
                      <w:sz w:val="21"/>
                      <w:szCs w:val="21"/>
                    </w:rPr>
                    <w:t>人，20人住宿</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625"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65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非住宿</w:t>
                  </w:r>
                </w:p>
              </w:tc>
              <w:tc>
                <w:tcPr>
                  <w:tcW w:w="154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35L/人•d</w:t>
                  </w:r>
                </w:p>
              </w:tc>
              <w:tc>
                <w:tcPr>
                  <w:tcW w:w="137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00"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0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508"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val="en-US" w:eastAsia="zh-CN"/>
                    </w:rPr>
                    <w:t>2</w:t>
                  </w:r>
                </w:p>
              </w:tc>
              <w:tc>
                <w:tcPr>
                  <w:tcW w:w="1280"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餐饮用水</w:t>
                  </w:r>
                </w:p>
              </w:tc>
              <w:tc>
                <w:tcPr>
                  <w:tcW w:w="154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18L/人次</w:t>
                  </w:r>
                </w:p>
              </w:tc>
              <w:tc>
                <w:tcPr>
                  <w:tcW w:w="13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0.36</w:t>
                  </w:r>
                </w:p>
              </w:tc>
              <w:tc>
                <w:tcPr>
                  <w:tcW w:w="120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0.072</w:t>
                  </w:r>
                </w:p>
              </w:tc>
              <w:tc>
                <w:tcPr>
                  <w:tcW w:w="120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0.288</w:t>
                  </w:r>
                </w:p>
              </w:tc>
              <w:tc>
                <w:tcPr>
                  <w:tcW w:w="150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20</w:t>
                  </w:r>
                  <w:r>
                    <w:rPr>
                      <w:rFonts w:hint="eastAsia"/>
                      <w:color w:val="000000" w:themeColor="text1"/>
                      <w:sz w:val="21"/>
                      <w:szCs w:val="21"/>
                    </w:rPr>
                    <w:t>人，一餐每日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w:t>
                  </w:r>
                </w:p>
              </w:tc>
              <w:tc>
                <w:tcPr>
                  <w:tcW w:w="1280" w:type="dxa"/>
                  <w:gridSpan w:val="2"/>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红茶发酵用水</w:t>
                  </w:r>
                </w:p>
              </w:tc>
              <w:tc>
                <w:tcPr>
                  <w:tcW w:w="1544"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w:t>
                  </w:r>
                </w:p>
              </w:tc>
              <w:tc>
                <w:tcPr>
                  <w:tcW w:w="13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0.5</w:t>
                  </w:r>
                </w:p>
              </w:tc>
              <w:tc>
                <w:tcPr>
                  <w:tcW w:w="120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0.5</w:t>
                  </w:r>
                </w:p>
              </w:tc>
              <w:tc>
                <w:tcPr>
                  <w:tcW w:w="120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50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49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合计</w:t>
                  </w:r>
                </w:p>
              </w:tc>
              <w:tc>
                <w:tcPr>
                  <w:tcW w:w="1280" w:type="dxa"/>
                  <w:gridSpan w:val="2"/>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c>
                <w:tcPr>
                  <w:tcW w:w="154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c>
                <w:tcPr>
                  <w:tcW w:w="13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3.51</w:t>
                  </w:r>
                </w:p>
              </w:tc>
              <w:tc>
                <w:tcPr>
                  <w:tcW w:w="120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1.102</w:t>
                  </w:r>
                </w:p>
              </w:tc>
              <w:tc>
                <w:tcPr>
                  <w:tcW w:w="120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2.408</w:t>
                  </w:r>
                </w:p>
              </w:tc>
              <w:tc>
                <w:tcPr>
                  <w:tcW w:w="150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r>
          </w:tbl>
          <w:p>
            <w:pPr>
              <w:pStyle w:val="7"/>
              <w:ind w:firstLine="0" w:firstLineChars="0"/>
              <w:jc w:val="both"/>
              <w:rPr>
                <w:rFonts w:hint="eastAsia" w:eastAsia="宋体"/>
                <w:color w:val="000000" w:themeColor="text1"/>
                <w:lang w:eastAsia="zh-CN"/>
              </w:rPr>
            </w:pPr>
          </w:p>
          <w:p>
            <w:pPr>
              <w:rPr>
                <w:rFonts w:hint="eastAsia"/>
                <w:color w:val="000000" w:themeColor="text1"/>
                <w:lang w:eastAsia="zh-CN"/>
              </w:rPr>
            </w:pPr>
          </w:p>
          <w:p>
            <w:pPr>
              <w:rPr>
                <w:rFonts w:hint="eastAsia"/>
                <w:color w:val="000000" w:themeColor="text1"/>
                <w:lang w:eastAsia="zh-CN"/>
              </w:rPr>
            </w:pPr>
            <w:r>
              <w:rPr>
                <w:rFonts w:hint="eastAsia" w:eastAsia="黑体"/>
                <w:color w:val="000000" w:themeColor="text1"/>
                <w:lang w:eastAsia="zh-CN"/>
              </w:rPr>
              <w:object>
                <v:shape id="_x0000_i1025" o:spt="75" type="#_x0000_t75" style="height:160.35pt;width:375.7pt;" o:ole="t" filled="f" o:preferrelative="t" stroked="f" coordsize="21600,21600">
                  <v:path/>
                  <v:fill on="f" focussize="0,0"/>
                  <v:stroke on="f"/>
                  <v:imagedata r:id="rId13" o:title=""/>
                  <o:lock v:ext="edit" aspectratio="t"/>
                  <w10:wrap type="none"/>
                  <w10:anchorlock/>
                </v:shape>
                <o:OLEObject Type="Link" ProgID="Visio.Drawing.11" ShapeID="_x0000_i1025" UpdateMode="Always" DrawAspect="Content" ObjectID="_1468075725" r:id="rId14">
                  <o:LinkType>EnhancedMetaFile</o:LinkType>
                  <o:LockedField>false</o:LockedField>
                </o:OLEObject>
              </w:object>
            </w:r>
          </w:p>
          <w:p>
            <w:pPr>
              <w:spacing w:line="520" w:lineRule="exact"/>
              <w:ind w:firstLine="420"/>
              <w:jc w:val="center"/>
              <w:rPr>
                <w:rFonts w:eastAsia="黑体"/>
                <w:bCs/>
                <w:color w:val="000000" w:themeColor="text1"/>
                <w:sz w:val="21"/>
                <w:szCs w:val="21"/>
              </w:rPr>
            </w:pPr>
            <w:r>
              <w:rPr>
                <w:rFonts w:hAnsi="黑体" w:eastAsia="黑体"/>
                <w:bCs/>
                <w:color w:val="000000" w:themeColor="text1"/>
                <w:sz w:val="21"/>
                <w:szCs w:val="21"/>
              </w:rPr>
              <w:t>图</w:t>
            </w:r>
            <w:r>
              <w:rPr>
                <w:rFonts w:eastAsia="黑体"/>
                <w:bCs/>
                <w:color w:val="000000" w:themeColor="text1"/>
                <w:sz w:val="21"/>
                <w:szCs w:val="21"/>
              </w:rPr>
              <w:t xml:space="preserve">1  </w:t>
            </w:r>
            <w:r>
              <w:rPr>
                <w:rFonts w:hAnsi="黑体" w:eastAsia="黑体"/>
                <w:bCs/>
                <w:color w:val="000000" w:themeColor="text1"/>
                <w:sz w:val="21"/>
                <w:szCs w:val="21"/>
              </w:rPr>
              <w:t>项目水平衡图（</w:t>
            </w:r>
            <w:r>
              <w:rPr>
                <w:rFonts w:eastAsia="黑体"/>
                <w:bCs/>
                <w:color w:val="000000" w:themeColor="text1"/>
                <w:sz w:val="21"/>
                <w:szCs w:val="21"/>
              </w:rPr>
              <w:t>m</w:t>
            </w:r>
            <w:r>
              <w:rPr>
                <w:rFonts w:eastAsia="黑体"/>
                <w:bCs/>
                <w:color w:val="000000" w:themeColor="text1"/>
                <w:sz w:val="21"/>
                <w:szCs w:val="21"/>
                <w:vertAlign w:val="superscript"/>
              </w:rPr>
              <w:t>3</w:t>
            </w:r>
            <w:r>
              <w:rPr>
                <w:rFonts w:eastAsia="黑体"/>
                <w:bCs/>
                <w:color w:val="000000" w:themeColor="text1"/>
                <w:sz w:val="21"/>
                <w:szCs w:val="21"/>
              </w:rPr>
              <w:t>/d</w:t>
            </w:r>
            <w:r>
              <w:rPr>
                <w:rFonts w:hAnsi="黑体" w:eastAsia="黑体"/>
                <w:bCs/>
                <w:color w:val="000000" w:themeColor="text1"/>
                <w:sz w:val="21"/>
                <w:szCs w:val="21"/>
              </w:rPr>
              <w:t>）</w:t>
            </w:r>
          </w:p>
          <w:p>
            <w:pPr>
              <w:ind w:firstLine="480"/>
              <w:rPr>
                <w:color w:val="000000" w:themeColor="text1"/>
              </w:rPr>
            </w:pPr>
            <w:r>
              <w:rPr>
                <w:rFonts w:hint="eastAsia"/>
                <w:color w:val="000000" w:themeColor="text1"/>
              </w:rPr>
              <w:t>2、供电</w:t>
            </w:r>
          </w:p>
          <w:p>
            <w:pPr>
              <w:ind w:firstLine="480"/>
              <w:rPr>
                <w:color w:val="000000" w:themeColor="text1"/>
              </w:rPr>
            </w:pPr>
            <w:r>
              <w:rPr>
                <w:rFonts w:hint="eastAsia"/>
                <w:color w:val="000000" w:themeColor="text1"/>
              </w:rPr>
              <w:t>本项目</w:t>
            </w:r>
            <w:r>
              <w:rPr>
                <w:rFonts w:hint="eastAsia"/>
                <w:color w:val="000000" w:themeColor="text1"/>
                <w:lang w:eastAsia="zh-CN"/>
              </w:rPr>
              <w:t>由当地供电线路引入</w:t>
            </w:r>
            <w:r>
              <w:rPr>
                <w:rFonts w:hint="eastAsia"/>
                <w:color w:val="000000" w:themeColor="text1"/>
              </w:rPr>
              <w:t>，可满足日常生产生活需要。</w:t>
            </w:r>
          </w:p>
          <w:p>
            <w:pPr>
              <w:ind w:firstLine="480"/>
              <w:rPr>
                <w:color w:val="000000" w:themeColor="text1"/>
              </w:rPr>
            </w:pPr>
            <w:r>
              <w:rPr>
                <w:rFonts w:hint="eastAsia"/>
                <w:color w:val="000000" w:themeColor="text1"/>
              </w:rPr>
              <w:t>3、供热</w:t>
            </w:r>
          </w:p>
          <w:p>
            <w:pPr>
              <w:ind w:firstLine="480"/>
              <w:rPr>
                <w:color w:val="000000" w:themeColor="text1"/>
              </w:rPr>
            </w:pPr>
            <w:r>
              <w:rPr>
                <w:rFonts w:hint="eastAsia"/>
                <w:color w:val="000000" w:themeColor="text1"/>
              </w:rPr>
              <w:t>项目生产杀青、烘干工序热源采用1台</w:t>
            </w:r>
            <w:r>
              <w:rPr>
                <w:rFonts w:hint="eastAsia"/>
                <w:color w:val="000000" w:themeColor="text1"/>
                <w:lang w:val="en-US" w:eastAsia="zh-CN"/>
              </w:rPr>
              <w:t>2</w:t>
            </w:r>
            <w:r>
              <w:rPr>
                <w:rFonts w:hint="eastAsia"/>
                <w:color w:val="000000" w:themeColor="text1"/>
              </w:rPr>
              <w:t>t/h</w:t>
            </w:r>
            <w:r>
              <w:rPr>
                <w:rFonts w:hint="eastAsia"/>
                <w:color w:val="000000" w:themeColor="text1"/>
                <w:lang w:eastAsia="zh-CN"/>
              </w:rPr>
              <w:t>燃</w:t>
            </w:r>
            <w:r>
              <w:rPr>
                <w:rFonts w:hint="eastAsia"/>
                <w:color w:val="000000" w:themeColor="text1"/>
              </w:rPr>
              <w:t>生物质</w:t>
            </w:r>
            <w:r>
              <w:rPr>
                <w:rFonts w:hint="eastAsia"/>
                <w:color w:val="000000" w:themeColor="text1"/>
                <w:lang w:eastAsia="zh-CN"/>
              </w:rPr>
              <w:t>热风炉</w:t>
            </w:r>
            <w:r>
              <w:rPr>
                <w:rFonts w:hint="eastAsia"/>
                <w:color w:val="000000" w:themeColor="text1"/>
              </w:rPr>
              <w:t>，办公休息制冷供暖均采用分体空调。</w:t>
            </w:r>
          </w:p>
          <w:p>
            <w:pPr>
              <w:ind w:firstLine="0" w:firstLineChars="0"/>
              <w:rPr>
                <w:b/>
                <w:color w:val="000000" w:themeColor="text1"/>
                <w:szCs w:val="24"/>
              </w:rPr>
            </w:pPr>
            <w:r>
              <w:rPr>
                <w:rFonts w:hint="eastAsia"/>
                <w:b/>
                <w:color w:val="000000" w:themeColor="text1"/>
                <w:szCs w:val="24"/>
              </w:rPr>
              <w:t>四、劳动定员及工作制度</w:t>
            </w:r>
          </w:p>
          <w:p>
            <w:pPr>
              <w:ind w:firstLine="480"/>
              <w:rPr>
                <w:rFonts w:hint="eastAsia" w:eastAsia="宋体"/>
                <w:color w:val="000000" w:themeColor="text1"/>
                <w:lang w:val="en-US" w:eastAsia="zh-CN"/>
              </w:rPr>
            </w:pPr>
            <w:r>
              <w:rPr>
                <w:rFonts w:hint="eastAsia"/>
                <w:color w:val="000000" w:themeColor="text1"/>
              </w:rPr>
              <w:t>项目劳动定员</w:t>
            </w:r>
            <w:r>
              <w:rPr>
                <w:rFonts w:hint="eastAsia"/>
                <w:color w:val="000000" w:themeColor="text1"/>
                <w:lang w:val="en-US" w:eastAsia="zh-CN"/>
              </w:rPr>
              <w:t>50</w:t>
            </w:r>
            <w:r>
              <w:rPr>
                <w:rFonts w:hint="eastAsia"/>
                <w:color w:val="000000" w:themeColor="text1"/>
              </w:rPr>
              <w:t>人，</w:t>
            </w:r>
            <w:r>
              <w:rPr>
                <w:rFonts w:hint="eastAsia"/>
                <w:color w:val="000000" w:themeColor="text1"/>
                <w:lang w:val="en-US" w:eastAsia="zh-CN"/>
              </w:rPr>
              <w:t>其中原有项目30人，新增20人。新增20人在厂内食宿</w:t>
            </w:r>
            <w:r>
              <w:rPr>
                <w:rFonts w:hint="eastAsia"/>
                <w:color w:val="000000" w:themeColor="text1"/>
                <w:lang w:eastAsia="zh-CN"/>
              </w:rPr>
              <w:t>。</w:t>
            </w:r>
            <w:r>
              <w:rPr>
                <w:rFonts w:hint="eastAsia"/>
                <w:color w:val="000000" w:themeColor="text1"/>
              </w:rPr>
              <w:t>茶厂加工时间3-5月份，全年预计生产100天</w:t>
            </w:r>
            <w:r>
              <w:rPr>
                <w:rFonts w:hint="eastAsia"/>
                <w:color w:val="000000" w:themeColor="text1"/>
                <w:lang w:eastAsia="zh-CN"/>
              </w:rPr>
              <w:t>，每天工作</w:t>
            </w:r>
            <w:r>
              <w:rPr>
                <w:rFonts w:hint="eastAsia"/>
                <w:color w:val="000000" w:themeColor="text1"/>
                <w:lang w:val="en-US" w:eastAsia="zh-CN"/>
              </w:rPr>
              <w:t>8h。</w:t>
            </w:r>
          </w:p>
          <w:p>
            <w:pPr>
              <w:ind w:firstLine="0" w:firstLineChars="0"/>
              <w:rPr>
                <w:b/>
                <w:color w:val="000000" w:themeColor="text1"/>
                <w:szCs w:val="24"/>
                <w:highlight w:val="none"/>
              </w:rPr>
            </w:pPr>
            <w:r>
              <w:rPr>
                <w:rFonts w:hint="eastAsia"/>
                <w:b/>
                <w:color w:val="000000" w:themeColor="text1"/>
                <w:szCs w:val="24"/>
              </w:rPr>
              <w:t>五、</w:t>
            </w:r>
            <w:r>
              <w:rPr>
                <w:rFonts w:hint="eastAsia"/>
                <w:b/>
                <w:color w:val="000000" w:themeColor="text1"/>
                <w:szCs w:val="24"/>
                <w:highlight w:val="none"/>
              </w:rPr>
              <w:t>厂区总平面布局合理性分析</w:t>
            </w:r>
          </w:p>
          <w:p>
            <w:pPr>
              <w:ind w:firstLine="480"/>
              <w:rPr>
                <w:rFonts w:hint="eastAsia" w:eastAsia="宋体"/>
                <w:color w:val="000000" w:themeColor="text1"/>
                <w:highlight w:val="none"/>
                <w:lang w:eastAsia="zh-CN"/>
              </w:rPr>
            </w:pPr>
            <w:r>
              <w:rPr>
                <w:rFonts w:hint="eastAsia"/>
                <w:color w:val="000000" w:themeColor="text1"/>
                <w:highlight w:val="none"/>
              </w:rPr>
              <w:t>总平面布置：项目位于陕西省紫阳县焕古镇腊竹村二组。项目平面布置本着充分利用场地，满足工艺及环保要求进行布置，</w:t>
            </w:r>
            <w:r>
              <w:rPr>
                <w:rFonts w:hint="eastAsia"/>
                <w:color w:val="000000" w:themeColor="text1"/>
                <w:highlight w:val="none"/>
                <w:lang w:eastAsia="zh-CN"/>
              </w:rPr>
              <w:t>项目厂区为独栋建筑，</w:t>
            </w:r>
            <w:r>
              <w:rPr>
                <w:rFonts w:hint="eastAsia"/>
                <w:color w:val="000000" w:themeColor="text1"/>
                <w:highlight w:val="none"/>
                <w:lang w:val="en-US" w:eastAsia="zh-CN"/>
              </w:rPr>
              <w:t>4层，分别为负1层，负2层，1层，2层</w:t>
            </w:r>
            <w:r>
              <w:rPr>
                <w:rFonts w:hint="eastAsia"/>
                <w:color w:val="000000" w:themeColor="text1"/>
                <w:highlight w:val="none"/>
                <w:lang w:eastAsia="zh-CN"/>
              </w:rPr>
              <w:t>。其中负</w:t>
            </w:r>
            <w:r>
              <w:rPr>
                <w:rFonts w:hint="eastAsia"/>
                <w:color w:val="000000" w:themeColor="text1"/>
                <w:highlight w:val="none"/>
                <w:lang w:val="en-US" w:eastAsia="zh-CN"/>
              </w:rPr>
              <w:t>1层为绿茶生产线，负2层为红茶生产线，1层为办公区域，2层为精选、包装区域。</w:t>
            </w:r>
            <w:r>
              <w:rPr>
                <w:rFonts w:hint="eastAsia"/>
                <w:color w:val="000000" w:themeColor="text1"/>
                <w:highlight w:val="none"/>
                <w:lang w:eastAsia="zh-CN"/>
              </w:rPr>
              <w:t>项目总体布局合理。</w:t>
            </w:r>
          </w:p>
          <w:p>
            <w:pPr>
              <w:ind w:firstLine="480"/>
              <w:rPr>
                <w:b/>
                <w:color w:val="000000" w:themeColor="text1"/>
                <w:szCs w:val="24"/>
              </w:rPr>
            </w:pPr>
            <w:r>
              <w:rPr>
                <w:rFonts w:hint="eastAsia"/>
                <w:color w:val="000000" w:themeColor="text1"/>
              </w:rPr>
              <w:t>项目平面布置图见附图3。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8"/>
          </w:tcPr>
          <w:p>
            <w:pPr>
              <w:pStyle w:val="4"/>
              <w:keepNext w:val="0"/>
              <w:keepLines w:val="0"/>
              <w:pageBreakBefore w:val="0"/>
              <w:widowControl/>
              <w:kinsoku/>
              <w:wordWrap/>
              <w:overflowPunct/>
              <w:topLinePunct w:val="0"/>
              <w:autoSpaceDE/>
              <w:autoSpaceDN/>
              <w:bidi w:val="0"/>
              <w:adjustRightInd w:val="0"/>
              <w:snapToGrid w:val="0"/>
              <w:spacing w:line="360" w:lineRule="auto"/>
              <w:ind w:firstLine="0" w:firstLineChars="0"/>
              <w:textAlignment w:val="auto"/>
              <w:outlineLvl w:val="9"/>
              <w:rPr>
                <w:b/>
                <w:bCs/>
                <w:color w:val="000000" w:themeColor="text1"/>
                <w:highlight w:val="none"/>
              </w:rPr>
            </w:pPr>
            <w:r>
              <w:rPr>
                <w:rFonts w:hint="eastAsia"/>
                <w:b/>
                <w:bCs/>
                <w:color w:val="000000" w:themeColor="text1"/>
                <w:highlight w:val="none"/>
              </w:rPr>
              <w:t>与本项目有关的原有污染情况及主要环境问题：</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outlineLvl w:val="9"/>
              <w:rPr>
                <w:rFonts w:hint="eastAsia"/>
                <w:color w:val="000000" w:themeColor="text1"/>
              </w:rPr>
            </w:pPr>
            <w:r>
              <w:rPr>
                <w:color w:val="000000" w:themeColor="text1"/>
              </w:rPr>
              <w:t>本次</w:t>
            </w:r>
            <w:r>
              <w:rPr>
                <w:rFonts w:hint="eastAsia"/>
                <w:color w:val="000000" w:themeColor="text1"/>
                <w:lang w:eastAsia="zh-CN"/>
              </w:rPr>
              <w:t>改</w:t>
            </w:r>
            <w:r>
              <w:rPr>
                <w:color w:val="000000" w:themeColor="text1"/>
              </w:rPr>
              <w:t>扩建项目位于</w:t>
            </w:r>
            <w:r>
              <w:rPr>
                <w:rFonts w:hint="eastAsia"/>
                <w:color w:val="000000" w:themeColor="text1"/>
              </w:rPr>
              <w:t>陕西省紫阳县焕古镇腊竹村二组，与原项目位于同一厂区，生产车间为同一间，仅增加设备。本次改扩建1000m</w:t>
            </w:r>
            <w:r>
              <w:rPr>
                <w:rFonts w:hint="eastAsia"/>
                <w:color w:val="000000" w:themeColor="text1"/>
                <w:vertAlign w:val="superscript"/>
              </w:rPr>
              <w:t>2</w:t>
            </w:r>
            <w:r>
              <w:rPr>
                <w:rFonts w:hint="eastAsia"/>
                <w:color w:val="000000" w:themeColor="text1"/>
              </w:rPr>
              <w:t>厂房</w:t>
            </w:r>
            <w:r>
              <w:rPr>
                <w:rFonts w:hint="eastAsia"/>
                <w:color w:val="000000" w:themeColor="text1"/>
                <w:lang w:eastAsia="zh-CN"/>
              </w:rPr>
              <w:t>，</w:t>
            </w:r>
            <w:r>
              <w:rPr>
                <w:rFonts w:hint="eastAsia"/>
                <w:color w:val="000000" w:themeColor="text1"/>
              </w:rPr>
              <w:t>用作精选、包装车间，位于原</w:t>
            </w:r>
            <w:r>
              <w:rPr>
                <w:rFonts w:hint="eastAsia"/>
                <w:color w:val="000000" w:themeColor="text1"/>
                <w:lang w:eastAsia="zh-CN"/>
              </w:rPr>
              <w:t>有厂房</w:t>
            </w:r>
            <w:r>
              <w:rPr>
                <w:rFonts w:hint="eastAsia"/>
                <w:color w:val="000000" w:themeColor="text1"/>
              </w:rPr>
              <w:t>上部，在原有厂房上加层。项目厂区已有年产25t/a绿茶生产线1条，5t/a红茶生产线1条。本次对原有绿茶、红茶生产线扩能。新增绿茶产能200t/a，红茶产能50t/a，生产工艺保持不变。</w:t>
            </w:r>
          </w:p>
          <w:p>
            <w:pPr>
              <w:ind w:firstLine="480"/>
              <w:rPr>
                <w:rFonts w:hint="eastAsia" w:eastAsia="宋体"/>
                <w:b/>
                <w:bCs/>
                <w:color w:val="000000" w:themeColor="text1"/>
                <w:lang w:eastAsia="zh-CN"/>
              </w:rPr>
            </w:pPr>
            <w:r>
              <w:rPr>
                <w:rFonts w:hint="eastAsia"/>
                <w:b/>
                <w:bCs/>
                <w:color w:val="000000" w:themeColor="text1"/>
                <w:lang w:eastAsia="zh-CN"/>
              </w:rPr>
              <w:t>一、原有项目概况</w:t>
            </w:r>
          </w:p>
          <w:p>
            <w:pPr>
              <w:rPr>
                <w:color w:val="000000" w:themeColor="text1"/>
              </w:rPr>
            </w:pPr>
            <w:r>
              <w:rPr>
                <w:rFonts w:hint="eastAsia"/>
                <w:color w:val="000000" w:themeColor="text1"/>
              </w:rPr>
              <w:t>1</w:t>
            </w:r>
            <w:r>
              <w:rPr>
                <w:color w:val="000000" w:themeColor="text1"/>
              </w:rPr>
              <w:t>、项目基本情况</w:t>
            </w:r>
          </w:p>
          <w:p>
            <w:pPr>
              <w:rPr>
                <w:rFonts w:hint="eastAsia"/>
                <w:color w:val="000000" w:themeColor="text1"/>
              </w:rPr>
            </w:pPr>
            <w:r>
              <w:rPr>
                <w:rFonts w:hint="eastAsia"/>
                <w:color w:val="000000" w:themeColor="text1"/>
                <w:lang w:eastAsia="zh-CN"/>
              </w:rPr>
              <w:t>原有“紫阳县焕茗茶业专业合作社紫阳县焕茗茶叶山林经济园区建设项目”</w:t>
            </w:r>
            <w:r>
              <w:rPr>
                <w:color w:val="000000" w:themeColor="text1"/>
              </w:rPr>
              <w:t>位于</w:t>
            </w:r>
            <w:r>
              <w:rPr>
                <w:rFonts w:hint="eastAsia"/>
                <w:color w:val="000000" w:themeColor="text1"/>
              </w:rPr>
              <w:t>陕西省紫阳县焕古镇腊竹村二组，与</w:t>
            </w:r>
            <w:r>
              <w:rPr>
                <w:rFonts w:hint="eastAsia"/>
                <w:color w:val="000000" w:themeColor="text1"/>
                <w:lang w:eastAsia="zh-CN"/>
              </w:rPr>
              <w:t>本次项目</w:t>
            </w:r>
            <w:r>
              <w:rPr>
                <w:rFonts w:hint="eastAsia"/>
                <w:color w:val="000000" w:themeColor="text1"/>
              </w:rPr>
              <w:t>位于同一厂区，生产车间为同一间</w:t>
            </w:r>
            <w:r>
              <w:rPr>
                <w:rFonts w:hint="eastAsia"/>
                <w:color w:val="000000" w:themeColor="text1"/>
                <w:lang w:eastAsia="zh-CN"/>
              </w:rPr>
              <w:t>。</w:t>
            </w:r>
          </w:p>
          <w:p>
            <w:pPr>
              <w:ind w:firstLine="480"/>
              <w:rPr>
                <w:rFonts w:hint="eastAsia" w:eastAsia="宋体"/>
                <w:color w:val="000000" w:themeColor="text1"/>
                <w:lang w:eastAsia="zh-CN"/>
              </w:rPr>
            </w:pPr>
            <w:r>
              <w:rPr>
                <w:rFonts w:hint="eastAsia"/>
                <w:color w:val="000000" w:themeColor="text1"/>
              </w:rPr>
              <w:t>项目主要产品为</w:t>
            </w:r>
            <w:r>
              <w:rPr>
                <w:rFonts w:hint="eastAsia"/>
                <w:color w:val="000000" w:themeColor="text1"/>
                <w:lang w:eastAsia="zh-CN"/>
              </w:rPr>
              <w:t>绿茶，红茶</w:t>
            </w:r>
            <w:r>
              <w:rPr>
                <w:rFonts w:hint="eastAsia"/>
                <w:color w:val="000000" w:themeColor="text1"/>
              </w:rPr>
              <w:t>，年产</w:t>
            </w:r>
            <w:r>
              <w:rPr>
                <w:rFonts w:hint="eastAsia"/>
                <w:color w:val="000000" w:themeColor="text1"/>
                <w:lang w:eastAsia="zh-CN"/>
              </w:rPr>
              <w:t>绿茶</w:t>
            </w:r>
            <w:r>
              <w:rPr>
                <w:rFonts w:hint="eastAsia"/>
                <w:color w:val="000000" w:themeColor="text1"/>
                <w:lang w:val="en-US" w:eastAsia="zh-CN"/>
              </w:rPr>
              <w:t>25t，红茶5t</w:t>
            </w:r>
            <w:r>
              <w:rPr>
                <w:rFonts w:hint="eastAsia"/>
                <w:color w:val="000000" w:themeColor="text1"/>
              </w:rPr>
              <w:t>。</w:t>
            </w:r>
            <w:r>
              <w:rPr>
                <w:color w:val="000000" w:themeColor="text1"/>
                <w:kern w:val="0"/>
                <w:sz w:val="24"/>
              </w:rPr>
              <w:t>新建和改造茶叶园2000亩</w:t>
            </w:r>
            <w:r>
              <w:rPr>
                <w:rFonts w:hint="eastAsia"/>
                <w:color w:val="000000" w:themeColor="text1"/>
                <w:kern w:val="0"/>
                <w:sz w:val="24"/>
                <w:lang w:eastAsia="zh-CN"/>
              </w:rPr>
              <w:t>。</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eastAsia="宋体"/>
                <w:color w:val="000000" w:themeColor="text1"/>
                <w:lang w:val="en-US" w:eastAsia="zh-CN"/>
              </w:rPr>
            </w:pPr>
            <w:r>
              <w:rPr>
                <w:color w:val="000000" w:themeColor="text1"/>
              </w:rPr>
              <w:t>项目已</w:t>
            </w:r>
            <w:r>
              <w:rPr>
                <w:rFonts w:hint="eastAsia"/>
                <w:color w:val="000000" w:themeColor="text1"/>
              </w:rPr>
              <w:t>于201</w:t>
            </w:r>
            <w:r>
              <w:rPr>
                <w:rFonts w:hint="eastAsia"/>
                <w:color w:val="000000" w:themeColor="text1"/>
                <w:lang w:val="en-US" w:eastAsia="zh-CN"/>
              </w:rPr>
              <w:t>7</w:t>
            </w:r>
            <w:r>
              <w:rPr>
                <w:rFonts w:hint="eastAsia"/>
                <w:color w:val="000000" w:themeColor="text1"/>
              </w:rPr>
              <w:t>年取得</w:t>
            </w:r>
            <w:r>
              <w:rPr>
                <w:rFonts w:hint="eastAsia"/>
                <w:color w:val="000000" w:themeColor="text1"/>
                <w:szCs w:val="22"/>
                <w:lang w:val="en-US" w:eastAsia="zh-CN"/>
              </w:rPr>
              <w:t>紫阳县环境保护局以紫环发【2017】61号对“紫阳县焕茗茶业专业合作社紫阳县焕茗茶叶山林经济园区建设项目”的批复。</w:t>
            </w:r>
          </w:p>
          <w:p>
            <w:pPr>
              <w:rPr>
                <w:rFonts w:hint="eastAsia" w:eastAsia="宋体"/>
                <w:color w:val="000000" w:themeColor="text1"/>
                <w:lang w:val="en-US" w:eastAsia="zh-CN"/>
              </w:rPr>
            </w:pPr>
            <w:r>
              <w:rPr>
                <w:rFonts w:hint="eastAsia"/>
                <w:color w:val="000000" w:themeColor="text1"/>
                <w:lang w:val="en-US" w:eastAsia="zh-CN"/>
              </w:rPr>
              <w:t>2、原有项目工艺</w:t>
            </w:r>
          </w:p>
          <w:p>
            <w:pPr>
              <w:ind w:firstLine="480"/>
              <w:rPr>
                <w:rFonts w:hint="eastAsia"/>
                <w:color w:val="000000" w:themeColor="text1"/>
                <w:lang w:eastAsia="zh-CN"/>
              </w:rPr>
            </w:pPr>
            <w:r>
              <w:rPr>
                <w:rFonts w:hint="eastAsia"/>
                <w:color w:val="000000" w:themeColor="text1"/>
                <w:lang w:eastAsia="zh-CN"/>
              </w:rPr>
              <w:t>根据建设单位提供资料，项目绿茶、红茶生产工艺不变，与本次项目保持一致。</w:t>
            </w:r>
          </w:p>
          <w:p>
            <w:pPr>
              <w:rPr>
                <w:rFonts w:hint="eastAsia"/>
                <w:color w:val="000000" w:themeColor="text1"/>
                <w:lang w:eastAsia="zh-CN"/>
              </w:rPr>
            </w:pPr>
            <w:r>
              <w:rPr>
                <w:rFonts w:hint="eastAsia"/>
                <w:color w:val="000000" w:themeColor="text1"/>
                <w:lang w:eastAsia="zh-CN"/>
              </w:rPr>
              <w:t>具体工艺流程见下图。</w:t>
            </w:r>
          </w:p>
          <w:p>
            <w:pPr>
              <w:pStyle w:val="19"/>
              <w:rPr>
                <w:rFonts w:hint="eastAsia"/>
                <w:color w:val="000000" w:themeColor="text1"/>
                <w:lang w:val="en-US" w:eastAsia="zh-CN"/>
              </w:rPr>
            </w:pPr>
            <w:r>
              <w:rPr>
                <w:rFonts w:hint="eastAsia"/>
                <w:color w:val="000000" w:themeColor="text1"/>
                <w:lang w:eastAsia="zh-CN"/>
              </w:rPr>
              <w:fldChar w:fldCharType="begin"/>
            </w:r>
            <w:r>
              <w:rPr>
                <w:rFonts w:hint="eastAsia"/>
                <w:color w:val="000000" w:themeColor="text1"/>
                <w:lang w:eastAsia="zh-CN"/>
              </w:rPr>
              <w:instrText xml:space="preserve"> = 1 \* GB3 \* MERGEFORMAT </w:instrText>
            </w:r>
            <w:r>
              <w:rPr>
                <w:rFonts w:hint="eastAsia"/>
                <w:color w:val="000000" w:themeColor="text1"/>
                <w:lang w:eastAsia="zh-CN"/>
              </w:rPr>
              <w:fldChar w:fldCharType="separate"/>
            </w:r>
            <w:r>
              <w:rPr>
                <w:color w:val="000000" w:themeColor="text1"/>
              </w:rPr>
              <w:t>①</w:t>
            </w:r>
            <w:r>
              <w:rPr>
                <w:rFonts w:hint="eastAsia"/>
                <w:color w:val="000000" w:themeColor="text1"/>
                <w:lang w:eastAsia="zh-CN"/>
              </w:rPr>
              <w:fldChar w:fldCharType="end"/>
            </w:r>
            <w:r>
              <w:rPr>
                <w:rFonts w:hint="eastAsia"/>
                <w:color w:val="000000" w:themeColor="text1"/>
                <w:lang w:val="en-US" w:eastAsia="zh-CN"/>
              </w:rPr>
              <w:t>茶园种植生产工艺</w:t>
            </w:r>
          </w:p>
          <w:p>
            <w:pPr>
              <w:jc w:val="center"/>
              <w:rPr>
                <w:rFonts w:hint="eastAsia"/>
                <w:color w:val="000000" w:themeColor="text1"/>
                <w:lang w:eastAsia="zh-CN"/>
              </w:rPr>
            </w:pPr>
            <w:r>
              <w:rPr>
                <w:color w:val="000000" w:themeColor="text1"/>
              </w:rPr>
              <w:drawing>
                <wp:inline distT="0" distB="0" distL="114300" distR="114300">
                  <wp:extent cx="1881505" cy="3435350"/>
                  <wp:effectExtent l="0" t="0" r="0"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5" cstate="print"/>
                          <a:stretch>
                            <a:fillRect/>
                          </a:stretch>
                        </pic:blipFill>
                        <pic:spPr>
                          <a:xfrm>
                            <a:off x="0" y="0"/>
                            <a:ext cx="1881505" cy="3435350"/>
                          </a:xfrm>
                          <a:prstGeom prst="rect">
                            <a:avLst/>
                          </a:prstGeom>
                          <a:noFill/>
                          <a:ln w="9525">
                            <a:noFill/>
                          </a:ln>
                        </pic:spPr>
                      </pic:pic>
                    </a:graphicData>
                  </a:graphic>
                </wp:inline>
              </w:drawing>
            </w:r>
          </w:p>
          <w:p>
            <w:pPr>
              <w:spacing w:line="520" w:lineRule="exact"/>
              <w:ind w:firstLine="420"/>
              <w:jc w:val="center"/>
              <w:rPr>
                <w:rFonts w:eastAsia="黑体"/>
                <w:color w:val="000000" w:themeColor="text1"/>
                <w:sz w:val="21"/>
                <w:szCs w:val="21"/>
              </w:rPr>
            </w:pPr>
            <w:r>
              <w:rPr>
                <w:rFonts w:eastAsia="黑体"/>
                <w:color w:val="000000" w:themeColor="text1"/>
                <w:sz w:val="21"/>
                <w:szCs w:val="21"/>
              </w:rPr>
              <w:t>图</w:t>
            </w:r>
            <w:r>
              <w:rPr>
                <w:rFonts w:hint="eastAsia" w:eastAsia="黑体"/>
                <w:color w:val="000000" w:themeColor="text1"/>
                <w:sz w:val="21"/>
                <w:szCs w:val="21"/>
                <w:lang w:val="en-US" w:eastAsia="zh-CN"/>
              </w:rPr>
              <w:t>2</w:t>
            </w:r>
            <w:r>
              <w:rPr>
                <w:rFonts w:eastAsia="黑体"/>
                <w:color w:val="000000" w:themeColor="text1"/>
                <w:sz w:val="21"/>
                <w:szCs w:val="21"/>
              </w:rPr>
              <w:t xml:space="preserve">  茶园栽植工艺流程图</w:t>
            </w:r>
          </w:p>
          <w:p>
            <w:pPr>
              <w:rPr>
                <w:rFonts w:hint="eastAsia" w:eastAsia="宋体"/>
                <w:color w:val="000000" w:themeColor="text1"/>
                <w:lang w:val="en-US" w:eastAsia="zh-CN"/>
              </w:rPr>
            </w:pPr>
            <w:r>
              <w:rPr>
                <w:color w:val="000000" w:themeColor="text1"/>
              </w:rPr>
              <w:fldChar w:fldCharType="begin"/>
            </w:r>
            <w:r>
              <w:rPr>
                <w:color w:val="000000" w:themeColor="text1"/>
              </w:rPr>
              <w:instrText xml:space="preserve"> = 2 \* GB3 \* MERGEFORMAT </w:instrText>
            </w:r>
            <w:r>
              <w:rPr>
                <w:color w:val="000000" w:themeColor="text1"/>
              </w:rPr>
              <w:fldChar w:fldCharType="separate"/>
            </w:r>
            <w:r>
              <w:rPr>
                <w:color w:val="000000" w:themeColor="text1"/>
              </w:rPr>
              <w:t>②</w:t>
            </w:r>
            <w:r>
              <w:rPr>
                <w:color w:val="000000" w:themeColor="text1"/>
              </w:rPr>
              <w:fldChar w:fldCharType="end"/>
            </w:r>
            <w:r>
              <w:rPr>
                <w:rFonts w:hint="eastAsia"/>
                <w:color w:val="000000" w:themeColor="text1"/>
                <w:lang w:val="en-US" w:eastAsia="zh-CN"/>
              </w:rPr>
              <w:t>绿茶生产工艺</w:t>
            </w:r>
          </w:p>
          <w:p>
            <w:pPr>
              <w:jc w:val="center"/>
              <w:rPr>
                <w:rFonts w:hint="eastAsia"/>
                <w:color w:val="000000" w:themeColor="text1"/>
                <w:lang w:eastAsia="zh-CN"/>
              </w:rPr>
            </w:pPr>
            <w:r>
              <w:rPr>
                <w:rFonts w:hint="eastAsia"/>
                <w:color w:val="000000" w:themeColor="text1"/>
                <w:lang w:eastAsia="zh-CN"/>
              </w:rPr>
              <w:object>
                <v:shape id="_x0000_i1026" o:spt="75" type="#_x0000_t75" style="height:345.15pt;width:170.95pt;" o:ole="t" filled="f" o:preferrelative="t" stroked="f" coordsize="21600,21600">
                  <v:path/>
                  <v:fill on="f" focussize="0,0"/>
                  <v:stroke on="f"/>
                  <v:imagedata r:id="rId16" o:title=""/>
                  <o:lock v:ext="edit" aspectratio="t"/>
                  <w10:wrap type="none"/>
                  <w10:anchorlock/>
                </v:shape>
                <o:OLEObject Type="Link" ProgID="Visio.Drawing.15" ShapeID="_x0000_i1026" UpdateMode="Always" DrawAspect="Content" ObjectID="_1468075726" r:id="rId17">
                  <o:LinkType>EnhancedMetaFile</o:LinkType>
                  <o:LockedField>false</o:LockedField>
                  <o:FieldCodes>\f 0</o:FieldCodes>
                </o:OLEObject>
              </w:object>
            </w:r>
          </w:p>
          <w:p>
            <w:pPr>
              <w:spacing w:line="520" w:lineRule="exact"/>
              <w:ind w:firstLine="420"/>
              <w:jc w:val="center"/>
              <w:rPr>
                <w:rFonts w:hint="eastAsia" w:eastAsia="黑体"/>
                <w:bCs/>
                <w:color w:val="000000" w:themeColor="text1"/>
                <w:sz w:val="21"/>
                <w:szCs w:val="21"/>
                <w:lang w:eastAsia="zh-CN"/>
              </w:rPr>
            </w:pPr>
            <w:r>
              <w:rPr>
                <w:rFonts w:hAnsi="黑体" w:eastAsia="黑体"/>
                <w:bCs/>
                <w:color w:val="000000" w:themeColor="text1"/>
                <w:sz w:val="21"/>
                <w:szCs w:val="21"/>
              </w:rPr>
              <w:t>图</w:t>
            </w:r>
            <w:r>
              <w:rPr>
                <w:rFonts w:hint="eastAsia" w:eastAsia="黑体"/>
                <w:bCs/>
                <w:color w:val="000000" w:themeColor="text1"/>
                <w:sz w:val="21"/>
                <w:szCs w:val="21"/>
                <w:lang w:val="en-US" w:eastAsia="zh-CN"/>
              </w:rPr>
              <w:t>3</w:t>
            </w:r>
            <w:r>
              <w:rPr>
                <w:rFonts w:eastAsia="黑体"/>
                <w:bCs/>
                <w:color w:val="000000" w:themeColor="text1"/>
                <w:sz w:val="21"/>
                <w:szCs w:val="21"/>
              </w:rPr>
              <w:t xml:space="preserve">  </w:t>
            </w:r>
            <w:r>
              <w:rPr>
                <w:rFonts w:hint="eastAsia" w:eastAsia="黑体"/>
                <w:bCs/>
                <w:color w:val="000000" w:themeColor="text1"/>
                <w:sz w:val="21"/>
                <w:szCs w:val="21"/>
                <w:lang w:eastAsia="zh-CN"/>
              </w:rPr>
              <w:t>绿茶生产工艺流程图</w:t>
            </w:r>
          </w:p>
          <w:p>
            <w:pPr>
              <w:rPr>
                <w:rFonts w:hint="eastAsia"/>
                <w:color w:val="000000" w:themeColor="text1"/>
                <w:lang w:val="en-US" w:eastAsia="zh-CN"/>
              </w:rPr>
            </w:pPr>
            <w:r>
              <w:rPr>
                <w:rFonts w:hint="eastAsia"/>
                <w:color w:val="000000" w:themeColor="text1"/>
                <w:lang w:eastAsia="zh-CN"/>
              </w:rPr>
              <w:fldChar w:fldCharType="begin"/>
            </w:r>
            <w:r>
              <w:rPr>
                <w:rFonts w:hint="eastAsia"/>
                <w:color w:val="000000" w:themeColor="text1"/>
                <w:lang w:eastAsia="zh-CN"/>
              </w:rPr>
              <w:instrText xml:space="preserve"> = 3 \* GB3 \* MERGEFORMAT </w:instrText>
            </w:r>
            <w:r>
              <w:rPr>
                <w:rFonts w:hint="eastAsia"/>
                <w:color w:val="000000" w:themeColor="text1"/>
                <w:lang w:eastAsia="zh-CN"/>
              </w:rPr>
              <w:fldChar w:fldCharType="separate"/>
            </w:r>
            <w:r>
              <w:rPr>
                <w:color w:val="000000" w:themeColor="text1"/>
              </w:rPr>
              <w:t>③</w:t>
            </w:r>
            <w:r>
              <w:rPr>
                <w:rFonts w:hint="eastAsia"/>
                <w:color w:val="000000" w:themeColor="text1"/>
                <w:lang w:eastAsia="zh-CN"/>
              </w:rPr>
              <w:fldChar w:fldCharType="end"/>
            </w:r>
            <w:r>
              <w:rPr>
                <w:rFonts w:hint="eastAsia"/>
                <w:color w:val="000000" w:themeColor="text1"/>
                <w:lang w:val="en-US" w:eastAsia="zh-CN"/>
              </w:rPr>
              <w:t>红茶生产工艺</w:t>
            </w:r>
          </w:p>
          <w:p>
            <w:pPr>
              <w:jc w:val="center"/>
              <w:rPr>
                <w:rFonts w:hint="eastAsia"/>
                <w:color w:val="000000" w:themeColor="text1"/>
                <w:lang w:val="en-US" w:eastAsia="zh-CN"/>
              </w:rPr>
            </w:pPr>
            <w:r>
              <w:rPr>
                <w:rFonts w:hint="eastAsia"/>
                <w:color w:val="000000" w:themeColor="text1"/>
                <w:lang w:val="en-US" w:eastAsia="zh-CN"/>
              </w:rPr>
              <w:object>
                <v:shape id="_x0000_i1027" o:spt="75" type="#_x0000_t75" style="height:251pt;width:236.6pt;" o:ole="t" filled="f" o:preferrelative="t" stroked="f" coordsize="21600,21600">
                  <v:path/>
                  <v:fill on="f" focussize="0,0"/>
                  <v:stroke on="f"/>
                  <v:imagedata r:id="rId18" o:title=""/>
                  <o:lock v:ext="edit" aspectratio="t"/>
                  <w10:wrap type="none"/>
                  <w10:anchorlock/>
                </v:shape>
                <o:OLEObject Type="Link" ProgID="Visio.Drawing.15" ShapeID="_x0000_i1027" UpdateMode="Always" DrawAspect="Content" ObjectID="_1468075727" r:id="rId19">
                  <o:LinkType>EnhancedMetaFile</o:LinkType>
                  <o:LockedField>false</o:LockedField>
                  <o:FieldCodes>\f 0</o:FieldCodes>
                </o:OLEObject>
              </w:object>
            </w:r>
          </w:p>
          <w:p>
            <w:pPr>
              <w:spacing w:line="520" w:lineRule="exact"/>
              <w:ind w:firstLine="420"/>
              <w:jc w:val="center"/>
              <w:rPr>
                <w:rFonts w:hint="eastAsia" w:eastAsia="黑体"/>
                <w:bCs/>
                <w:color w:val="000000" w:themeColor="text1"/>
                <w:sz w:val="21"/>
                <w:szCs w:val="21"/>
                <w:lang w:eastAsia="zh-CN"/>
              </w:rPr>
            </w:pPr>
            <w:r>
              <w:rPr>
                <w:rFonts w:hAnsi="黑体" w:eastAsia="黑体"/>
                <w:bCs/>
                <w:color w:val="000000" w:themeColor="text1"/>
                <w:sz w:val="21"/>
                <w:szCs w:val="21"/>
              </w:rPr>
              <w:t>图</w:t>
            </w:r>
            <w:r>
              <w:rPr>
                <w:rFonts w:hint="eastAsia" w:eastAsia="黑体"/>
                <w:bCs/>
                <w:color w:val="000000" w:themeColor="text1"/>
                <w:sz w:val="21"/>
                <w:szCs w:val="21"/>
                <w:lang w:val="en-US" w:eastAsia="zh-CN"/>
              </w:rPr>
              <w:t>4</w:t>
            </w:r>
            <w:r>
              <w:rPr>
                <w:rFonts w:eastAsia="黑体"/>
                <w:bCs/>
                <w:color w:val="000000" w:themeColor="text1"/>
                <w:sz w:val="21"/>
                <w:szCs w:val="21"/>
              </w:rPr>
              <w:t xml:space="preserve">  </w:t>
            </w:r>
            <w:r>
              <w:rPr>
                <w:rFonts w:hint="eastAsia" w:eastAsia="黑体"/>
                <w:bCs/>
                <w:color w:val="000000" w:themeColor="text1"/>
                <w:sz w:val="21"/>
                <w:szCs w:val="21"/>
                <w:lang w:eastAsia="zh-CN"/>
              </w:rPr>
              <w:t>红茶生产工艺流程图</w:t>
            </w:r>
          </w:p>
          <w:p>
            <w:pPr>
              <w:rPr>
                <w:rFonts w:hint="eastAsia"/>
                <w:b/>
                <w:bCs/>
                <w:color w:val="000000" w:themeColor="text1"/>
                <w:lang w:eastAsia="zh-CN"/>
              </w:rPr>
            </w:pPr>
            <w:r>
              <w:rPr>
                <w:rFonts w:hint="eastAsia"/>
                <w:b/>
                <w:bCs/>
                <w:color w:val="000000" w:themeColor="text1"/>
                <w:lang w:eastAsia="zh-CN"/>
              </w:rPr>
              <w:t>二、原有项目污染情况</w:t>
            </w:r>
          </w:p>
          <w:p>
            <w:pPr>
              <w:ind w:firstLine="480"/>
              <w:rPr>
                <w:rFonts w:hint="eastAsia" w:eastAsia="宋体"/>
                <w:color w:val="000000" w:themeColor="text1"/>
                <w:lang w:val="en-US" w:eastAsia="zh-CN"/>
              </w:rPr>
            </w:pPr>
            <w:r>
              <w:rPr>
                <w:rFonts w:hint="eastAsia"/>
                <w:color w:val="000000" w:themeColor="text1"/>
                <w:lang w:val="en-US" w:eastAsia="zh-CN"/>
              </w:rPr>
              <w:t>1、废气</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color w:val="000000" w:themeColor="text1"/>
              </w:rPr>
            </w:pPr>
            <w:r>
              <w:rPr>
                <w:rFonts w:hint="eastAsia"/>
                <w:color w:val="000000" w:themeColor="text1"/>
              </w:rPr>
              <w:t>项目运营期废气主要为</w:t>
            </w:r>
            <w:r>
              <w:rPr>
                <w:rFonts w:hint="eastAsia"/>
                <w:color w:val="000000" w:themeColor="text1"/>
                <w:lang w:eastAsia="zh-CN"/>
              </w:rPr>
              <w:t>热风炉</w:t>
            </w:r>
            <w:r>
              <w:rPr>
                <w:rFonts w:hint="eastAsia"/>
                <w:color w:val="000000" w:themeColor="text1"/>
              </w:rPr>
              <w:t>燃料燃烧废气。</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eastAsia="宋体"/>
                <w:color w:val="000000" w:themeColor="text1"/>
                <w:lang w:val="en-US" w:eastAsia="zh-CN"/>
              </w:rPr>
            </w:pPr>
            <w:r>
              <w:rPr>
                <w:rFonts w:hint="eastAsia"/>
                <w:color w:val="000000" w:themeColor="text1"/>
                <w:lang w:eastAsia="zh-CN"/>
              </w:rPr>
              <w:t>项目热风炉日运行</w:t>
            </w:r>
            <w:r>
              <w:rPr>
                <w:rFonts w:hint="eastAsia"/>
                <w:color w:val="000000" w:themeColor="text1"/>
                <w:lang w:val="en-US" w:eastAsia="zh-CN"/>
              </w:rPr>
              <w:t>1h，年生产100d，使用压缩型生物质燃料，使用量为</w:t>
            </w:r>
            <w:r>
              <w:rPr>
                <w:rFonts w:hint="eastAsia"/>
                <w:color w:val="000000" w:themeColor="text1"/>
                <w:highlight w:val="none"/>
                <w:lang w:val="en-US" w:eastAsia="zh-CN"/>
              </w:rPr>
              <w:t>33.3t/a。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color w:val="000000" w:themeColor="text1"/>
                <w:lang w:eastAsia="zh-CN"/>
              </w:rPr>
            </w:pPr>
            <w:r>
              <w:rPr>
                <w:rFonts w:hint="eastAsia"/>
                <w:color w:val="000000" w:themeColor="text1"/>
                <w:lang w:eastAsia="zh-CN"/>
              </w:rPr>
              <w:t>项目热风炉燃料燃烧废气采用水膜脱硫除尘器处理。</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eastAsia="宋体"/>
                <w:color w:val="000000" w:themeColor="text1"/>
                <w:lang w:val="en-US" w:eastAsia="zh-CN"/>
              </w:rPr>
            </w:pPr>
            <w:r>
              <w:rPr>
                <w:rFonts w:hint="eastAsia"/>
                <w:color w:val="000000" w:themeColor="text1"/>
                <w:lang w:eastAsia="zh-CN"/>
              </w:rPr>
              <w:t>项目热风炉燃料燃烧废气产生及排放情况见表</w:t>
            </w:r>
            <w:r>
              <w:rPr>
                <w:rFonts w:hint="eastAsia"/>
                <w:color w:val="000000" w:themeColor="text1"/>
                <w:lang w:val="en-US" w:eastAsia="zh-CN"/>
              </w:rPr>
              <w:t>13、14。</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13</w:t>
            </w:r>
            <w:r>
              <w:rPr>
                <w:rFonts w:hint="eastAsia"/>
                <w:color w:val="000000" w:themeColor="text1"/>
                <w:szCs w:val="22"/>
              </w:rPr>
              <w:t xml:space="preserve"> </w:t>
            </w:r>
            <w:r>
              <w:rPr>
                <w:rFonts w:hint="eastAsia"/>
                <w:color w:val="000000" w:themeColor="text1"/>
                <w:szCs w:val="22"/>
                <w:lang w:val="en-US" w:eastAsia="zh-CN"/>
              </w:rPr>
              <w:t xml:space="preserve"> </w:t>
            </w:r>
            <w:r>
              <w:rPr>
                <w:rFonts w:hint="eastAsia"/>
                <w:color w:val="000000" w:themeColor="text1"/>
                <w:szCs w:val="22"/>
              </w:rPr>
              <w:t>生物质燃料燃烧废气各污染物产生情况一览表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019"/>
              <w:gridCol w:w="1763"/>
              <w:gridCol w:w="1882"/>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燃烧废气量</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烟尘</w:t>
                  </w:r>
                  <w:r>
                    <w:rPr>
                      <w:rFonts w:hint="eastAsia"/>
                      <w:bCs/>
                      <w:color w:val="000000" w:themeColor="text1"/>
                      <w:sz w:val="21"/>
                      <w:szCs w:val="21"/>
                    </w:rPr>
                    <w:t>（压块）</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产生系数</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6240.28</w:t>
                  </w: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w:t>
                  </w:r>
                  <w:r>
                    <w:rPr>
                      <w:rFonts w:hint="eastAsia"/>
                      <w:bCs/>
                      <w:color w:val="000000" w:themeColor="text1"/>
                      <w:sz w:val="21"/>
                      <w:szCs w:val="21"/>
                    </w:rPr>
                    <w:t>t</w:t>
                  </w:r>
                  <w:r>
                    <w:rPr>
                      <w:bCs/>
                      <w:color w:val="000000" w:themeColor="text1"/>
                      <w:sz w:val="21"/>
                      <w:szCs w:val="21"/>
                    </w:rPr>
                    <w:t>-原料</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0.5</w:t>
                  </w:r>
                  <w:r>
                    <w:rPr>
                      <w:bCs/>
                      <w:color w:val="000000" w:themeColor="text1"/>
                      <w:sz w:val="21"/>
                      <w:szCs w:val="21"/>
                    </w:rPr>
                    <w:t>kg/</w:t>
                  </w:r>
                  <w:r>
                    <w:rPr>
                      <w:rFonts w:hint="eastAsia"/>
                      <w:bCs/>
                      <w:color w:val="000000" w:themeColor="text1"/>
                      <w:sz w:val="21"/>
                      <w:szCs w:val="21"/>
                    </w:rPr>
                    <w:t>t</w:t>
                  </w:r>
                  <w:r>
                    <w:rPr>
                      <w:bCs/>
                      <w:color w:val="000000" w:themeColor="text1"/>
                      <w:sz w:val="21"/>
                      <w:szCs w:val="21"/>
                    </w:rPr>
                    <w:t>-原料</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17Skg/</w:t>
                  </w:r>
                  <w:r>
                    <w:rPr>
                      <w:rFonts w:hint="eastAsia"/>
                      <w:bCs/>
                      <w:color w:val="000000" w:themeColor="text1"/>
                      <w:sz w:val="21"/>
                      <w:szCs w:val="21"/>
                    </w:rPr>
                    <w:t>t</w:t>
                  </w:r>
                  <w:r>
                    <w:rPr>
                      <w:bCs/>
                      <w:color w:val="000000" w:themeColor="text1"/>
                      <w:sz w:val="21"/>
                      <w:szCs w:val="21"/>
                    </w:rPr>
                    <w:t>-原料</w:t>
                  </w:r>
                </w:p>
                <w:p>
                  <w:pPr>
                    <w:spacing w:line="240" w:lineRule="auto"/>
                    <w:ind w:firstLine="0" w:firstLineChars="0"/>
                    <w:jc w:val="center"/>
                    <w:rPr>
                      <w:bCs/>
                      <w:color w:val="000000" w:themeColor="text1"/>
                      <w:sz w:val="21"/>
                      <w:szCs w:val="21"/>
                    </w:rPr>
                  </w:pPr>
                  <w:r>
                    <w:rPr>
                      <w:rFonts w:hint="eastAsia"/>
                      <w:bCs/>
                      <w:color w:val="000000" w:themeColor="text1"/>
                      <w:sz w:val="21"/>
                      <w:szCs w:val="21"/>
                    </w:rPr>
                    <w:t>S=0.05</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1.0</w:t>
                  </w:r>
                  <w:r>
                    <w:rPr>
                      <w:rFonts w:hint="eastAsia"/>
                      <w:bCs/>
                      <w:color w:val="000000" w:themeColor="text1"/>
                      <w:sz w:val="21"/>
                      <w:szCs w:val="21"/>
                    </w:rPr>
                    <w:t>2</w:t>
                  </w:r>
                  <w:r>
                    <w:rPr>
                      <w:bCs/>
                      <w:color w:val="000000" w:themeColor="text1"/>
                      <w:sz w:val="21"/>
                      <w:szCs w:val="21"/>
                    </w:rPr>
                    <w:t>kg/</w:t>
                  </w:r>
                  <w:r>
                    <w:rPr>
                      <w:rFonts w:hint="eastAsia"/>
                      <w:bCs/>
                      <w:color w:val="000000" w:themeColor="text1"/>
                      <w:sz w:val="21"/>
                      <w:szCs w:val="21"/>
                    </w:rPr>
                    <w:t>t</w:t>
                  </w:r>
                  <w:r>
                    <w:rPr>
                      <w:bCs/>
                      <w:color w:val="000000" w:themeColor="text1"/>
                      <w:sz w:val="21"/>
                      <w:szCs w:val="21"/>
                    </w:rPr>
                    <w:t>-原料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燃料量</w:t>
                  </w:r>
                </w:p>
              </w:tc>
              <w:tc>
                <w:tcPr>
                  <w:tcW w:w="7248" w:type="dxa"/>
                  <w:gridSpan w:val="4"/>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33.3t</w:t>
                  </w:r>
                  <w:r>
                    <w:rPr>
                      <w:bCs/>
                      <w:color w:val="000000" w:themeColor="text1"/>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产生量</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20.8万N</w:t>
                  </w: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/a</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0.016t</w:t>
                  </w:r>
                  <w:r>
                    <w:rPr>
                      <w:bCs/>
                      <w:color w:val="000000" w:themeColor="text1"/>
                      <w:sz w:val="21"/>
                      <w:szCs w:val="21"/>
                    </w:rPr>
                    <w:t>/a</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0.028t</w:t>
                  </w:r>
                  <w:r>
                    <w:rPr>
                      <w:bCs/>
                      <w:color w:val="000000" w:themeColor="text1"/>
                      <w:sz w:val="21"/>
                      <w:szCs w:val="21"/>
                    </w:rPr>
                    <w:t>/a</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0.034t</w:t>
                  </w:r>
                  <w:r>
                    <w:rPr>
                      <w:bCs/>
                      <w:color w:val="000000" w:themeColor="text1"/>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产生速率（kg/h）</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76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0.1665</w:t>
                  </w:r>
                </w:p>
              </w:tc>
              <w:tc>
                <w:tcPr>
                  <w:tcW w:w="1882"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0.283</w:t>
                  </w:r>
                </w:p>
              </w:tc>
              <w:tc>
                <w:tcPr>
                  <w:tcW w:w="1584"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产生浓度（mg/m</w:t>
                  </w:r>
                  <w:r>
                    <w:rPr>
                      <w:bCs/>
                      <w:color w:val="000000" w:themeColor="text1"/>
                      <w:sz w:val="21"/>
                      <w:szCs w:val="21"/>
                      <w:vertAlign w:val="superscript"/>
                    </w:rPr>
                    <w:t>3</w:t>
                  </w:r>
                  <w:r>
                    <w:rPr>
                      <w:bCs/>
                      <w:color w:val="000000" w:themeColor="text1"/>
                      <w:sz w:val="21"/>
                      <w:szCs w:val="21"/>
                    </w:rPr>
                    <w:t>）</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80.12</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136.21</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160.25</w:t>
                  </w:r>
                </w:p>
              </w:tc>
            </w:tr>
          </w:tbl>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14</w:t>
            </w:r>
            <w:r>
              <w:rPr>
                <w:rFonts w:hint="eastAsia"/>
                <w:color w:val="000000" w:themeColor="text1"/>
                <w:szCs w:val="22"/>
              </w:rPr>
              <w:t xml:space="preserve">  生物质燃料燃烧废气各污染物排放情况一览表</w:t>
            </w:r>
          </w:p>
          <w:tbl>
            <w:tblPr>
              <w:tblStyle w:val="20"/>
              <w:tblW w:w="86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766"/>
              <w:gridCol w:w="1784"/>
              <w:gridCol w:w="1783"/>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燃烧废气量</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烟尘（压块）</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产生系数</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6552.29m</w:t>
                  </w:r>
                  <w:r>
                    <w:rPr>
                      <w:bCs/>
                      <w:color w:val="000000" w:themeColor="text1"/>
                      <w:sz w:val="21"/>
                      <w:szCs w:val="21"/>
                      <w:vertAlign w:val="superscript"/>
                    </w:rPr>
                    <w:t>3</w:t>
                  </w:r>
                  <w:r>
                    <w:rPr>
                      <w:bCs/>
                      <w:color w:val="000000" w:themeColor="text1"/>
                      <w:sz w:val="21"/>
                      <w:szCs w:val="21"/>
                    </w:rPr>
                    <w:t>/t-原料</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0.065kg/t-原料</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14.45Skg/t-原料</w:t>
                  </w:r>
                </w:p>
                <w:p>
                  <w:pPr>
                    <w:spacing w:line="240" w:lineRule="auto"/>
                    <w:ind w:firstLine="0" w:firstLineChars="0"/>
                    <w:jc w:val="center"/>
                    <w:rPr>
                      <w:bCs/>
                      <w:color w:val="000000" w:themeColor="text1"/>
                      <w:sz w:val="21"/>
                      <w:szCs w:val="21"/>
                    </w:rPr>
                  </w:pPr>
                  <w:r>
                    <w:rPr>
                      <w:bCs/>
                      <w:color w:val="000000" w:themeColor="text1"/>
                      <w:sz w:val="21"/>
                      <w:szCs w:val="21"/>
                    </w:rPr>
                    <w:t>S=0.05</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1.02kg/t-原料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燃料量</w:t>
                  </w:r>
                </w:p>
              </w:tc>
              <w:tc>
                <w:tcPr>
                  <w:tcW w:w="6744" w:type="dxa"/>
                  <w:gridSpan w:val="4"/>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33.3</w:t>
                  </w:r>
                  <w:r>
                    <w:rPr>
                      <w:bCs/>
                      <w:color w:val="000000" w:themeColor="text1"/>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排放量</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21.8</w:t>
                  </w:r>
                  <w:r>
                    <w:rPr>
                      <w:bCs/>
                      <w:color w:val="000000" w:themeColor="text1"/>
                      <w:sz w:val="21"/>
                      <w:szCs w:val="21"/>
                    </w:rPr>
                    <w:t>万Nm</w:t>
                  </w:r>
                  <w:r>
                    <w:rPr>
                      <w:bCs/>
                      <w:color w:val="000000" w:themeColor="text1"/>
                      <w:sz w:val="21"/>
                      <w:szCs w:val="21"/>
                      <w:vertAlign w:val="superscript"/>
                    </w:rPr>
                    <w:t>3</w:t>
                  </w:r>
                  <w:r>
                    <w:rPr>
                      <w:bCs/>
                      <w:color w:val="000000" w:themeColor="text1"/>
                      <w:sz w:val="21"/>
                      <w:szCs w:val="21"/>
                    </w:rPr>
                    <w:t>/a</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0.0022</w:t>
                  </w:r>
                  <w:r>
                    <w:rPr>
                      <w:bCs/>
                      <w:color w:val="000000" w:themeColor="text1"/>
                      <w:sz w:val="21"/>
                      <w:szCs w:val="21"/>
                    </w:rPr>
                    <w:t>t/a</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0.024</w:t>
                  </w:r>
                  <w:r>
                    <w:rPr>
                      <w:bCs/>
                      <w:color w:val="000000" w:themeColor="text1"/>
                      <w:sz w:val="21"/>
                      <w:szCs w:val="21"/>
                    </w:rPr>
                    <w:t>t/a</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0.034</w:t>
                  </w:r>
                  <w:r>
                    <w:rPr>
                      <w:bCs/>
                      <w:color w:val="000000" w:themeColor="text1"/>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排放速率（kg/h）</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0.020</w:t>
                  </w:r>
                </w:p>
              </w:tc>
              <w:tc>
                <w:tcPr>
                  <w:tcW w:w="178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0.24</w:t>
                  </w:r>
                </w:p>
              </w:tc>
              <w:tc>
                <w:tcPr>
                  <w:tcW w:w="1411"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0.334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排放浓度（mg/m</w:t>
                  </w:r>
                  <w:r>
                    <w:rPr>
                      <w:bCs/>
                      <w:color w:val="000000" w:themeColor="text1"/>
                      <w:sz w:val="21"/>
                      <w:szCs w:val="21"/>
                      <w:vertAlign w:val="superscript"/>
                    </w:rPr>
                    <w:t>3</w:t>
                  </w:r>
                  <w:r>
                    <w:rPr>
                      <w:bCs/>
                      <w:color w:val="000000" w:themeColor="text1"/>
                      <w:sz w:val="21"/>
                      <w:szCs w:val="21"/>
                    </w:rPr>
                    <w:t>）</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9.92</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110.27</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155.67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《锅炉大气污染物排放标准》（GB13271-2014）</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50</w:t>
                  </w:r>
                  <w:r>
                    <w:rPr>
                      <w:bCs/>
                      <w:color w:val="000000" w:themeColor="text1"/>
                      <w:sz w:val="21"/>
                      <w:szCs w:val="21"/>
                    </w:rPr>
                    <w:t>mg/m</w:t>
                  </w:r>
                  <w:r>
                    <w:rPr>
                      <w:bCs/>
                      <w:color w:val="000000" w:themeColor="text1"/>
                      <w:sz w:val="21"/>
                      <w:szCs w:val="21"/>
                      <w:vertAlign w:val="superscript"/>
                    </w:rPr>
                    <w:t>3</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w:t>
                  </w:r>
                  <w:r>
                    <w:rPr>
                      <w:bCs/>
                      <w:color w:val="000000" w:themeColor="text1"/>
                      <w:sz w:val="21"/>
                      <w:szCs w:val="21"/>
                    </w:rPr>
                    <w:t>00mg/m</w:t>
                  </w:r>
                  <w:r>
                    <w:rPr>
                      <w:bCs/>
                      <w:color w:val="000000" w:themeColor="text1"/>
                      <w:sz w:val="21"/>
                      <w:szCs w:val="21"/>
                      <w:vertAlign w:val="superscript"/>
                    </w:rPr>
                    <w:t>3</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w:t>
                  </w:r>
                  <w:r>
                    <w:rPr>
                      <w:bCs/>
                      <w:color w:val="000000" w:themeColor="text1"/>
                      <w:sz w:val="21"/>
                      <w:szCs w:val="21"/>
                    </w:rPr>
                    <w:t>00mg/m</w:t>
                  </w:r>
                  <w:r>
                    <w:rPr>
                      <w:bCs/>
                      <w:color w:val="000000" w:themeColor="text1"/>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达标情况</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r>
          </w:tbl>
          <w:p>
            <w:pPr>
              <w:ind w:firstLine="480"/>
              <w:rPr>
                <w:color w:val="000000" w:themeColor="text1"/>
              </w:rPr>
            </w:pPr>
            <w:r>
              <w:rPr>
                <w:rFonts w:hint="eastAsia"/>
                <w:color w:val="000000" w:themeColor="text1"/>
                <w:lang w:eastAsia="zh-CN"/>
              </w:rPr>
              <w:t>综上，项目燃料燃烧废气</w:t>
            </w:r>
            <w:r>
              <w:rPr>
                <w:rFonts w:hint="eastAsia"/>
                <w:color w:val="000000" w:themeColor="text1"/>
              </w:rPr>
              <w:t>对环境空气污染的贡献不大，影响较小。</w:t>
            </w:r>
          </w:p>
          <w:p>
            <w:pPr>
              <w:rPr>
                <w:rFonts w:hint="eastAsia" w:eastAsia="宋体"/>
                <w:color w:val="000000" w:themeColor="text1"/>
                <w:lang w:val="en-US" w:eastAsia="zh-CN"/>
              </w:rPr>
            </w:pPr>
            <w:r>
              <w:rPr>
                <w:rFonts w:hint="eastAsia"/>
                <w:color w:val="000000" w:themeColor="text1"/>
                <w:lang w:val="en-US" w:eastAsia="zh-CN"/>
              </w:rPr>
              <w:t>2、废水</w:t>
            </w:r>
          </w:p>
          <w:p>
            <w:pPr>
              <w:ind w:firstLine="480"/>
              <w:rPr>
                <w:color w:val="000000" w:themeColor="text1"/>
              </w:rPr>
            </w:pPr>
            <w:r>
              <w:rPr>
                <w:rFonts w:hint="eastAsia"/>
                <w:color w:val="000000" w:themeColor="text1"/>
                <w:lang w:val="en-US" w:eastAsia="zh-CN"/>
              </w:rPr>
              <w:t>原有项目员工均不在厂内食宿。</w:t>
            </w:r>
            <w:r>
              <w:rPr>
                <w:rFonts w:hint="eastAsia"/>
                <w:color w:val="000000" w:themeColor="text1"/>
                <w:lang w:eastAsia="zh-CN"/>
              </w:rPr>
              <w:t>项目废水主要为生活污水，</w:t>
            </w:r>
            <w:r>
              <w:rPr>
                <w:rFonts w:hint="eastAsia"/>
                <w:color w:val="000000" w:themeColor="text1"/>
              </w:rPr>
              <w:t>污水量为</w:t>
            </w:r>
            <w:r>
              <w:rPr>
                <w:rFonts w:hint="eastAsia"/>
                <w:color w:val="000000" w:themeColor="text1"/>
                <w:lang w:val="en-US" w:eastAsia="zh-CN"/>
              </w:rPr>
              <w:t>0.84</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lang w:val="en-US" w:eastAsia="zh-CN"/>
              </w:rPr>
              <w:t>84</w:t>
            </w:r>
            <w:r>
              <w:rPr>
                <w:rFonts w:hint="eastAsia"/>
                <w:color w:val="000000" w:themeColor="text1"/>
              </w:rPr>
              <w:t>m</w:t>
            </w:r>
            <w:r>
              <w:rPr>
                <w:rFonts w:hint="eastAsia"/>
                <w:color w:val="000000" w:themeColor="text1"/>
                <w:vertAlign w:val="superscript"/>
              </w:rPr>
              <w:t>3</w:t>
            </w:r>
            <w:r>
              <w:rPr>
                <w:rFonts w:hint="eastAsia"/>
                <w:color w:val="000000" w:themeColor="text1"/>
              </w:rPr>
              <w:t>/a。</w:t>
            </w:r>
          </w:p>
          <w:p>
            <w:pPr>
              <w:ind w:firstLine="480"/>
              <w:rPr>
                <w:color w:val="000000" w:themeColor="text1"/>
              </w:rPr>
            </w:pPr>
            <w:r>
              <w:rPr>
                <w:rFonts w:hint="eastAsia"/>
                <w:color w:val="000000" w:themeColor="text1"/>
              </w:rPr>
              <w:t>项目废水</w:t>
            </w:r>
            <w:r>
              <w:rPr>
                <w:rFonts w:hint="eastAsia"/>
                <w:color w:val="000000" w:themeColor="text1"/>
                <w:lang w:eastAsia="zh-CN"/>
              </w:rPr>
              <w:t>产</w:t>
            </w:r>
            <w:r>
              <w:rPr>
                <w:rFonts w:hint="eastAsia"/>
                <w:color w:val="000000" w:themeColor="text1"/>
              </w:rPr>
              <w:t>排放</w:t>
            </w:r>
            <w:r>
              <w:rPr>
                <w:rFonts w:hint="eastAsia"/>
                <w:color w:val="000000" w:themeColor="text1"/>
                <w:lang w:eastAsia="zh-CN"/>
              </w:rPr>
              <w:t>情况</w:t>
            </w:r>
            <w:r>
              <w:rPr>
                <w:rFonts w:hint="eastAsia"/>
                <w:color w:val="000000" w:themeColor="text1"/>
              </w:rPr>
              <w:t>见表</w:t>
            </w:r>
            <w:r>
              <w:rPr>
                <w:rFonts w:hint="eastAsia"/>
                <w:color w:val="000000" w:themeColor="text1"/>
                <w:lang w:val="en-US" w:eastAsia="zh-CN"/>
              </w:rPr>
              <w:t>15</w:t>
            </w:r>
            <w:r>
              <w:rPr>
                <w:rFonts w:hint="eastAsia"/>
                <w:color w:val="000000" w:themeColor="text1"/>
              </w:rPr>
              <w:t>。</w:t>
            </w:r>
          </w:p>
          <w:p>
            <w:pPr>
              <w:spacing w:line="360" w:lineRule="exact"/>
              <w:ind w:firstLine="480" w:firstLineChars="0"/>
              <w:jc w:val="center"/>
              <w:rPr>
                <w:rFonts w:eastAsia="黑体"/>
                <w:color w:val="000000" w:themeColor="text1"/>
                <w:sz w:val="21"/>
              </w:rPr>
            </w:pPr>
            <w:r>
              <w:rPr>
                <w:rFonts w:eastAsia="黑体"/>
                <w:color w:val="000000" w:themeColor="text1"/>
                <w:sz w:val="21"/>
              </w:rPr>
              <w:t>表</w:t>
            </w:r>
            <w:r>
              <w:rPr>
                <w:rFonts w:hint="eastAsia" w:eastAsia="黑体"/>
                <w:color w:val="000000" w:themeColor="text1"/>
                <w:sz w:val="21"/>
                <w:lang w:val="en-US" w:eastAsia="zh-CN"/>
              </w:rPr>
              <w:t>15</w:t>
            </w:r>
            <w:r>
              <w:rPr>
                <w:rFonts w:hint="eastAsia" w:eastAsia="黑体"/>
                <w:color w:val="000000" w:themeColor="text1"/>
                <w:sz w:val="21"/>
              </w:rPr>
              <w:t xml:space="preserve">  </w:t>
            </w:r>
            <w:r>
              <w:rPr>
                <w:rFonts w:eastAsia="黑体"/>
                <w:color w:val="000000" w:themeColor="text1"/>
                <w:sz w:val="21"/>
              </w:rPr>
              <w:t>项目</w:t>
            </w:r>
            <w:r>
              <w:rPr>
                <w:rFonts w:hint="eastAsia" w:eastAsia="黑体"/>
                <w:color w:val="000000" w:themeColor="text1"/>
                <w:sz w:val="21"/>
              </w:rPr>
              <w:t>废水排放情况表</w:t>
            </w:r>
          </w:p>
          <w:tbl>
            <w:tblPr>
              <w:tblStyle w:val="20"/>
              <w:tblW w:w="86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2"/>
              <w:gridCol w:w="1687"/>
              <w:gridCol w:w="1237"/>
              <w:gridCol w:w="938"/>
              <w:gridCol w:w="937"/>
              <w:gridCol w:w="1107"/>
              <w:gridCol w:w="1256"/>
              <w:gridCol w:w="10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 w:hRule="atLeast"/>
                <w:jc w:val="center"/>
              </w:trPr>
              <w:tc>
                <w:tcPr>
                  <w:tcW w:w="2109" w:type="dxa"/>
                  <w:gridSpan w:val="2"/>
                  <w:vMerge w:val="restart"/>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w:t>
                  </w:r>
                </w:p>
              </w:tc>
              <w:tc>
                <w:tcPr>
                  <w:tcW w:w="6510" w:type="dxa"/>
                  <w:gridSpan w:val="6"/>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废水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109" w:type="dxa"/>
                  <w:gridSpan w:val="2"/>
                  <w:vMerge w:val="continue"/>
                  <w:vAlign w:val="center"/>
                </w:tcPr>
                <w:p>
                  <w:pPr>
                    <w:spacing w:line="240" w:lineRule="auto"/>
                    <w:ind w:firstLine="0" w:firstLineChars="0"/>
                    <w:jc w:val="center"/>
                    <w:rPr>
                      <w:color w:val="000000" w:themeColor="text1"/>
                      <w:sz w:val="21"/>
                      <w:szCs w:val="21"/>
                    </w:rPr>
                  </w:pPr>
                </w:p>
              </w:tc>
              <w:tc>
                <w:tcPr>
                  <w:tcW w:w="1237" w:type="dxa"/>
                  <w:vAlign w:val="center"/>
                </w:tcPr>
                <w:p>
                  <w:pPr>
                    <w:spacing w:line="240" w:lineRule="auto"/>
                    <w:ind w:firstLine="0" w:firstLineChars="0"/>
                    <w:jc w:val="center"/>
                    <w:rPr>
                      <w:color w:val="000000" w:themeColor="text1"/>
                      <w:sz w:val="21"/>
                      <w:szCs w:val="21"/>
                    </w:rPr>
                  </w:pPr>
                  <w:r>
                    <w:rPr>
                      <w:color w:val="000000" w:themeColor="text1"/>
                      <w:sz w:val="21"/>
                      <w:szCs w:val="21"/>
                    </w:rPr>
                    <w:t>COD</w:t>
                  </w:r>
                </w:p>
              </w:tc>
              <w:tc>
                <w:tcPr>
                  <w:tcW w:w="938" w:type="dxa"/>
                  <w:vAlign w:val="center"/>
                </w:tcPr>
                <w:p>
                  <w:pPr>
                    <w:spacing w:line="240" w:lineRule="auto"/>
                    <w:ind w:firstLine="0" w:firstLineChars="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937" w:type="dxa"/>
                  <w:vAlign w:val="center"/>
                </w:tcPr>
                <w:p>
                  <w:pPr>
                    <w:spacing w:line="240" w:lineRule="auto"/>
                    <w:ind w:firstLine="0" w:firstLineChars="0"/>
                    <w:jc w:val="center"/>
                    <w:rPr>
                      <w:color w:val="000000" w:themeColor="text1"/>
                      <w:sz w:val="21"/>
                      <w:szCs w:val="21"/>
                    </w:rPr>
                  </w:pPr>
                  <w:r>
                    <w:rPr>
                      <w:color w:val="000000" w:themeColor="text1"/>
                      <w:sz w:val="21"/>
                      <w:szCs w:val="21"/>
                    </w:rPr>
                    <w:t>SS</w:t>
                  </w:r>
                </w:p>
              </w:tc>
              <w:tc>
                <w:tcPr>
                  <w:tcW w:w="1107" w:type="dxa"/>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氨氮</w:t>
                  </w:r>
                </w:p>
              </w:tc>
              <w:tc>
                <w:tcPr>
                  <w:tcW w:w="1256" w:type="dxa"/>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总磷</w:t>
                  </w:r>
                </w:p>
              </w:tc>
              <w:tc>
                <w:tcPr>
                  <w:tcW w:w="1035" w:type="dxa"/>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总氮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422" w:type="dxa"/>
                  <w:vMerge w:val="restart"/>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w:t>
                  </w:r>
                </w:p>
                <w:p>
                  <w:pPr>
                    <w:spacing w:line="240" w:lineRule="auto"/>
                    <w:ind w:firstLine="0" w:firstLineChars="0"/>
                    <w:jc w:val="center"/>
                    <w:rPr>
                      <w:color w:val="000000" w:themeColor="text1"/>
                      <w:sz w:val="21"/>
                      <w:szCs w:val="21"/>
                    </w:rPr>
                  </w:pPr>
                  <w:r>
                    <w:rPr>
                      <w:rFonts w:hAnsi="宋体"/>
                      <w:color w:val="000000" w:themeColor="text1"/>
                      <w:sz w:val="21"/>
                      <w:szCs w:val="21"/>
                    </w:rPr>
                    <w:t>情况</w:t>
                  </w:r>
                </w:p>
              </w:tc>
              <w:tc>
                <w:tcPr>
                  <w:tcW w:w="1687" w:type="dxa"/>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产生浓度</w:t>
                  </w:r>
                  <w:r>
                    <w:rPr>
                      <w:color w:val="000000" w:themeColor="text1"/>
                      <w:sz w:val="21"/>
                      <w:szCs w:val="21"/>
                    </w:rPr>
                    <w:t>(mg/L)</w:t>
                  </w:r>
                </w:p>
              </w:tc>
              <w:tc>
                <w:tcPr>
                  <w:tcW w:w="123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250</w:t>
                  </w:r>
                </w:p>
              </w:tc>
              <w:tc>
                <w:tcPr>
                  <w:tcW w:w="938"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120</w:t>
                  </w:r>
                </w:p>
              </w:tc>
              <w:tc>
                <w:tcPr>
                  <w:tcW w:w="93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r>
                    <w:rPr>
                      <w:color w:val="000000" w:themeColor="text1"/>
                      <w:sz w:val="21"/>
                      <w:szCs w:val="21"/>
                    </w:rPr>
                    <w:t>80</w:t>
                  </w:r>
                </w:p>
              </w:tc>
              <w:tc>
                <w:tcPr>
                  <w:tcW w:w="110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r>
                    <w:rPr>
                      <w:color w:val="000000" w:themeColor="text1"/>
                      <w:sz w:val="21"/>
                      <w:szCs w:val="21"/>
                    </w:rPr>
                    <w:t>5</w:t>
                  </w:r>
                </w:p>
              </w:tc>
              <w:tc>
                <w:tcPr>
                  <w:tcW w:w="1256"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5</w:t>
                  </w:r>
                </w:p>
              </w:tc>
              <w:tc>
                <w:tcPr>
                  <w:tcW w:w="1035"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6</w:t>
                  </w: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422" w:type="dxa"/>
                  <w:vMerge w:val="continue"/>
                  <w:vAlign w:val="center"/>
                </w:tcPr>
                <w:p>
                  <w:pPr>
                    <w:spacing w:line="240" w:lineRule="auto"/>
                    <w:ind w:firstLine="0" w:firstLineChars="0"/>
                    <w:jc w:val="center"/>
                    <w:rPr>
                      <w:color w:val="000000" w:themeColor="text1"/>
                      <w:sz w:val="21"/>
                      <w:szCs w:val="21"/>
                    </w:rPr>
                  </w:pPr>
                </w:p>
              </w:tc>
              <w:tc>
                <w:tcPr>
                  <w:tcW w:w="1687" w:type="dxa"/>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产生量（</w:t>
                  </w:r>
                  <w:r>
                    <w:rPr>
                      <w:color w:val="000000" w:themeColor="text1"/>
                      <w:sz w:val="21"/>
                      <w:szCs w:val="21"/>
                    </w:rPr>
                    <w:t>t/a</w:t>
                  </w:r>
                  <w:r>
                    <w:rPr>
                      <w:rFonts w:hAnsi="宋体"/>
                      <w:color w:val="000000" w:themeColor="text1"/>
                      <w:sz w:val="21"/>
                      <w:szCs w:val="21"/>
                    </w:rPr>
                    <w:t>）</w:t>
                  </w:r>
                </w:p>
              </w:tc>
              <w:tc>
                <w:tcPr>
                  <w:tcW w:w="123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0.021</w:t>
                  </w:r>
                </w:p>
              </w:tc>
              <w:tc>
                <w:tcPr>
                  <w:tcW w:w="938"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0.010</w:t>
                  </w:r>
                </w:p>
              </w:tc>
              <w:tc>
                <w:tcPr>
                  <w:tcW w:w="93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0.015</w:t>
                  </w:r>
                </w:p>
              </w:tc>
              <w:tc>
                <w:tcPr>
                  <w:tcW w:w="110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0.0021</w:t>
                  </w:r>
                </w:p>
              </w:tc>
              <w:tc>
                <w:tcPr>
                  <w:tcW w:w="1256"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0.0004</w:t>
                  </w:r>
                </w:p>
              </w:tc>
              <w:tc>
                <w:tcPr>
                  <w:tcW w:w="1035"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422" w:type="dxa"/>
                  <w:vMerge w:val="continue"/>
                  <w:vAlign w:val="center"/>
                </w:tcPr>
                <w:p>
                  <w:pPr>
                    <w:spacing w:line="240" w:lineRule="auto"/>
                    <w:ind w:firstLine="0" w:firstLineChars="0"/>
                    <w:jc w:val="center"/>
                    <w:rPr>
                      <w:rFonts w:hAnsi="宋体"/>
                      <w:color w:val="000000" w:themeColor="text1"/>
                      <w:sz w:val="21"/>
                      <w:szCs w:val="21"/>
                    </w:rPr>
                  </w:pPr>
                </w:p>
              </w:tc>
              <w:tc>
                <w:tcPr>
                  <w:tcW w:w="1687" w:type="dxa"/>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污染物去除率</w:t>
                  </w:r>
                  <w:r>
                    <w:rPr>
                      <w:rFonts w:hint="eastAsia" w:hAnsi="宋体"/>
                      <w:color w:val="000000" w:themeColor="text1"/>
                      <w:sz w:val="21"/>
                      <w:szCs w:val="21"/>
                    </w:rPr>
                    <w:t>（旱厕）</w:t>
                  </w:r>
                </w:p>
              </w:tc>
              <w:tc>
                <w:tcPr>
                  <w:tcW w:w="123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22%</w:t>
                  </w:r>
                </w:p>
              </w:tc>
              <w:tc>
                <w:tcPr>
                  <w:tcW w:w="938"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20%</w:t>
                  </w:r>
                </w:p>
              </w:tc>
              <w:tc>
                <w:tcPr>
                  <w:tcW w:w="937" w:type="dxa"/>
                  <w:vAlign w:val="center"/>
                </w:tcPr>
                <w:p>
                  <w:pPr>
                    <w:spacing w:line="240" w:lineRule="auto"/>
                    <w:ind w:firstLine="0" w:firstLineChars="0"/>
                    <w:jc w:val="center"/>
                    <w:rPr>
                      <w:color w:val="000000" w:themeColor="text1"/>
                      <w:sz w:val="21"/>
                      <w:szCs w:val="21"/>
                    </w:rPr>
                  </w:pPr>
                  <w:r>
                    <w:rPr>
                      <w:color w:val="000000" w:themeColor="text1"/>
                      <w:sz w:val="21"/>
                      <w:szCs w:val="21"/>
                    </w:rPr>
                    <w:t>60</w:t>
                  </w:r>
                  <w:r>
                    <w:rPr>
                      <w:rFonts w:hint="eastAsia"/>
                      <w:color w:val="000000" w:themeColor="text1"/>
                      <w:sz w:val="21"/>
                      <w:szCs w:val="21"/>
                    </w:rPr>
                    <w:t>%</w:t>
                  </w:r>
                </w:p>
              </w:tc>
              <w:tc>
                <w:tcPr>
                  <w:tcW w:w="110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c>
                <w:tcPr>
                  <w:tcW w:w="1256"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c>
                <w:tcPr>
                  <w:tcW w:w="1035"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422" w:type="dxa"/>
                  <w:vMerge w:val="continue"/>
                  <w:vAlign w:val="center"/>
                </w:tcPr>
                <w:p>
                  <w:pPr>
                    <w:spacing w:line="240" w:lineRule="auto"/>
                    <w:ind w:firstLine="0" w:firstLineChars="0"/>
                    <w:jc w:val="center"/>
                    <w:rPr>
                      <w:color w:val="000000" w:themeColor="text1"/>
                      <w:sz w:val="21"/>
                      <w:szCs w:val="21"/>
                    </w:rPr>
                  </w:pPr>
                </w:p>
              </w:tc>
              <w:tc>
                <w:tcPr>
                  <w:tcW w:w="1687" w:type="dxa"/>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排放浓度</w:t>
                  </w:r>
                  <w:r>
                    <w:rPr>
                      <w:color w:val="000000" w:themeColor="text1"/>
                      <w:sz w:val="21"/>
                      <w:szCs w:val="21"/>
                    </w:rPr>
                    <w:t>(mg/L)</w:t>
                  </w:r>
                </w:p>
              </w:tc>
              <w:tc>
                <w:tcPr>
                  <w:tcW w:w="123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195</w:t>
                  </w:r>
                </w:p>
              </w:tc>
              <w:tc>
                <w:tcPr>
                  <w:tcW w:w="938"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96</w:t>
                  </w:r>
                </w:p>
              </w:tc>
              <w:tc>
                <w:tcPr>
                  <w:tcW w:w="93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72</w:t>
                  </w:r>
                </w:p>
              </w:tc>
              <w:tc>
                <w:tcPr>
                  <w:tcW w:w="1107"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r>
                    <w:rPr>
                      <w:color w:val="000000" w:themeColor="text1"/>
                      <w:sz w:val="21"/>
                      <w:szCs w:val="21"/>
                    </w:rPr>
                    <w:t>5</w:t>
                  </w:r>
                </w:p>
              </w:tc>
              <w:tc>
                <w:tcPr>
                  <w:tcW w:w="1256"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5</w:t>
                  </w:r>
                </w:p>
              </w:tc>
              <w:tc>
                <w:tcPr>
                  <w:tcW w:w="1035"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6</w:t>
                  </w: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422" w:type="dxa"/>
                  <w:vMerge w:val="continue"/>
                  <w:vAlign w:val="center"/>
                </w:tcPr>
                <w:p>
                  <w:pPr>
                    <w:spacing w:line="240" w:lineRule="auto"/>
                    <w:ind w:firstLine="0" w:firstLineChars="0"/>
                    <w:jc w:val="center"/>
                    <w:rPr>
                      <w:color w:val="000000" w:themeColor="text1"/>
                      <w:sz w:val="21"/>
                      <w:szCs w:val="21"/>
                    </w:rPr>
                  </w:pPr>
                </w:p>
              </w:tc>
              <w:tc>
                <w:tcPr>
                  <w:tcW w:w="1687" w:type="dxa"/>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排放量（</w:t>
                  </w:r>
                  <w:r>
                    <w:rPr>
                      <w:color w:val="000000" w:themeColor="text1"/>
                      <w:sz w:val="21"/>
                      <w:szCs w:val="21"/>
                    </w:rPr>
                    <w:t>t/a</w:t>
                  </w:r>
                  <w:r>
                    <w:rPr>
                      <w:rFonts w:hAnsi="宋体"/>
                      <w:color w:val="000000" w:themeColor="text1"/>
                      <w:sz w:val="21"/>
                      <w:szCs w:val="21"/>
                    </w:rPr>
                    <w:t>）</w:t>
                  </w:r>
                </w:p>
              </w:tc>
              <w:tc>
                <w:tcPr>
                  <w:tcW w:w="123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0.0164</w:t>
                  </w:r>
                </w:p>
              </w:tc>
              <w:tc>
                <w:tcPr>
                  <w:tcW w:w="938"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0.0081</w:t>
                  </w:r>
                </w:p>
              </w:tc>
              <w:tc>
                <w:tcPr>
                  <w:tcW w:w="93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0.006</w:t>
                  </w:r>
                </w:p>
              </w:tc>
              <w:tc>
                <w:tcPr>
                  <w:tcW w:w="1107"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0.0021</w:t>
                  </w:r>
                </w:p>
              </w:tc>
              <w:tc>
                <w:tcPr>
                  <w:tcW w:w="1256"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0.0004</w:t>
                  </w:r>
                </w:p>
              </w:tc>
              <w:tc>
                <w:tcPr>
                  <w:tcW w:w="1035"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0.005</w:t>
                  </w:r>
                </w:p>
              </w:tc>
            </w:tr>
          </w:tbl>
          <w:p>
            <w:pPr>
              <w:ind w:firstLine="480"/>
              <w:rPr>
                <w:color w:val="000000" w:themeColor="text1"/>
              </w:rPr>
            </w:pPr>
            <w:r>
              <w:rPr>
                <w:rFonts w:hint="eastAsia"/>
                <w:color w:val="000000" w:themeColor="text1"/>
              </w:rPr>
              <w:t>综上，项目废水用于茶园作肥，不外排，项目产生废水对环境影响较小。</w:t>
            </w:r>
          </w:p>
          <w:p>
            <w:pPr>
              <w:ind w:firstLine="480"/>
              <w:rPr>
                <w:rFonts w:hint="eastAsia" w:eastAsia="宋体"/>
                <w:color w:val="000000" w:themeColor="text1"/>
                <w:lang w:val="en-US" w:eastAsia="zh-CN"/>
              </w:rPr>
            </w:pPr>
            <w:r>
              <w:rPr>
                <w:rFonts w:hint="eastAsia"/>
                <w:color w:val="000000" w:themeColor="text1"/>
                <w:lang w:val="en-US" w:eastAsia="zh-CN"/>
              </w:rPr>
              <w:t>3、噪声</w:t>
            </w:r>
          </w:p>
          <w:p>
            <w:pPr>
              <w:ind w:firstLine="480"/>
              <w:rPr>
                <w:rFonts w:hint="eastAsia" w:hAnsi="宋体"/>
                <w:color w:val="000000" w:themeColor="text1"/>
                <w:szCs w:val="24"/>
                <w:lang w:val="en-US" w:eastAsia="zh-CN"/>
              </w:rPr>
            </w:pPr>
            <w:r>
              <w:rPr>
                <w:color w:val="000000" w:themeColor="text1"/>
              </w:rPr>
              <w:t>项目噪声主要来自</w:t>
            </w:r>
            <w:r>
              <w:rPr>
                <w:rFonts w:hint="eastAsia"/>
                <w:color w:val="000000" w:themeColor="text1"/>
                <w:lang w:val="en-US" w:eastAsia="zh-CN"/>
              </w:rPr>
              <w:t>烘干机、输送机、分选机</w:t>
            </w:r>
            <w:r>
              <w:rPr>
                <w:color w:val="000000" w:themeColor="text1"/>
              </w:rPr>
              <w:t>等设备噪声。</w:t>
            </w:r>
            <w:r>
              <w:rPr>
                <w:rFonts w:hAnsi="宋体"/>
                <w:color w:val="000000" w:themeColor="text1"/>
                <w:szCs w:val="24"/>
              </w:rPr>
              <w:t>项目单台生产设备运行时的噪声值约为</w:t>
            </w:r>
            <w:r>
              <w:rPr>
                <w:color w:val="000000" w:themeColor="text1"/>
                <w:szCs w:val="24"/>
              </w:rPr>
              <w:t>7</w:t>
            </w:r>
            <w:r>
              <w:rPr>
                <w:rFonts w:hint="eastAsia"/>
                <w:color w:val="000000" w:themeColor="text1"/>
                <w:szCs w:val="24"/>
              </w:rPr>
              <w:t>0</w:t>
            </w:r>
            <w:r>
              <w:rPr>
                <w:color w:val="000000" w:themeColor="text1"/>
                <w:szCs w:val="24"/>
              </w:rPr>
              <w:t>~85dB</w:t>
            </w:r>
            <w:r>
              <w:rPr>
                <w:rFonts w:hAnsi="宋体"/>
                <w:color w:val="000000" w:themeColor="text1"/>
                <w:szCs w:val="24"/>
              </w:rPr>
              <w:t>（</w:t>
            </w:r>
            <w:r>
              <w:rPr>
                <w:color w:val="000000" w:themeColor="text1"/>
                <w:szCs w:val="24"/>
              </w:rPr>
              <w:t>A</w:t>
            </w:r>
            <w:r>
              <w:rPr>
                <w:rFonts w:hAnsi="宋体"/>
                <w:color w:val="000000" w:themeColor="text1"/>
                <w:szCs w:val="24"/>
              </w:rPr>
              <w:t>）。</w:t>
            </w:r>
            <w:r>
              <w:rPr>
                <w:rFonts w:hint="eastAsia" w:hAnsi="宋体"/>
                <w:color w:val="000000" w:themeColor="text1"/>
                <w:szCs w:val="24"/>
                <w:lang w:val="en-US" w:eastAsia="zh-CN"/>
              </w:rPr>
              <w:t>设备噪声源强见表16。</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16</w:t>
            </w:r>
            <w:r>
              <w:rPr>
                <w:rFonts w:hint="eastAsia"/>
                <w:color w:val="000000" w:themeColor="text1"/>
                <w:szCs w:val="22"/>
              </w:rPr>
              <w:t xml:space="preserve">  主要设备噪声源强</w:t>
            </w:r>
          </w:p>
          <w:tbl>
            <w:tblPr>
              <w:tblStyle w:val="20"/>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698"/>
              <w:gridCol w:w="951"/>
              <w:gridCol w:w="951"/>
              <w:gridCol w:w="2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序号</w:t>
                  </w:r>
                </w:p>
              </w:tc>
              <w:tc>
                <w:tcPr>
                  <w:tcW w:w="369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设备名称</w:t>
                  </w:r>
                </w:p>
              </w:tc>
              <w:tc>
                <w:tcPr>
                  <w:tcW w:w="9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单位</w:t>
                  </w:r>
                </w:p>
              </w:tc>
              <w:tc>
                <w:tcPr>
                  <w:tcW w:w="95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数量</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噪声值（</w:t>
                  </w:r>
                  <w:r>
                    <w:rPr>
                      <w:color w:val="000000" w:themeColor="text1"/>
                      <w:sz w:val="21"/>
                      <w:szCs w:val="21"/>
                    </w:rPr>
                    <w:t>dB</w:t>
                  </w:r>
                  <w:r>
                    <w:rPr>
                      <w:rFonts w:hAnsi="宋体"/>
                      <w:color w:val="000000" w:themeColor="text1"/>
                      <w:sz w:val="21"/>
                      <w:szCs w:val="21"/>
                    </w:rPr>
                    <w:t>（</w:t>
                  </w:r>
                  <w:r>
                    <w:rPr>
                      <w:color w:val="000000" w:themeColor="text1"/>
                      <w:sz w:val="21"/>
                      <w:szCs w:val="21"/>
                    </w:rPr>
                    <w:t>A</w:t>
                  </w:r>
                  <w:r>
                    <w:rPr>
                      <w:rFonts w:hAnsi="宋体"/>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1</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微波杀青机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杀青机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2</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Style w:val="54"/>
                      <w:rFonts w:hint="default" w:ascii="Times New Roman" w:hAnsi="Times New Roman" w:eastAsia="宋体" w:cs="Times New Roman"/>
                      <w:color w:val="000000" w:themeColor="text1"/>
                      <w:sz w:val="21"/>
                      <w:szCs w:val="21"/>
                    </w:rPr>
                    <w:t>6CR-40#揉捻机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val="en-US" w:eastAsia="zh-CN"/>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2</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Style w:val="54"/>
                      <w:rFonts w:hint="default" w:ascii="Times New Roman" w:hAnsi="Times New Roman" w:eastAsia="宋体" w:cs="Times New Roman"/>
                      <w:color w:val="000000" w:themeColor="text1"/>
                      <w:sz w:val="21"/>
                      <w:szCs w:val="21"/>
                    </w:rPr>
                    <w:t>6CR-45#揉捻机</w:t>
                  </w:r>
                  <w:r>
                    <w:rPr>
                      <w:rFonts w:hint="default" w:ascii="Times New Roman" w:hAnsi="Times New Roman" w:eastAsia="宋体" w:cs="Times New Roman"/>
                      <w:bCs/>
                      <w:color w:val="000000" w:themeColor="text1"/>
                      <w:sz w:val="21"/>
                      <w:szCs w:val="21"/>
                    </w:rPr>
                    <w:t>（6CLQ0.6*5.6）</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5</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Style w:val="54"/>
                      <w:rFonts w:hint="default" w:ascii="Times New Roman" w:hAnsi="Times New Roman" w:eastAsia="宋体" w:cs="Times New Roman"/>
                      <w:color w:val="000000" w:themeColor="text1"/>
                      <w:sz w:val="21"/>
                      <w:szCs w:val="21"/>
                    </w:rPr>
                    <w:t>6CR-55#揉捻机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2</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10m</w:t>
                  </w:r>
                  <w:r>
                    <w:rPr>
                      <w:rFonts w:hint="default" w:ascii="Times New Roman" w:hAnsi="Times New Roman" w:eastAsia="宋体" w:cs="Times New Roman"/>
                      <w:bCs/>
                      <w:color w:val="000000" w:themeColor="text1"/>
                      <w:sz w:val="21"/>
                      <w:szCs w:val="21"/>
                      <w:vertAlign w:val="superscript"/>
                    </w:rPr>
                    <w:t>2</w:t>
                  </w:r>
                  <w:r>
                    <w:rPr>
                      <w:rFonts w:hint="default" w:ascii="Times New Roman" w:hAnsi="Times New Roman" w:eastAsia="宋体" w:cs="Times New Roman"/>
                      <w:bCs/>
                      <w:color w:val="000000" w:themeColor="text1"/>
                      <w:sz w:val="21"/>
                      <w:szCs w:val="21"/>
                    </w:rPr>
                    <w:t>自动烘干机（6CRS40（4））</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7</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理条机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4</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bCs/>
                      <w:color w:val="000000" w:themeColor="text1"/>
                      <w:sz w:val="21"/>
                      <w:szCs w:val="21"/>
                    </w:rPr>
                    <w:t>70烘干机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sz w:val="21"/>
                      <w:szCs w:val="21"/>
                      <w:lang w:val="en-US" w:eastAsia="zh-CN"/>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color w:val="000000" w:themeColor="text1"/>
                      <w:kern w:val="0"/>
                      <w:sz w:val="21"/>
                      <w:szCs w:val="21"/>
                    </w:rPr>
                  </w:pPr>
                  <w:r>
                    <w:rPr>
                      <w:rFonts w:hint="default" w:ascii="Times New Roman" w:hAnsi="Times New Roman" w:eastAsia="宋体" w:cs="Times New Roman"/>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9</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提香机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10</w:t>
                  </w:r>
                </w:p>
              </w:tc>
              <w:tc>
                <w:tcPr>
                  <w:tcW w:w="3698"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茶叶风选机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11</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鲜叶分级机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12</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解块机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kern w:val="0"/>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13</w:t>
                  </w:r>
                </w:p>
              </w:tc>
              <w:tc>
                <w:tcPr>
                  <w:tcW w:w="3698" w:type="dxa"/>
                  <w:tcBorders>
                    <w:tl2br w:val="nil"/>
                    <w:tr2bl w:val="nil"/>
                  </w:tcBorders>
                  <w:vAlign w:val="center"/>
                </w:tcPr>
                <w:p>
                  <w:pPr>
                    <w:pStyle w:val="8"/>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bCs/>
                      <w:color w:val="000000" w:themeColor="text1"/>
                      <w:sz w:val="21"/>
                      <w:szCs w:val="21"/>
                    </w:rPr>
                    <w:t>包装机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lang w:eastAsia="zh-CN"/>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sz w:val="21"/>
                      <w:szCs w:val="21"/>
                    </w:rPr>
                    <w:t>1</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14</w:t>
                  </w:r>
                </w:p>
              </w:tc>
              <w:tc>
                <w:tcPr>
                  <w:tcW w:w="3698"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left="0" w:leftChars="0"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kern w:val="0"/>
                      <w:sz w:val="21"/>
                      <w:szCs w:val="21"/>
                    </w:rPr>
                    <w:t>除湿机</w:t>
                  </w:r>
                </w:p>
              </w:tc>
              <w:tc>
                <w:tcPr>
                  <w:tcW w:w="9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000000" w:themeColor="text1"/>
                      <w:kern w:val="0"/>
                      <w:sz w:val="21"/>
                      <w:szCs w:val="21"/>
                    </w:rPr>
                  </w:pPr>
                  <w:r>
                    <w:rPr>
                      <w:rFonts w:hint="eastAsia"/>
                      <w:color w:val="000000" w:themeColor="text1"/>
                      <w:sz w:val="21"/>
                      <w:szCs w:val="21"/>
                    </w:rPr>
                    <w:t>台</w:t>
                  </w:r>
                </w:p>
              </w:tc>
              <w:tc>
                <w:tcPr>
                  <w:tcW w:w="951"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outlineLvl w:val="9"/>
                    <w:rPr>
                      <w:rFonts w:hint="eastAsia"/>
                      <w:color w:val="000000" w:themeColor="text1"/>
                      <w:kern w:val="0"/>
                      <w:sz w:val="21"/>
                      <w:szCs w:val="21"/>
                    </w:rPr>
                  </w:pPr>
                  <w:r>
                    <w:rPr>
                      <w:rFonts w:hint="default" w:ascii="Times New Roman" w:hAnsi="Times New Roman" w:eastAsia="宋体" w:cs="Times New Roman"/>
                      <w:bCs/>
                      <w:color w:val="000000" w:themeColor="text1"/>
                      <w:sz w:val="21"/>
                      <w:szCs w:val="21"/>
                    </w:rPr>
                    <w:t>2</w:t>
                  </w:r>
                </w:p>
              </w:tc>
              <w:tc>
                <w:tcPr>
                  <w:tcW w:w="215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bl>
          <w:p>
            <w:pPr>
              <w:rPr>
                <w:rFonts w:hint="eastAsia"/>
                <w:color w:val="000000" w:themeColor="text1"/>
                <w:lang w:val="en-US" w:eastAsia="zh-CN"/>
              </w:rPr>
            </w:pPr>
            <w:r>
              <w:rPr>
                <w:rFonts w:hint="eastAsia"/>
                <w:color w:val="000000" w:themeColor="text1"/>
                <w:lang w:val="en-US" w:eastAsia="zh-CN"/>
              </w:rPr>
              <w:t>项目对厂界贡献值见17。</w:t>
            </w:r>
          </w:p>
          <w:p>
            <w:pPr>
              <w:ind w:firstLine="42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17</w:t>
            </w:r>
            <w:r>
              <w:rPr>
                <w:rFonts w:eastAsia="黑体"/>
                <w:color w:val="000000" w:themeColor="text1"/>
                <w:sz w:val="21"/>
                <w:szCs w:val="21"/>
              </w:rPr>
              <w:t xml:space="preserve">  噪声源对厂界声环境影响预测结果    单位：dB(A)</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1404"/>
              <w:gridCol w:w="1402"/>
              <w:gridCol w:w="1401"/>
              <w:gridCol w:w="14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9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预测点</w:t>
                  </w:r>
                </w:p>
                <w:p>
                  <w:pPr>
                    <w:spacing w:line="240" w:lineRule="auto"/>
                    <w:ind w:firstLine="0" w:firstLineChars="0"/>
                    <w:jc w:val="center"/>
                    <w:rPr>
                      <w:color w:val="000000" w:themeColor="text1"/>
                      <w:sz w:val="21"/>
                      <w:szCs w:val="21"/>
                    </w:rPr>
                  </w:pPr>
                  <w:r>
                    <w:rPr>
                      <w:rFonts w:hAnsi="宋体"/>
                      <w:color w:val="000000" w:themeColor="text1"/>
                      <w:sz w:val="21"/>
                      <w:szCs w:val="21"/>
                    </w:rPr>
                    <w:t>项目</w:t>
                  </w:r>
                </w:p>
              </w:tc>
              <w:tc>
                <w:tcPr>
                  <w:tcW w:w="1404"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东厂界</w:t>
                  </w:r>
                </w:p>
              </w:tc>
              <w:tc>
                <w:tcPr>
                  <w:tcW w:w="1402"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南厂界</w:t>
                  </w:r>
                </w:p>
              </w:tc>
              <w:tc>
                <w:tcPr>
                  <w:tcW w:w="140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西厂界</w:t>
                  </w:r>
                </w:p>
              </w:tc>
              <w:tc>
                <w:tcPr>
                  <w:tcW w:w="140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9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贡献值（</w:t>
                  </w:r>
                  <w:r>
                    <w:rPr>
                      <w:bCs/>
                      <w:color w:val="000000" w:themeColor="text1"/>
                      <w:sz w:val="21"/>
                      <w:szCs w:val="21"/>
                    </w:rPr>
                    <w:t>dB(A)</w:t>
                  </w:r>
                  <w:r>
                    <w:rPr>
                      <w:rFonts w:hAnsi="宋体"/>
                      <w:bCs/>
                      <w:color w:val="000000" w:themeColor="text1"/>
                      <w:sz w:val="21"/>
                      <w:szCs w:val="21"/>
                    </w:rPr>
                    <w:t>）</w:t>
                  </w:r>
                </w:p>
              </w:tc>
              <w:tc>
                <w:tcPr>
                  <w:tcW w:w="1404"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37.2</w:t>
                  </w:r>
                </w:p>
              </w:tc>
              <w:tc>
                <w:tcPr>
                  <w:tcW w:w="140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38.5</w:t>
                  </w:r>
                </w:p>
              </w:tc>
              <w:tc>
                <w:tcPr>
                  <w:tcW w:w="140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37.5</w:t>
                  </w:r>
                </w:p>
              </w:tc>
              <w:tc>
                <w:tcPr>
                  <w:tcW w:w="140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38.2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9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标准值</w:t>
                  </w:r>
                </w:p>
              </w:tc>
              <w:tc>
                <w:tcPr>
                  <w:tcW w:w="140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60/50</w:t>
                  </w:r>
                </w:p>
              </w:tc>
              <w:tc>
                <w:tcPr>
                  <w:tcW w:w="1402"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60/50</w:t>
                  </w:r>
                </w:p>
              </w:tc>
              <w:tc>
                <w:tcPr>
                  <w:tcW w:w="140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60/50</w:t>
                  </w:r>
                </w:p>
              </w:tc>
              <w:tc>
                <w:tcPr>
                  <w:tcW w:w="140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60/50</w:t>
                  </w:r>
                </w:p>
              </w:tc>
            </w:tr>
          </w:tbl>
          <w:p>
            <w:pPr>
              <w:spacing w:before="240"/>
              <w:ind w:firstLine="480"/>
              <w:rPr>
                <w:color w:val="000000" w:themeColor="text1"/>
              </w:rPr>
            </w:pPr>
            <w:r>
              <w:rPr>
                <w:rFonts w:hAnsi="宋体"/>
                <w:color w:val="000000" w:themeColor="text1"/>
              </w:rPr>
              <w:t>由</w:t>
            </w:r>
            <w:r>
              <w:rPr>
                <w:rFonts w:hint="eastAsia" w:hAnsi="宋体"/>
                <w:color w:val="000000" w:themeColor="text1"/>
                <w:lang w:val="en-US" w:eastAsia="zh-CN"/>
              </w:rPr>
              <w:t>上表</w:t>
            </w:r>
            <w:r>
              <w:rPr>
                <w:rFonts w:hAnsi="宋体"/>
                <w:color w:val="000000" w:themeColor="text1"/>
              </w:rPr>
              <w:t>可知：</w:t>
            </w:r>
            <w:r>
              <w:rPr>
                <w:rFonts w:hint="eastAsia" w:hAnsi="宋体"/>
                <w:color w:val="000000" w:themeColor="text1"/>
                <w:lang w:val="en-US" w:eastAsia="zh-CN"/>
              </w:rPr>
              <w:t>原有项目</w:t>
            </w:r>
            <w:r>
              <w:rPr>
                <w:rFonts w:hAnsi="宋体"/>
                <w:color w:val="000000" w:themeColor="text1"/>
              </w:rPr>
              <w:t>对厂界噪声贡献值在</w:t>
            </w:r>
            <w:r>
              <w:rPr>
                <w:rFonts w:hint="eastAsia"/>
                <w:color w:val="000000" w:themeColor="text1"/>
                <w:lang w:val="en-US" w:eastAsia="zh-CN"/>
              </w:rPr>
              <w:t>37.2</w:t>
            </w:r>
            <w:r>
              <w:rPr>
                <w:rFonts w:hAnsi="宋体"/>
                <w:color w:val="000000" w:themeColor="text1"/>
              </w:rPr>
              <w:t>～</w:t>
            </w:r>
            <w:r>
              <w:rPr>
                <w:rFonts w:hint="eastAsia"/>
                <w:color w:val="000000" w:themeColor="text1"/>
                <w:lang w:val="en-US" w:eastAsia="zh-CN"/>
              </w:rPr>
              <w:t>38.5</w:t>
            </w:r>
            <w:r>
              <w:rPr>
                <w:color w:val="000000" w:themeColor="text1"/>
              </w:rPr>
              <w:t>dB(A)</w:t>
            </w:r>
            <w:r>
              <w:rPr>
                <w:rFonts w:hAnsi="宋体"/>
                <w:color w:val="000000" w:themeColor="text1"/>
              </w:rPr>
              <w:t>之间，厂界昼夜间噪声贡献值满足《工业企业厂界环境噪声排放标准》</w:t>
            </w:r>
            <w:r>
              <w:rPr>
                <w:color w:val="000000" w:themeColor="text1"/>
              </w:rPr>
              <w:t>2</w:t>
            </w:r>
            <w:r>
              <w:rPr>
                <w:rFonts w:hAnsi="宋体"/>
                <w:color w:val="000000" w:themeColor="text1"/>
              </w:rPr>
              <w:t>类标准。</w:t>
            </w:r>
          </w:p>
          <w:p>
            <w:pPr>
              <w:ind w:firstLine="480"/>
              <w:rPr>
                <w:rFonts w:hint="eastAsia"/>
                <w:color w:val="000000" w:themeColor="text1"/>
                <w:highlight w:val="yellow"/>
                <w:lang w:val="en-US" w:eastAsia="zh-CN"/>
              </w:rPr>
            </w:pPr>
            <w:r>
              <w:rPr>
                <w:rFonts w:hint="eastAsia"/>
                <w:color w:val="000000" w:themeColor="text1"/>
                <w:highlight w:val="none"/>
                <w:lang w:val="en-US" w:eastAsia="zh-CN"/>
              </w:rPr>
              <w:t>陕西同元环境检测有限公司于2018年11月21日~10月22日对项目厂界声环境的监测结果可知，</w:t>
            </w:r>
            <w:r>
              <w:rPr>
                <w:rFonts w:hint="eastAsia"/>
                <w:color w:val="000000" w:themeColor="text1"/>
                <w:highlight w:val="none"/>
              </w:rPr>
              <w:t>项目厂界昼间声环境监测结果范围为</w:t>
            </w:r>
            <w:r>
              <w:rPr>
                <w:rFonts w:hint="eastAsia"/>
                <w:color w:val="000000" w:themeColor="text1"/>
                <w:highlight w:val="none"/>
                <w:lang w:val="en-US" w:eastAsia="zh-CN"/>
              </w:rPr>
              <w:t>50.3</w:t>
            </w:r>
            <w:r>
              <w:rPr>
                <w:rFonts w:hint="eastAsia"/>
                <w:color w:val="000000" w:themeColor="text1"/>
                <w:highlight w:val="none"/>
              </w:rPr>
              <w:t>~</w:t>
            </w:r>
            <w:r>
              <w:rPr>
                <w:rFonts w:hint="eastAsia"/>
                <w:color w:val="000000" w:themeColor="text1"/>
                <w:highlight w:val="none"/>
                <w:lang w:val="en-US" w:eastAsia="zh-CN"/>
              </w:rPr>
              <w:t>52.8</w:t>
            </w:r>
            <w:r>
              <w:rPr>
                <w:rFonts w:hint="eastAsia"/>
                <w:color w:val="000000" w:themeColor="text1"/>
                <w:highlight w:val="none"/>
              </w:rPr>
              <w:t>dB(A)，夜间声环境监测结果范围为</w:t>
            </w:r>
            <w:r>
              <w:rPr>
                <w:rFonts w:hint="eastAsia"/>
                <w:color w:val="000000" w:themeColor="text1"/>
                <w:highlight w:val="none"/>
                <w:lang w:val="en-US" w:eastAsia="zh-CN"/>
              </w:rPr>
              <w:t>41.2~42.8</w:t>
            </w:r>
            <w:r>
              <w:rPr>
                <w:rFonts w:hint="eastAsia"/>
                <w:color w:val="000000" w:themeColor="text1"/>
                <w:highlight w:val="none"/>
              </w:rPr>
              <w:t>dB(A)，满足《声环境质量标准》（GB3096-2008）中的2类标准。</w:t>
            </w:r>
            <w:r>
              <w:rPr>
                <w:rFonts w:hint="eastAsia"/>
                <w:color w:val="000000" w:themeColor="text1"/>
                <w:highlight w:val="none"/>
                <w:lang w:val="en-US" w:eastAsia="zh-CN"/>
              </w:rPr>
              <w:t>具体见声环境质量现状章节。</w:t>
            </w:r>
          </w:p>
          <w:p>
            <w:pPr>
              <w:rPr>
                <w:rFonts w:hint="eastAsia"/>
                <w:color w:val="000000" w:themeColor="text1"/>
                <w:lang w:val="en-US" w:eastAsia="zh-CN"/>
              </w:rPr>
            </w:pPr>
            <w:r>
              <w:rPr>
                <w:rFonts w:hint="eastAsia"/>
                <w:color w:val="000000" w:themeColor="text1"/>
                <w:lang w:val="en-US" w:eastAsia="zh-CN"/>
              </w:rPr>
              <w:t>项目原有项目噪声对周围环境影响较小。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eastAsia="宋体"/>
                <w:color w:val="000000" w:themeColor="text1"/>
                <w:lang w:val="en-US" w:eastAsia="zh-CN"/>
              </w:rPr>
            </w:pPr>
            <w:r>
              <w:rPr>
                <w:rFonts w:hint="eastAsia"/>
                <w:color w:val="000000" w:themeColor="text1"/>
                <w:lang w:val="en-US" w:eastAsia="zh-CN"/>
              </w:rPr>
              <w:t>4、固废</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textAlignment w:val="auto"/>
              <w:outlineLvl w:val="9"/>
              <w:rPr>
                <w:color w:val="000000" w:themeColor="text1"/>
                <w:kern w:val="0"/>
                <w:sz w:val="24"/>
              </w:rPr>
            </w:pPr>
            <w:r>
              <w:rPr>
                <w:rFonts w:hint="eastAsia"/>
                <w:color w:val="000000" w:themeColor="text1"/>
                <w:kern w:val="0"/>
                <w:sz w:val="24"/>
              </w:rPr>
              <w:t>项目运营期产生的固体废物主要为</w:t>
            </w:r>
            <w:r>
              <w:rPr>
                <w:rFonts w:hAnsi="宋体"/>
                <w:color w:val="000000" w:themeColor="text1"/>
                <w:sz w:val="24"/>
              </w:rPr>
              <w:t>生产线产生的</w:t>
            </w:r>
            <w:r>
              <w:rPr>
                <w:rFonts w:hint="eastAsia" w:hAnsi="宋体"/>
                <w:color w:val="000000" w:themeColor="text1"/>
                <w:sz w:val="24"/>
              </w:rPr>
              <w:t>不合格新鲜茶叶、茶梗、茶末，生物质燃料燃烧后的炉灰，</w:t>
            </w:r>
            <w:r>
              <w:rPr>
                <w:rFonts w:hAnsi="宋体"/>
                <w:color w:val="000000" w:themeColor="text1"/>
                <w:sz w:val="24"/>
              </w:rPr>
              <w:t>生活垃圾</w:t>
            </w:r>
            <w:r>
              <w:rPr>
                <w:rFonts w:hint="eastAsia" w:hAnsi="宋体"/>
                <w:color w:val="000000" w:themeColor="text1"/>
                <w:sz w:val="24"/>
              </w:rPr>
              <w:t>、水膜除尘沉渣。</w:t>
            </w:r>
          </w:p>
          <w:p>
            <w:pPr>
              <w:ind w:firstLine="480"/>
              <w:rPr>
                <w:color w:val="000000" w:themeColor="text1"/>
              </w:rPr>
            </w:pPr>
            <w:r>
              <w:rPr>
                <w:rFonts w:hint="eastAsia"/>
                <w:color w:val="000000" w:themeColor="text1"/>
              </w:rPr>
              <w:t>项目总固废产生情况见表</w:t>
            </w:r>
            <w:r>
              <w:rPr>
                <w:rFonts w:hint="eastAsia"/>
                <w:color w:val="000000" w:themeColor="text1"/>
                <w:lang w:val="en-US" w:eastAsia="zh-CN"/>
              </w:rPr>
              <w:t>18</w:t>
            </w:r>
            <w:r>
              <w:rPr>
                <w:rFonts w:hint="eastAsia"/>
                <w:color w:val="000000" w:themeColor="text1"/>
              </w:rPr>
              <w:t>。</w:t>
            </w:r>
          </w:p>
          <w:p>
            <w:pPr>
              <w:spacing w:line="240" w:lineRule="exact"/>
              <w:ind w:firstLine="42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18</w:t>
            </w:r>
            <w:r>
              <w:rPr>
                <w:rFonts w:hint="eastAsia" w:eastAsia="黑体"/>
                <w:color w:val="000000" w:themeColor="text1"/>
                <w:sz w:val="21"/>
                <w:szCs w:val="21"/>
              </w:rPr>
              <w:t xml:space="preserve">  固体废物产生情况一览表</w:t>
            </w:r>
          </w:p>
          <w:tbl>
            <w:tblPr>
              <w:tblStyle w:val="20"/>
              <w:tblW w:w="871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18"/>
              <w:gridCol w:w="1127"/>
              <w:gridCol w:w="1134"/>
              <w:gridCol w:w="1559"/>
              <w:gridCol w:w="709"/>
              <w:gridCol w:w="992"/>
              <w:gridCol w:w="27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4" w:hRule="atLeast"/>
                <w:tblHeader/>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序号</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名称</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废物类别</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产生工序</w:t>
                  </w:r>
                </w:p>
              </w:tc>
              <w:tc>
                <w:tcPr>
                  <w:tcW w:w="709" w:type="dxa"/>
                  <w:vAlign w:val="center"/>
                </w:tcPr>
                <w:p>
                  <w:pPr>
                    <w:spacing w:line="240" w:lineRule="exact"/>
                    <w:ind w:firstLine="0" w:firstLineChars="0"/>
                    <w:jc w:val="center"/>
                    <w:rPr>
                      <w:color w:val="000000" w:themeColor="text1"/>
                      <w:sz w:val="21"/>
                      <w:szCs w:val="21"/>
                    </w:rPr>
                  </w:pPr>
                  <w:r>
                    <w:rPr>
                      <w:color w:val="000000" w:themeColor="text1"/>
                      <w:sz w:val="21"/>
                      <w:szCs w:val="21"/>
                    </w:rPr>
                    <w:t>形态</w:t>
                  </w:r>
                </w:p>
              </w:tc>
              <w:tc>
                <w:tcPr>
                  <w:tcW w:w="992" w:type="dxa"/>
                  <w:vAlign w:val="center"/>
                </w:tcPr>
                <w:p>
                  <w:pPr>
                    <w:spacing w:line="240" w:lineRule="exact"/>
                    <w:ind w:firstLine="0" w:firstLineChars="0"/>
                    <w:jc w:val="center"/>
                    <w:rPr>
                      <w:color w:val="000000" w:themeColor="text1"/>
                      <w:sz w:val="21"/>
                      <w:szCs w:val="21"/>
                    </w:rPr>
                  </w:pPr>
                  <w:r>
                    <w:rPr>
                      <w:color w:val="000000" w:themeColor="text1"/>
                      <w:sz w:val="21"/>
                      <w:szCs w:val="21"/>
                    </w:rPr>
                    <w:t>产生量</w:t>
                  </w:r>
                </w:p>
                <w:p>
                  <w:pPr>
                    <w:spacing w:line="240" w:lineRule="exact"/>
                    <w:ind w:firstLine="0" w:firstLineChars="0"/>
                    <w:jc w:val="center"/>
                    <w:rPr>
                      <w:color w:val="000000" w:themeColor="text1"/>
                      <w:sz w:val="21"/>
                      <w:szCs w:val="21"/>
                    </w:rPr>
                  </w:pPr>
                  <w:r>
                    <w:rPr>
                      <w:color w:val="000000" w:themeColor="text1"/>
                      <w:sz w:val="21"/>
                      <w:szCs w:val="21"/>
                    </w:rPr>
                    <w:t>（t/a）</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利用处置方式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1</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不合格新鲜茶叶</w:t>
                  </w:r>
                </w:p>
              </w:tc>
              <w:tc>
                <w:tcPr>
                  <w:tcW w:w="1134" w:type="dxa"/>
                  <w:vMerge w:val="restart"/>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一般固废</w:t>
                  </w: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新鲜茶叶挑选</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0.6</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筛捡出来后还田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2</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茶梗、茶末</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摊晾</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0.12</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统一收集后外售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3</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炉灰</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生物质燃烧</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0.17</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收集后可作为肥料还田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4</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沉渣</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水膜除尘</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0.014</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收集后填埋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5</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职工生活</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集中收集由环卫部门统一处理</w:t>
                  </w:r>
                </w:p>
              </w:tc>
            </w:tr>
          </w:tbl>
          <w:p>
            <w:pPr>
              <w:rPr>
                <w:color w:val="000000" w:themeColor="text1"/>
              </w:rPr>
            </w:pPr>
            <w:r>
              <w:rPr>
                <w:rFonts w:hint="eastAsia"/>
                <w:color w:val="000000" w:themeColor="text1"/>
              </w:rPr>
              <w:t>项目固体废物合理处置，处置率100%，满足《一般工业固体废物贮存、处置场污染控制标准》（GB18599-2001）及修改单中有关规定。对周围环境影响较小。</w:t>
            </w:r>
          </w:p>
          <w:p>
            <w:pPr>
              <w:rPr>
                <w:rFonts w:hint="eastAsia"/>
                <w:b/>
                <w:bCs/>
                <w:color w:val="000000" w:themeColor="text1"/>
                <w:lang w:val="en-US" w:eastAsia="zh-CN"/>
              </w:rPr>
            </w:pPr>
            <w:r>
              <w:rPr>
                <w:rFonts w:hint="eastAsia"/>
                <w:b/>
                <w:bCs/>
                <w:color w:val="000000" w:themeColor="text1"/>
                <w:lang w:val="en-US" w:eastAsia="zh-CN"/>
              </w:rPr>
              <w:t>三</w:t>
            </w:r>
            <w:r>
              <w:rPr>
                <w:rFonts w:hint="eastAsia"/>
                <w:b/>
                <w:bCs/>
                <w:color w:val="000000" w:themeColor="text1"/>
                <w:lang w:eastAsia="zh-CN"/>
              </w:rPr>
              <w:t>、原有</w:t>
            </w:r>
            <w:r>
              <w:rPr>
                <w:rFonts w:hint="eastAsia"/>
                <w:b/>
                <w:bCs/>
                <w:color w:val="000000" w:themeColor="text1"/>
                <w:lang w:val="en-US" w:eastAsia="zh-CN"/>
              </w:rPr>
              <w:t>防治措施一览表</w:t>
            </w:r>
          </w:p>
          <w:p>
            <w:pPr>
              <w:spacing w:line="400" w:lineRule="exact"/>
              <w:ind w:firstLine="420"/>
              <w:jc w:val="center"/>
              <w:rPr>
                <w:rFonts w:hint="eastAsia" w:eastAsia="黑体"/>
                <w:color w:val="000000" w:themeColor="text1"/>
                <w:lang w:val="en-US" w:eastAsia="zh-CN"/>
              </w:rPr>
            </w:pPr>
            <w:r>
              <w:rPr>
                <w:rFonts w:eastAsia="黑体"/>
                <w:color w:val="000000" w:themeColor="text1"/>
                <w:sz w:val="21"/>
                <w:szCs w:val="18"/>
              </w:rPr>
              <w:t>表</w:t>
            </w:r>
            <w:r>
              <w:rPr>
                <w:rFonts w:hint="eastAsia" w:eastAsia="黑体"/>
                <w:color w:val="000000" w:themeColor="text1"/>
                <w:sz w:val="21"/>
                <w:szCs w:val="18"/>
                <w:lang w:val="en-US" w:eastAsia="zh-CN"/>
              </w:rPr>
              <w:t>19</w:t>
            </w:r>
            <w:r>
              <w:rPr>
                <w:rFonts w:eastAsia="黑体"/>
                <w:color w:val="000000" w:themeColor="text1"/>
                <w:sz w:val="21"/>
                <w:szCs w:val="18"/>
              </w:rPr>
              <w:t xml:space="preserve">  </w:t>
            </w:r>
            <w:r>
              <w:rPr>
                <w:rFonts w:hint="eastAsia" w:eastAsia="黑体"/>
                <w:color w:val="000000" w:themeColor="text1"/>
                <w:sz w:val="21"/>
                <w:szCs w:val="18"/>
                <w:lang w:val="en-US" w:eastAsia="zh-CN"/>
              </w:rPr>
              <w:t>原有防治措施一览表</w:t>
            </w:r>
          </w:p>
          <w:tbl>
            <w:tblPr>
              <w:tblStyle w:val="20"/>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34"/>
              <w:gridCol w:w="2126"/>
              <w:gridCol w:w="1843"/>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项目</w:t>
                  </w: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污染源</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环保治理措施</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验收内容</w:t>
                  </w:r>
                </w:p>
              </w:tc>
              <w:tc>
                <w:tcPr>
                  <w:tcW w:w="28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废气</w:t>
                  </w: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燃料燃烧废气</w:t>
                  </w:r>
                </w:p>
              </w:tc>
              <w:tc>
                <w:tcPr>
                  <w:tcW w:w="212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水膜脱硫除尘器</w:t>
                  </w:r>
                  <w:r>
                    <w:rPr>
                      <w:color w:val="000000" w:themeColor="text1"/>
                      <w:sz w:val="21"/>
                      <w:szCs w:val="21"/>
                    </w:rPr>
                    <w:t>（除尘效率</w:t>
                  </w:r>
                  <w:r>
                    <w:rPr>
                      <w:rFonts w:hint="eastAsia"/>
                      <w:color w:val="000000" w:themeColor="text1"/>
                      <w:sz w:val="21"/>
                      <w:szCs w:val="21"/>
                    </w:rPr>
                    <w:t>90%</w:t>
                  </w:r>
                  <w:r>
                    <w:rPr>
                      <w:rStyle w:val="24"/>
                      <w:rFonts w:hint="eastAsia"/>
                      <w:color w:val="000000" w:themeColor="text1"/>
                    </w:rPr>
                    <w:t>，脱硫效率15%</w:t>
                  </w:r>
                  <w:r>
                    <w:rPr>
                      <w:color w:val="000000" w:themeColor="text1"/>
                      <w:sz w:val="21"/>
                      <w:szCs w:val="21"/>
                    </w:rPr>
                    <w:t>）+</w:t>
                  </w:r>
                  <w:r>
                    <w:rPr>
                      <w:rFonts w:hint="eastAsia"/>
                      <w:color w:val="000000" w:themeColor="text1"/>
                      <w:sz w:val="21"/>
                      <w:szCs w:val="21"/>
                    </w:rPr>
                    <w:t>2</w:t>
                  </w:r>
                  <w:r>
                    <w:rPr>
                      <w:rFonts w:hint="eastAsia"/>
                      <w:color w:val="000000" w:themeColor="text1"/>
                      <w:sz w:val="21"/>
                      <w:szCs w:val="21"/>
                      <w:lang w:val="en-US" w:eastAsia="zh-CN"/>
                    </w:rPr>
                    <w:t>5</w:t>
                  </w:r>
                  <w:r>
                    <w:rPr>
                      <w:color w:val="000000" w:themeColor="text1"/>
                      <w:sz w:val="21"/>
                      <w:szCs w:val="21"/>
                    </w:rPr>
                    <w:t>m高排气筒</w:t>
                  </w:r>
                </w:p>
              </w:tc>
              <w:tc>
                <w:tcPr>
                  <w:tcW w:w="1843"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水膜脱硫除尘器1台</w:t>
                  </w:r>
                  <w:r>
                    <w:rPr>
                      <w:color w:val="000000" w:themeColor="text1"/>
                      <w:sz w:val="21"/>
                      <w:szCs w:val="21"/>
                    </w:rPr>
                    <w:t>（除尘效率</w:t>
                  </w:r>
                  <w:r>
                    <w:rPr>
                      <w:rFonts w:hint="eastAsia"/>
                      <w:color w:val="000000" w:themeColor="text1"/>
                      <w:sz w:val="21"/>
                      <w:szCs w:val="21"/>
                    </w:rPr>
                    <w:t>90%，脱硫效率15%</w:t>
                  </w:r>
                  <w:r>
                    <w:rPr>
                      <w:color w:val="000000" w:themeColor="text1"/>
                      <w:sz w:val="21"/>
                      <w:szCs w:val="21"/>
                    </w:rPr>
                    <w:t>）+</w:t>
                  </w:r>
                  <w:r>
                    <w:rPr>
                      <w:rFonts w:hint="eastAsia"/>
                      <w:color w:val="000000" w:themeColor="text1"/>
                      <w:sz w:val="21"/>
                      <w:szCs w:val="21"/>
                    </w:rPr>
                    <w:t>2</w:t>
                  </w:r>
                  <w:r>
                    <w:rPr>
                      <w:rFonts w:hint="eastAsia"/>
                      <w:color w:val="000000" w:themeColor="text1"/>
                      <w:sz w:val="21"/>
                      <w:szCs w:val="21"/>
                      <w:lang w:val="en-US" w:eastAsia="zh-CN"/>
                    </w:rPr>
                    <w:t>5</w:t>
                  </w:r>
                  <w:r>
                    <w:rPr>
                      <w:color w:val="000000" w:themeColor="text1"/>
                      <w:sz w:val="21"/>
                      <w:szCs w:val="21"/>
                    </w:rPr>
                    <w:t>m高排气筒</w:t>
                  </w:r>
                  <w:r>
                    <w:rPr>
                      <w:rFonts w:hint="eastAsia"/>
                      <w:color w:val="000000" w:themeColor="text1"/>
                      <w:sz w:val="21"/>
                      <w:szCs w:val="21"/>
                      <w:lang w:eastAsia="zh-CN"/>
                    </w:rPr>
                    <w:t>（</w:t>
                  </w:r>
                </w:p>
              </w:tc>
              <w:tc>
                <w:tcPr>
                  <w:tcW w:w="280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满足《锅炉大气污染物综合排放标准》（GB13274-2014）中的相关要求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70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废水</w:t>
                  </w: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生活污水</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定期清掏作茶园肥料还田，不外排</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旱厕（</w:t>
                  </w:r>
                  <w:r>
                    <w:rPr>
                      <w:rFonts w:hint="eastAsia"/>
                      <w:color w:val="000000" w:themeColor="text1"/>
                      <w:sz w:val="21"/>
                      <w:szCs w:val="21"/>
                      <w:lang w:val="en-US" w:eastAsia="zh-CN"/>
                    </w:rPr>
                    <w:t>5</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w:t>
                  </w:r>
                </w:p>
              </w:tc>
              <w:tc>
                <w:tcPr>
                  <w:tcW w:w="28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固废</w:t>
                  </w: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不合格新鲜茶叶</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2809"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合理处置、处置率100%，满足《一般工业固体废物贮存、处置场污染控制标准》（GB18599-2001）（2013年修订）要求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茶梗、茶末</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统一收集外售</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统一收集外售</w:t>
                  </w:r>
                </w:p>
              </w:tc>
              <w:tc>
                <w:tcPr>
                  <w:tcW w:w="2809"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炉灰</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2809"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沉渣</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收集后填埋</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收集后填埋</w:t>
                  </w:r>
                </w:p>
              </w:tc>
              <w:tc>
                <w:tcPr>
                  <w:tcW w:w="2809"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生活垃圾</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由环卫部门统一处理</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垃圾桶若干</w:t>
                  </w:r>
                </w:p>
              </w:tc>
              <w:tc>
                <w:tcPr>
                  <w:tcW w:w="2809"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噪声</w:t>
                  </w:r>
                </w:p>
              </w:tc>
              <w:tc>
                <w:tcPr>
                  <w:tcW w:w="113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设备噪声</w:t>
                  </w:r>
                </w:p>
              </w:tc>
              <w:tc>
                <w:tcPr>
                  <w:tcW w:w="212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选用低噪声设备、室内安装、基础减震、建筑隔声</w:t>
                  </w:r>
                </w:p>
              </w:tc>
              <w:tc>
                <w:tcPr>
                  <w:tcW w:w="1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选用低噪声设备、室内安装、基础减震、建筑隔声</w:t>
                  </w:r>
                </w:p>
              </w:tc>
              <w:tc>
                <w:tcPr>
                  <w:tcW w:w="280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《工业企业厂界环境噪声排放标准》（GB12348-2008）中的2类标准</w:t>
                  </w:r>
                </w:p>
              </w:tc>
            </w:tr>
          </w:tbl>
          <w:p>
            <w:pPr>
              <w:rPr>
                <w:rFonts w:hint="eastAsia"/>
                <w:b/>
                <w:bCs/>
                <w:color w:val="000000" w:themeColor="text1"/>
              </w:rPr>
            </w:pPr>
            <w:r>
              <w:rPr>
                <w:rFonts w:hint="eastAsia"/>
                <w:b/>
                <w:bCs/>
                <w:color w:val="000000" w:themeColor="text1"/>
              </w:rPr>
              <w:t>四、项目存在的环境问题及整改措施</w:t>
            </w:r>
          </w:p>
          <w:p>
            <w:pPr>
              <w:rPr>
                <w:color w:val="000000" w:themeColor="text1"/>
              </w:rPr>
            </w:pPr>
            <w:r>
              <w:rPr>
                <w:rFonts w:hint="eastAsia"/>
                <w:color w:val="000000" w:themeColor="text1"/>
              </w:rPr>
              <w:t>原有项目环保措施</w:t>
            </w:r>
            <w:r>
              <w:rPr>
                <w:rFonts w:hint="eastAsia"/>
                <w:color w:val="000000" w:themeColor="text1"/>
                <w:lang w:val="en-US" w:eastAsia="zh-CN"/>
              </w:rPr>
              <w:t>符合环保要求，</w:t>
            </w:r>
            <w:r>
              <w:rPr>
                <w:rFonts w:hint="eastAsia"/>
                <w:color w:val="000000" w:themeColor="text1"/>
              </w:rPr>
              <w:t>不存在原有环境问题。</w:t>
            </w:r>
          </w:p>
          <w:p>
            <w:pPr>
              <w:pStyle w:val="19"/>
              <w:ind w:left="480" w:firstLine="480"/>
              <w:rPr>
                <w:color w:val="000000" w:themeColor="text1"/>
              </w:rPr>
            </w:pPr>
          </w:p>
          <w:p>
            <w:pPr>
              <w:ind w:firstLine="480"/>
              <w:rPr>
                <w:color w:val="000000" w:themeColor="text1"/>
              </w:rPr>
            </w:pPr>
          </w:p>
          <w:p>
            <w:pPr>
              <w:pStyle w:val="19"/>
              <w:ind w:left="480" w:firstLine="480"/>
              <w:rPr>
                <w:color w:val="000000" w:themeColor="text1"/>
              </w:rPr>
            </w:pPr>
          </w:p>
          <w:p>
            <w:pPr>
              <w:ind w:firstLine="480"/>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19"/>
              <w:ind w:left="480" w:firstLine="480"/>
              <w:rPr>
                <w:color w:val="000000" w:themeColor="text1"/>
              </w:rPr>
            </w:pPr>
          </w:p>
          <w:p>
            <w:pPr>
              <w:ind w:firstLine="480"/>
              <w:rPr>
                <w:color w:val="000000" w:themeColor="text1"/>
              </w:rPr>
            </w:pPr>
          </w:p>
          <w:p>
            <w:pPr>
              <w:pStyle w:val="19"/>
              <w:ind w:left="480" w:firstLine="480"/>
              <w:rPr>
                <w:color w:val="000000" w:themeColor="text1"/>
              </w:rPr>
            </w:pPr>
          </w:p>
          <w:p>
            <w:pPr>
              <w:pStyle w:val="19"/>
              <w:ind w:firstLine="0" w:firstLineChars="0"/>
              <w:rPr>
                <w:color w:val="000000" w:themeColor="text1"/>
              </w:rPr>
            </w:pPr>
          </w:p>
          <w:p>
            <w:pPr>
              <w:ind w:firstLine="480"/>
              <w:rPr>
                <w:color w:val="000000" w:themeColor="text1"/>
              </w:rPr>
            </w:pPr>
          </w:p>
          <w:p>
            <w:pPr>
              <w:pStyle w:val="19"/>
              <w:ind w:firstLine="0" w:firstLineChars="0"/>
              <w:rPr>
                <w:color w:val="000000" w:themeColor="text1"/>
              </w:rPr>
            </w:pPr>
          </w:p>
        </w:tc>
      </w:tr>
    </w:tbl>
    <w:p>
      <w:pPr>
        <w:pStyle w:val="42"/>
        <w:outlineLvl w:val="0"/>
        <w:rPr>
          <w:color w:val="000000" w:themeColor="text1"/>
        </w:rPr>
      </w:pPr>
      <w:bookmarkStart w:id="2" w:name="_Toc478030058"/>
      <w:r>
        <w:rPr>
          <w:rFonts w:hint="eastAsia"/>
          <w:color w:val="000000" w:themeColor="text1"/>
        </w:rPr>
        <w:t>建设项目所在地自然环境简况</w:t>
      </w:r>
      <w:bookmarkEnd w:id="2"/>
    </w:p>
    <w:tbl>
      <w:tblPr>
        <w:tblStyle w:val="20"/>
        <w:tblW w:w="884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5" w:hRule="atLeast"/>
          <w:jc w:val="center"/>
        </w:trPr>
        <w:tc>
          <w:tcPr>
            <w:tcW w:w="8845" w:type="dxa"/>
          </w:tcPr>
          <w:p>
            <w:pPr>
              <w:pStyle w:val="4"/>
              <w:widowControl/>
              <w:spacing w:line="600" w:lineRule="exact"/>
              <w:ind w:firstLine="0" w:firstLineChars="0"/>
              <w:rPr>
                <w:b/>
                <w:color w:val="000000" w:themeColor="text1"/>
                <w:szCs w:val="28"/>
              </w:rPr>
            </w:pPr>
            <w:r>
              <w:rPr>
                <w:rFonts w:hint="eastAsia"/>
                <w:b/>
                <w:color w:val="000000" w:themeColor="text1"/>
                <w:szCs w:val="28"/>
              </w:rPr>
              <w:t>自然环境简况（地形、地貌、地质、气候、水文、植被、生物多样性等）：</w:t>
            </w:r>
          </w:p>
          <w:p>
            <w:pPr>
              <w:ind w:firstLine="0" w:firstLineChars="0"/>
              <w:rPr>
                <w:b/>
                <w:color w:val="000000" w:themeColor="text1"/>
              </w:rPr>
            </w:pPr>
            <w:r>
              <w:rPr>
                <w:rFonts w:hint="eastAsia"/>
                <w:b/>
                <w:color w:val="000000" w:themeColor="text1"/>
              </w:rPr>
              <w:t>1、项目地理位置</w:t>
            </w:r>
          </w:p>
          <w:p>
            <w:pPr>
              <w:ind w:firstLine="480"/>
              <w:rPr>
                <w:color w:val="000000" w:themeColor="text1"/>
                <w:highlight w:val="none"/>
              </w:rPr>
            </w:pPr>
            <w:r>
              <w:rPr>
                <w:rFonts w:hint="eastAsia"/>
                <w:color w:val="000000" w:themeColor="text1"/>
              </w:rPr>
              <w:t>紫阳县位于陕西南部，汉江中上游，大巴山北麓，东与安康市相邻，南与四川省万源市相连，西与汉中市</w:t>
            </w:r>
            <w:r>
              <w:rPr>
                <w:rFonts w:hint="eastAsia"/>
                <w:color w:val="000000" w:themeColor="text1"/>
                <w:highlight w:val="none"/>
              </w:rPr>
              <w:t>镇巴县毗邻，北与安康市汉阴县接壤。</w:t>
            </w:r>
          </w:p>
          <w:p>
            <w:pPr>
              <w:rPr>
                <w:rFonts w:hint="eastAsia"/>
                <w:color w:val="000000" w:themeColor="text1"/>
              </w:rPr>
            </w:pPr>
            <w:r>
              <w:rPr>
                <w:rFonts w:hint="eastAsia"/>
                <w:color w:val="000000" w:themeColor="text1"/>
                <w:highlight w:val="none"/>
              </w:rPr>
              <w:t>本项目位于陕西省紫阳县焕古镇腊竹村二组</w:t>
            </w:r>
            <w:r>
              <w:rPr>
                <w:rFonts w:hint="eastAsia"/>
                <w:color w:val="000000" w:themeColor="text1"/>
                <w:highlight w:val="none"/>
                <w:lang w:eastAsia="zh-CN"/>
              </w:rPr>
              <w:t>，</w:t>
            </w:r>
            <w:r>
              <w:rPr>
                <w:rFonts w:hint="eastAsia"/>
                <w:color w:val="000000" w:themeColor="text1"/>
                <w:highlight w:val="none"/>
              </w:rPr>
              <w:t>项目厂址中心地理位置坐标为北纬32.572069°，东经</w:t>
            </w:r>
            <w:r>
              <w:rPr>
                <w:rFonts w:hint="eastAsia"/>
                <w:color w:val="000000" w:themeColor="text1"/>
                <w:highlight w:val="none"/>
                <w:lang w:val="en-US" w:eastAsia="zh-CN"/>
              </w:rPr>
              <w:t>108.459638</w:t>
            </w:r>
            <w:r>
              <w:rPr>
                <w:rFonts w:hint="eastAsia"/>
                <w:color w:val="000000" w:themeColor="text1"/>
                <w:highlight w:val="none"/>
              </w:rPr>
              <w:t>°。</w:t>
            </w:r>
            <w:r>
              <w:rPr>
                <w:rFonts w:hint="eastAsia"/>
                <w:color w:val="000000" w:themeColor="text1"/>
                <w:lang w:eastAsia="zh-CN"/>
              </w:rPr>
              <w:t>项目北侧紧邻茶园，南侧紧邻乡级道路，隔路为茶园，东侧紧邻坡地，西侧紧邻薛沟。</w:t>
            </w:r>
          </w:p>
          <w:p>
            <w:pPr>
              <w:ind w:firstLine="480"/>
              <w:rPr>
                <w:color w:val="000000" w:themeColor="text1"/>
              </w:rPr>
            </w:pPr>
            <w:r>
              <w:rPr>
                <w:rFonts w:hint="eastAsia"/>
                <w:color w:val="000000" w:themeColor="text1"/>
              </w:rPr>
              <w:t>项目地理位置图见附图1，</w:t>
            </w:r>
            <w:r>
              <w:rPr>
                <w:rFonts w:hint="eastAsia"/>
                <w:color w:val="000000" w:themeColor="text1"/>
                <w:lang w:val="en-US" w:eastAsia="zh-CN"/>
              </w:rPr>
              <w:t>四至范围图</w:t>
            </w:r>
            <w:r>
              <w:rPr>
                <w:rFonts w:hint="eastAsia"/>
                <w:color w:val="000000" w:themeColor="text1"/>
              </w:rPr>
              <w:t>见附图2。</w:t>
            </w:r>
          </w:p>
          <w:p>
            <w:pPr>
              <w:ind w:firstLine="0" w:firstLineChars="0"/>
              <w:rPr>
                <w:b/>
                <w:color w:val="000000" w:themeColor="text1"/>
              </w:rPr>
            </w:pPr>
            <w:r>
              <w:rPr>
                <w:rFonts w:hint="eastAsia"/>
                <w:b/>
                <w:color w:val="000000" w:themeColor="text1"/>
              </w:rPr>
              <w:t>2、地形地貌地质</w:t>
            </w:r>
          </w:p>
          <w:p>
            <w:pPr>
              <w:ind w:firstLine="480"/>
              <w:rPr>
                <w:color w:val="000000" w:themeColor="text1"/>
              </w:rPr>
            </w:pPr>
            <w:r>
              <w:rPr>
                <w:rFonts w:hint="eastAsia"/>
                <w:color w:val="000000" w:themeColor="text1"/>
              </w:rPr>
              <w:t>紫阳万山综错，河溪密布，汉江自西北至东南横贯全境，任河由西南向西北注入汉水，两条河水将全县分割为东南部大巴山区、西南部米仓山区、北部凤凰山区，最低海拔277m，最高海拔2522m。加上蒿坪河川道，从而形成了紫阳“三山两水一川”的地貌特点。紫阳是世界著名的志留系弓笔石古生物化石裸露地带。</w:t>
            </w:r>
          </w:p>
          <w:p>
            <w:pPr>
              <w:ind w:firstLine="0" w:firstLineChars="0"/>
              <w:rPr>
                <w:b/>
                <w:color w:val="000000" w:themeColor="text1"/>
              </w:rPr>
            </w:pPr>
            <w:r>
              <w:rPr>
                <w:rFonts w:hint="eastAsia"/>
                <w:b/>
                <w:color w:val="000000" w:themeColor="text1"/>
              </w:rPr>
              <w:t>3、气候气象</w:t>
            </w:r>
          </w:p>
          <w:p>
            <w:pPr>
              <w:ind w:firstLine="480"/>
              <w:rPr>
                <w:color w:val="000000" w:themeColor="text1"/>
              </w:rPr>
            </w:pPr>
            <w:r>
              <w:rPr>
                <w:rFonts w:hint="eastAsia"/>
                <w:color w:val="000000" w:themeColor="text1"/>
              </w:rPr>
              <w:t>紫阳气候垂直变化较大，属亚热带湿润季风气候区，年平均气温15.1℃，无霜期为268天，年降水总量1066mm，最多年降水量1682.8mm，降水多集中在6—9月，夏季多发洪涝。最低海拔277m，最高海拔2522m。</w:t>
            </w:r>
          </w:p>
          <w:p>
            <w:pPr>
              <w:ind w:firstLine="0" w:firstLineChars="0"/>
              <w:rPr>
                <w:b/>
                <w:color w:val="000000" w:themeColor="text1"/>
              </w:rPr>
            </w:pPr>
            <w:r>
              <w:rPr>
                <w:rFonts w:hint="eastAsia"/>
                <w:b/>
                <w:color w:val="000000" w:themeColor="text1"/>
              </w:rPr>
              <w:t>4、水文地质</w:t>
            </w:r>
          </w:p>
          <w:p>
            <w:pPr>
              <w:ind w:firstLine="480"/>
              <w:rPr>
                <w:color w:val="000000" w:themeColor="text1"/>
              </w:rPr>
            </w:pPr>
            <w:r>
              <w:rPr>
                <w:rFonts w:hint="eastAsia"/>
                <w:color w:val="000000" w:themeColor="text1"/>
              </w:rPr>
              <w:t>紫阳境内均属汉江水系。汉江，又称汉水，汉江河，为长江最大的支流，现代水文认为有三源：中源漾水、北源沮水、南源玉带河，均在秦岭南麓陕西宁强县境内，流经沔县（现勉县）称沔水，东流至汉中始称汉水；自安康至丹江口段古称沧浪水，襄阳以下别名襄江、襄水。</w:t>
            </w:r>
          </w:p>
          <w:p>
            <w:pPr>
              <w:ind w:firstLine="480"/>
              <w:rPr>
                <w:color w:val="000000" w:themeColor="text1"/>
              </w:rPr>
            </w:pPr>
            <w:r>
              <w:rPr>
                <w:rFonts w:hint="eastAsia"/>
                <w:color w:val="000000" w:themeColor="text1"/>
              </w:rPr>
              <w:t>洄水镇境内河流属于长江流域汉江洞河水系。境内主河流为洄水河，东南-西北流向，流经洄水镇，与岚皋县民主镇隔河相对。此外，另有堰塘、水库等9处人工饮水工程，为茶稻、庙沟、营寨、燕山、联沟等村提供安全饮水和农业灌溉。</w:t>
            </w:r>
          </w:p>
          <w:p>
            <w:pPr>
              <w:ind w:firstLine="0" w:firstLineChars="0"/>
              <w:rPr>
                <w:b/>
                <w:color w:val="000000" w:themeColor="text1"/>
              </w:rPr>
            </w:pPr>
            <w:r>
              <w:rPr>
                <w:rFonts w:hint="eastAsia"/>
                <w:b/>
                <w:color w:val="000000" w:themeColor="text1"/>
              </w:rPr>
              <w:t>5、植被及生物多样性</w:t>
            </w:r>
          </w:p>
          <w:p>
            <w:pPr>
              <w:ind w:firstLine="480"/>
              <w:rPr>
                <w:color w:val="000000" w:themeColor="text1"/>
              </w:rPr>
            </w:pPr>
            <w:r>
              <w:rPr>
                <w:rFonts w:hint="eastAsia"/>
                <w:color w:val="000000" w:themeColor="text1"/>
              </w:rPr>
              <w:t>紫阳县生物资源得天独厚。尤其是以茶叶、厚朴、烤烟、柑桔等为主的生物资源，在全国久负盛名。土壤富含硒元素，平均含硒量0.49ppm，生长的动植物硒元素含量高，是全国迄今已发现的两大富硒区之一。紫阳县各种食品不仅天然富硒，而且无公害、无污染，既是功能食品，又是绿色食品。紫阳富硒茶在唐朝曾作为贡茶供宫廷享用，在清代紫阳毛尖茶已成为全国十大名茶之一而享誉全国。2012年4月，紫阳富硒茶被国家工商总局认定为“中国驰名商标”，荣登“中国十大富硒品牌”榜首，成为全国第4枚同时具有国家地理标志证明商标和中国驰名商标的农产品，品牌价值攀升到11.18亿元。紫阳富硒茶自开发投放市场以来，颇受国内外广大茶饮者的青睐，连续获得国际国内20多项质量大奖，被誉为21世纪健康佳品和绿色保健饮料。</w:t>
            </w:r>
          </w:p>
          <w:p>
            <w:pPr>
              <w:ind w:firstLine="480"/>
              <w:rPr>
                <w:color w:val="000000" w:themeColor="text1"/>
              </w:rPr>
            </w:pPr>
            <w:r>
              <w:rPr>
                <w:rFonts w:hint="eastAsia"/>
                <w:color w:val="000000" w:themeColor="text1"/>
              </w:rPr>
              <w:t>项目周边主要为农村村民住宅、农田及茶园，属典型的农村生态系统。调查期间，项目建设地周边未发现有国家及地方重点保护野生动植物。</w:t>
            </w: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p>
            <w:pPr>
              <w:pStyle w:val="4"/>
              <w:widowControl/>
              <w:spacing w:line="520" w:lineRule="exact"/>
              <w:ind w:firstLine="0" w:firstLineChars="0"/>
              <w:rPr>
                <w:color w:val="000000" w:themeColor="text1"/>
                <w:sz w:val="24"/>
              </w:rPr>
            </w:pPr>
          </w:p>
        </w:tc>
      </w:tr>
    </w:tbl>
    <w:p>
      <w:pPr>
        <w:pStyle w:val="42"/>
        <w:outlineLvl w:val="0"/>
        <w:rPr>
          <w:color w:val="000000" w:themeColor="text1"/>
        </w:rPr>
      </w:pPr>
      <w:bookmarkStart w:id="3" w:name="_Toc478030059"/>
      <w:r>
        <w:rPr>
          <w:rFonts w:hint="eastAsia"/>
          <w:color w:val="000000" w:themeColor="text1"/>
        </w:rPr>
        <w:t>环境质量现状</w:t>
      </w:r>
      <w:bookmarkEnd w:id="3"/>
    </w:p>
    <w:tbl>
      <w:tblPr>
        <w:tblStyle w:val="21"/>
        <w:tblW w:w="88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93" w:hRule="atLeast"/>
        </w:trPr>
        <w:tc>
          <w:tcPr>
            <w:tcW w:w="8845" w:type="dxa"/>
            <w:tcBorders>
              <w:top w:val="single" w:color="auto" w:sz="12" w:space="0"/>
              <w:left w:val="single" w:color="auto" w:sz="12" w:space="0"/>
              <w:bottom w:val="single" w:color="auto" w:sz="12" w:space="0"/>
              <w:right w:val="single" w:color="auto" w:sz="12" w:space="0"/>
            </w:tcBorders>
          </w:tcPr>
          <w:p>
            <w:pPr>
              <w:spacing w:line="600" w:lineRule="exact"/>
              <w:ind w:firstLine="0" w:firstLineChars="0"/>
              <w:rPr>
                <w:b/>
                <w:color w:val="000000" w:themeColor="text1"/>
                <w:sz w:val="28"/>
                <w:szCs w:val="28"/>
              </w:rPr>
            </w:pPr>
            <w:r>
              <w:rPr>
                <w:rFonts w:hint="eastAsia"/>
                <w:b/>
                <w:color w:val="000000" w:themeColor="text1"/>
                <w:sz w:val="28"/>
                <w:szCs w:val="28"/>
              </w:rPr>
              <w:t>建设项目所在地区域环境质量现状及主要环境问题（环境空气、声环境、等）</w:t>
            </w:r>
          </w:p>
          <w:p>
            <w:pPr>
              <w:ind w:firstLine="0" w:firstLineChars="0"/>
              <w:rPr>
                <w:b/>
                <w:color w:val="000000" w:themeColor="text1"/>
              </w:rPr>
            </w:pPr>
            <w:r>
              <w:rPr>
                <w:rFonts w:hint="eastAsia"/>
                <w:b/>
                <w:color w:val="000000" w:themeColor="text1"/>
              </w:rPr>
              <w:t>1、环境空气质量现状</w:t>
            </w:r>
          </w:p>
          <w:p>
            <w:pPr>
              <w:keepNext w:val="0"/>
              <w:keepLines w:val="0"/>
              <w:pageBreakBefore w:val="0"/>
              <w:widowControl w:val="0"/>
              <w:kinsoku/>
              <w:wordWrap/>
              <w:overflowPunct/>
              <w:topLinePunct w:val="0"/>
              <w:autoSpaceDE/>
              <w:autoSpaceDN/>
              <w:bidi w:val="0"/>
              <w:adjustRightInd w:val="0"/>
              <w:snapToGrid w:val="0"/>
              <w:ind w:firstLine="480"/>
              <w:textAlignment w:val="auto"/>
              <w:outlineLvl w:val="9"/>
              <w:rPr>
                <w:rFonts w:hint="eastAsia"/>
                <w:color w:val="000000" w:themeColor="text1"/>
              </w:rPr>
            </w:pPr>
            <w:r>
              <w:rPr>
                <w:rFonts w:hint="eastAsia"/>
                <w:color w:val="000000" w:themeColor="text1"/>
              </w:rPr>
              <w:t>本项目位于陕西省紫阳县焕古镇腊竹村二组，所在区域环境空气质量功能区划为《环境空气质量标准》（GB3095-2012）中的二类区，本次</w:t>
            </w:r>
            <w:r>
              <w:rPr>
                <w:rFonts w:hint="eastAsia"/>
                <w:color w:val="000000" w:themeColor="text1"/>
                <w:lang w:eastAsia="zh-CN"/>
              </w:rPr>
              <w:t>大气环境质量评价</w:t>
            </w:r>
            <w:r>
              <w:rPr>
                <w:rFonts w:hint="eastAsia"/>
                <w:color w:val="000000" w:themeColor="text1"/>
              </w:rPr>
              <w:t>引用</w:t>
            </w:r>
            <w:r>
              <w:rPr>
                <w:rFonts w:hint="eastAsia"/>
                <w:color w:val="000000" w:themeColor="text1"/>
                <w:lang w:val="en-US" w:eastAsia="zh-CN"/>
              </w:rPr>
              <w:t>陕西众邦环保检测技术有限公司</w:t>
            </w:r>
            <w:r>
              <w:rPr>
                <w:rFonts w:hint="eastAsia"/>
                <w:color w:val="000000" w:themeColor="text1"/>
              </w:rPr>
              <w:t>《</w:t>
            </w:r>
            <w:r>
              <w:rPr>
                <w:rFonts w:hint="eastAsia"/>
                <w:color w:val="000000" w:themeColor="text1"/>
                <w:lang w:val="en-US" w:eastAsia="zh-CN"/>
              </w:rPr>
              <w:t>陕西省紫阳县龙腾富硒茶业有限公司氧生源·富硒茶观光园综合开发项目</w:t>
            </w:r>
            <w:r>
              <w:rPr>
                <w:rFonts w:hint="eastAsia"/>
                <w:color w:val="000000" w:themeColor="text1"/>
                <w:lang w:eastAsia="zh-CN"/>
              </w:rPr>
              <w:t>环境质量现状监测</w:t>
            </w:r>
            <w:r>
              <w:rPr>
                <w:rFonts w:hint="eastAsia"/>
                <w:color w:val="000000" w:themeColor="text1"/>
              </w:rPr>
              <w:t>》于201</w:t>
            </w:r>
            <w:r>
              <w:rPr>
                <w:rFonts w:hint="eastAsia"/>
                <w:color w:val="000000" w:themeColor="text1"/>
                <w:lang w:val="en-US" w:eastAsia="zh-CN"/>
              </w:rPr>
              <w:t>7</w:t>
            </w:r>
            <w:r>
              <w:rPr>
                <w:rFonts w:hint="eastAsia"/>
                <w:color w:val="000000" w:themeColor="text1"/>
              </w:rPr>
              <w:t>年</w:t>
            </w:r>
            <w:r>
              <w:rPr>
                <w:rFonts w:hint="eastAsia"/>
                <w:color w:val="000000" w:themeColor="text1"/>
                <w:lang w:val="en-US" w:eastAsia="zh-CN"/>
              </w:rPr>
              <w:t>11</w:t>
            </w:r>
            <w:r>
              <w:rPr>
                <w:rFonts w:hint="eastAsia"/>
                <w:color w:val="000000" w:themeColor="text1"/>
              </w:rPr>
              <w:t>月</w:t>
            </w:r>
            <w:r>
              <w:rPr>
                <w:rFonts w:hint="eastAsia"/>
                <w:color w:val="000000" w:themeColor="text1"/>
                <w:lang w:val="en-US" w:eastAsia="zh-CN"/>
              </w:rPr>
              <w:t>17</w:t>
            </w:r>
            <w:r>
              <w:rPr>
                <w:rFonts w:hint="eastAsia"/>
                <w:color w:val="000000" w:themeColor="text1"/>
              </w:rPr>
              <w:t>日至</w:t>
            </w:r>
            <w:r>
              <w:rPr>
                <w:rFonts w:hint="eastAsia"/>
                <w:color w:val="000000" w:themeColor="text1"/>
                <w:lang w:val="en-US" w:eastAsia="zh-CN"/>
              </w:rPr>
              <w:t>23</w:t>
            </w:r>
            <w:r>
              <w:rPr>
                <w:rFonts w:hint="eastAsia"/>
                <w:color w:val="000000" w:themeColor="text1"/>
              </w:rPr>
              <w:t>日对</w:t>
            </w:r>
            <w:r>
              <w:rPr>
                <w:rFonts w:hint="eastAsia"/>
                <w:color w:val="000000" w:themeColor="text1"/>
                <w:lang w:val="en-US" w:eastAsia="zh-CN"/>
              </w:rPr>
              <w:t>双坪村</w:t>
            </w:r>
            <w:r>
              <w:rPr>
                <w:rFonts w:hint="eastAsia"/>
                <w:color w:val="000000" w:themeColor="text1"/>
              </w:rPr>
              <w:t>的监测结果进行区域环境空气质量现状的评价，</w:t>
            </w:r>
            <w:r>
              <w:rPr>
                <w:rFonts w:hint="eastAsia"/>
                <w:color w:val="000000" w:themeColor="text1"/>
                <w:lang w:val="en-US" w:eastAsia="zh-CN"/>
              </w:rPr>
              <w:t>双坪</w:t>
            </w:r>
            <w:r>
              <w:rPr>
                <w:rFonts w:hint="eastAsia"/>
                <w:color w:val="000000" w:themeColor="text1"/>
                <w:lang w:eastAsia="zh-CN"/>
              </w:rPr>
              <w:t>村距离本项目</w:t>
            </w:r>
            <w:r>
              <w:rPr>
                <w:rFonts w:hint="eastAsia"/>
                <w:color w:val="000000" w:themeColor="text1"/>
                <w:lang w:val="en-US" w:eastAsia="zh-CN"/>
              </w:rPr>
              <w:t>2.9km，</w:t>
            </w:r>
            <w:r>
              <w:rPr>
                <w:rFonts w:hint="eastAsia"/>
                <w:color w:val="000000" w:themeColor="text1"/>
              </w:rPr>
              <w:t>监测至今区域内未发生较大变化，监测数据有效。监测项目为PM</w:t>
            </w:r>
            <w:r>
              <w:rPr>
                <w:rFonts w:hint="eastAsia"/>
                <w:color w:val="000000" w:themeColor="text1"/>
                <w:vertAlign w:val="subscript"/>
              </w:rPr>
              <w:t>10</w:t>
            </w:r>
            <w:r>
              <w:rPr>
                <w:rFonts w:hint="eastAsia"/>
                <w:color w:val="000000" w:themeColor="text1"/>
              </w:rPr>
              <w:t>、SO</w:t>
            </w:r>
            <w:r>
              <w:rPr>
                <w:rFonts w:hint="eastAsia"/>
                <w:color w:val="000000" w:themeColor="text1"/>
                <w:vertAlign w:val="subscript"/>
              </w:rPr>
              <w:t>2</w:t>
            </w:r>
            <w:r>
              <w:rPr>
                <w:rFonts w:hint="eastAsia"/>
                <w:color w:val="000000" w:themeColor="text1"/>
              </w:rPr>
              <w:t>、NO</w:t>
            </w:r>
            <w:r>
              <w:rPr>
                <w:rFonts w:hint="eastAsia"/>
                <w:color w:val="000000" w:themeColor="text1"/>
                <w:vertAlign w:val="subscript"/>
              </w:rPr>
              <w:t>2</w:t>
            </w:r>
            <w:r>
              <w:rPr>
                <w:rFonts w:hint="eastAsia"/>
                <w:color w:val="000000" w:themeColor="text1"/>
                <w:lang w:eastAsia="zh-CN"/>
              </w:rPr>
              <w:t>。</w:t>
            </w:r>
            <w:r>
              <w:rPr>
                <w:rFonts w:hint="eastAsia"/>
                <w:color w:val="000000" w:themeColor="text1"/>
              </w:rPr>
              <w:t>监测结果见表</w:t>
            </w:r>
            <w:r>
              <w:rPr>
                <w:rFonts w:hint="eastAsia"/>
                <w:color w:val="000000" w:themeColor="text1"/>
                <w:highlight w:val="none"/>
                <w:lang w:val="en-US" w:eastAsia="zh-CN"/>
              </w:rPr>
              <w:t>2</w:t>
            </w:r>
            <w:r>
              <w:rPr>
                <w:rFonts w:hint="eastAsia"/>
                <w:color w:val="000000" w:themeColor="text1"/>
                <w:highlight w:val="none"/>
              </w:rPr>
              <w:t>0。</w:t>
            </w:r>
          </w:p>
          <w:p>
            <w:pPr>
              <w:keepNext w:val="0"/>
              <w:keepLines w:val="0"/>
              <w:pageBreakBefore w:val="0"/>
              <w:widowControl w:val="0"/>
              <w:tabs>
                <w:tab w:val="left" w:pos="3555"/>
              </w:tabs>
              <w:kinsoku/>
              <w:wordWrap/>
              <w:overflowPunct/>
              <w:topLinePunct w:val="0"/>
              <w:autoSpaceDE/>
              <w:autoSpaceDN/>
              <w:bidi w:val="0"/>
              <w:adjustRightInd w:val="0"/>
              <w:snapToGrid w:val="0"/>
              <w:spacing w:before="156" w:beforeLines="50"/>
              <w:jc w:val="center"/>
              <w:textAlignment w:val="auto"/>
              <w:outlineLvl w:val="9"/>
              <w:rPr>
                <w:rFonts w:hint="default" w:ascii="Times New Roman" w:hAnsi="Times New Roman" w:eastAsia="黑体" w:cs="Times New Roman"/>
                <w:b w:val="0"/>
                <w:bCs/>
                <w:color w:val="000000" w:themeColor="text1"/>
                <w:sz w:val="21"/>
                <w:szCs w:val="21"/>
                <w:vertAlign w:val="superscript"/>
              </w:rPr>
            </w:pPr>
            <w:r>
              <w:rPr>
                <w:rFonts w:hint="default" w:ascii="Times New Roman" w:hAnsi="Times New Roman" w:eastAsia="黑体" w:cs="Times New Roman"/>
                <w:b w:val="0"/>
                <w:bCs/>
                <w:color w:val="000000" w:themeColor="text1"/>
                <w:sz w:val="21"/>
                <w:szCs w:val="21"/>
              </w:rPr>
              <w:t>表</w:t>
            </w:r>
            <w:r>
              <w:rPr>
                <w:rFonts w:hint="default" w:ascii="Times New Roman" w:hAnsi="Times New Roman" w:eastAsia="黑体" w:cs="Times New Roman"/>
                <w:b w:val="0"/>
                <w:bCs/>
                <w:color w:val="000000" w:themeColor="text1"/>
                <w:sz w:val="21"/>
                <w:szCs w:val="21"/>
                <w:lang w:val="en-US" w:eastAsia="zh-CN"/>
              </w:rPr>
              <w:t>20</w:t>
            </w:r>
            <w:r>
              <w:rPr>
                <w:rFonts w:hint="default" w:ascii="Times New Roman" w:hAnsi="Times New Roman" w:eastAsia="黑体" w:cs="Times New Roman"/>
                <w:b w:val="0"/>
                <w:bCs/>
                <w:color w:val="000000" w:themeColor="text1"/>
                <w:sz w:val="21"/>
                <w:szCs w:val="21"/>
              </w:rPr>
              <w:t xml:space="preserve">  环境空气监测结果统计表    单位：μg/m</w:t>
            </w:r>
            <w:r>
              <w:rPr>
                <w:rFonts w:hint="default" w:ascii="Times New Roman" w:hAnsi="Times New Roman" w:eastAsia="黑体" w:cs="Times New Roman"/>
                <w:b w:val="0"/>
                <w:bCs/>
                <w:color w:val="000000" w:themeColor="text1"/>
                <w:sz w:val="21"/>
                <w:szCs w:val="21"/>
                <w:vertAlign w:val="superscript"/>
              </w:rPr>
              <w:t>3</w:t>
            </w:r>
          </w:p>
          <w:tbl>
            <w:tblPr>
              <w:tblStyle w:val="20"/>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815"/>
              <w:gridCol w:w="1890"/>
              <w:gridCol w:w="2055"/>
              <w:gridCol w:w="1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Ansi="宋体"/>
                      <w:color w:val="000000" w:themeColor="text1"/>
                      <w:kern w:val="0"/>
                      <w:sz w:val="21"/>
                      <w:szCs w:val="21"/>
                    </w:rPr>
                  </w:pPr>
                  <w:r>
                    <w:rPr>
                      <w:rFonts w:hAnsi="宋体"/>
                      <w:color w:val="000000" w:themeColor="text1"/>
                      <w:kern w:val="0"/>
                      <w:sz w:val="21"/>
                      <w:szCs w:val="21"/>
                    </w:rPr>
                    <w:t>监测</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Ansi="宋体"/>
                      <w:color w:val="000000" w:themeColor="text1"/>
                      <w:kern w:val="0"/>
                      <w:sz w:val="21"/>
                      <w:szCs w:val="21"/>
                    </w:rPr>
                    <w:t>点位</w:t>
                  </w:r>
                </w:p>
              </w:tc>
              <w:tc>
                <w:tcPr>
                  <w:tcW w:w="1815"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Ansi="宋体"/>
                      <w:color w:val="000000" w:themeColor="text1"/>
                      <w:kern w:val="0"/>
                      <w:sz w:val="21"/>
                      <w:szCs w:val="21"/>
                    </w:rPr>
                    <w:t>监测日期</w:t>
                  </w:r>
                </w:p>
              </w:tc>
              <w:tc>
                <w:tcPr>
                  <w:tcW w:w="1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20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color w:val="000000" w:themeColor="text1"/>
                      <w:sz w:val="21"/>
                      <w:szCs w:val="21"/>
                    </w:rPr>
                    <w:t>NO</w:t>
                  </w:r>
                  <w:r>
                    <w:rPr>
                      <w:color w:val="000000" w:themeColor="text1"/>
                      <w:sz w:val="21"/>
                      <w:szCs w:val="21"/>
                      <w:vertAlign w:val="subscript"/>
                    </w:rPr>
                    <w:t>2</w:t>
                  </w:r>
                </w:p>
              </w:tc>
              <w:tc>
                <w:tcPr>
                  <w:tcW w:w="18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sz w:val="21"/>
                      <w:szCs w:val="21"/>
                    </w:rPr>
                  </w:pPr>
                  <w:r>
                    <w:rPr>
                      <w:color w:val="000000" w:themeColor="text1"/>
                      <w:sz w:val="21"/>
                      <w:szCs w:val="21"/>
                    </w:rPr>
                    <w:t>PM</w:t>
                  </w:r>
                  <w:r>
                    <w:rPr>
                      <w:color w:val="000000" w:themeColor="text1"/>
                      <w:sz w:val="21"/>
                      <w:szCs w:val="21"/>
                      <w:vertAlign w:val="subscript"/>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sz w:val="21"/>
                      <w:szCs w:val="21"/>
                    </w:rPr>
                  </w:pPr>
                  <w:r>
                    <w:rPr>
                      <w:color w:val="000000" w:themeColor="text1"/>
                      <w:sz w:val="21"/>
                      <w:szCs w:val="21"/>
                    </w:rPr>
                    <w:t>1</w:t>
                  </w:r>
                  <w:r>
                    <w:rPr>
                      <w:rFonts w:hAnsi="宋体"/>
                      <w:color w:val="000000" w:themeColor="text1"/>
                      <w:sz w:val="21"/>
                      <w:szCs w:val="21"/>
                    </w:rPr>
                    <w:t>小时平均</w:t>
                  </w:r>
                  <w:r>
                    <w:rPr>
                      <w:rFonts w:hint="eastAsia" w:hAnsi="宋体"/>
                      <w:color w:val="000000" w:themeColor="text1"/>
                      <w:sz w:val="21"/>
                      <w:szCs w:val="21"/>
                    </w:rPr>
                    <w:t>值</w:t>
                  </w:r>
                </w:p>
              </w:tc>
              <w:tc>
                <w:tcPr>
                  <w:tcW w:w="20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sz w:val="21"/>
                      <w:szCs w:val="21"/>
                    </w:rPr>
                  </w:pPr>
                  <w:r>
                    <w:rPr>
                      <w:color w:val="000000" w:themeColor="text1"/>
                      <w:sz w:val="21"/>
                      <w:szCs w:val="21"/>
                    </w:rPr>
                    <w:t>1</w:t>
                  </w:r>
                  <w:r>
                    <w:rPr>
                      <w:rFonts w:hAnsi="宋体"/>
                      <w:color w:val="000000" w:themeColor="text1"/>
                      <w:sz w:val="21"/>
                      <w:szCs w:val="21"/>
                    </w:rPr>
                    <w:t>小时平均</w:t>
                  </w:r>
                  <w:r>
                    <w:rPr>
                      <w:rFonts w:hint="eastAsia" w:hAnsi="宋体"/>
                      <w:color w:val="000000" w:themeColor="text1"/>
                      <w:sz w:val="21"/>
                      <w:szCs w:val="21"/>
                    </w:rPr>
                    <w:t>值</w:t>
                  </w:r>
                </w:p>
              </w:tc>
              <w:tc>
                <w:tcPr>
                  <w:tcW w:w="18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hAnsi="宋体"/>
                      <w:color w:val="000000" w:themeColor="text1"/>
                      <w:kern w:val="0"/>
                      <w:sz w:val="21"/>
                      <w:szCs w:val="21"/>
                    </w:rPr>
                    <w:t>24小时</w:t>
                  </w:r>
                  <w:r>
                    <w:rPr>
                      <w:rFonts w:hAnsi="宋体"/>
                      <w:color w:val="000000" w:themeColor="text1"/>
                      <w:kern w:val="0"/>
                      <w:sz w:val="21"/>
                      <w:szCs w:val="21"/>
                    </w:rPr>
                    <w:t>平均</w:t>
                  </w:r>
                  <w:r>
                    <w:rPr>
                      <w:rFonts w:hint="eastAsia" w:hAnsi="宋体"/>
                      <w:color w:val="000000" w:themeColor="text1"/>
                      <w:kern w:val="0"/>
                      <w:sz w:val="21"/>
                      <w:szCs w:val="21"/>
                    </w:rPr>
                    <w:t>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双坪村</w:t>
                  </w: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2017.11.17</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24.4</w:t>
                  </w:r>
                  <w:r>
                    <w:rPr>
                      <w:rFonts w:hint="eastAsia"/>
                      <w:color w:val="000000" w:themeColor="text1"/>
                      <w:sz w:val="21"/>
                      <w:szCs w:val="21"/>
                    </w:rPr>
                    <w:t>~</w:t>
                  </w:r>
                  <w:r>
                    <w:rPr>
                      <w:rFonts w:hint="eastAsia"/>
                      <w:color w:val="000000" w:themeColor="text1"/>
                      <w:sz w:val="21"/>
                      <w:szCs w:val="21"/>
                      <w:lang w:val="en-US" w:eastAsia="zh-CN"/>
                    </w:rPr>
                    <w:t>26.0</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26.5</w:t>
                  </w:r>
                  <w:r>
                    <w:rPr>
                      <w:rFonts w:hint="eastAsia"/>
                      <w:color w:val="000000" w:themeColor="text1"/>
                      <w:sz w:val="21"/>
                      <w:szCs w:val="21"/>
                    </w:rPr>
                    <w:t>~</w:t>
                  </w:r>
                  <w:r>
                    <w:rPr>
                      <w:rFonts w:hint="eastAsia"/>
                      <w:color w:val="000000" w:themeColor="text1"/>
                      <w:sz w:val="21"/>
                      <w:szCs w:val="21"/>
                      <w:lang w:val="en-US" w:eastAsia="zh-CN"/>
                    </w:rPr>
                    <w:t>49.8</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91.9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2017.11.18</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24.6</w:t>
                  </w:r>
                  <w:r>
                    <w:rPr>
                      <w:rFonts w:hint="eastAsia"/>
                      <w:color w:val="000000" w:themeColor="text1"/>
                      <w:sz w:val="21"/>
                      <w:szCs w:val="21"/>
                    </w:rPr>
                    <w:t>~</w:t>
                  </w:r>
                  <w:r>
                    <w:rPr>
                      <w:rFonts w:hint="eastAsia"/>
                      <w:color w:val="000000" w:themeColor="text1"/>
                      <w:sz w:val="21"/>
                      <w:szCs w:val="21"/>
                      <w:lang w:val="en-US" w:eastAsia="zh-CN"/>
                    </w:rPr>
                    <w:t>28.1</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25.3</w:t>
                  </w:r>
                  <w:r>
                    <w:rPr>
                      <w:rFonts w:hint="eastAsia"/>
                      <w:color w:val="000000" w:themeColor="text1"/>
                      <w:sz w:val="21"/>
                      <w:szCs w:val="21"/>
                    </w:rPr>
                    <w:t>~</w:t>
                  </w:r>
                  <w:r>
                    <w:rPr>
                      <w:rFonts w:hint="eastAsia"/>
                      <w:color w:val="000000" w:themeColor="text1"/>
                      <w:sz w:val="21"/>
                      <w:szCs w:val="21"/>
                      <w:lang w:val="en-US" w:eastAsia="zh-CN"/>
                    </w:rPr>
                    <w:t>47.4</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2017.11.19</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24.8</w:t>
                  </w:r>
                  <w:r>
                    <w:rPr>
                      <w:rFonts w:hint="eastAsia"/>
                      <w:color w:val="000000" w:themeColor="text1"/>
                      <w:sz w:val="21"/>
                      <w:szCs w:val="21"/>
                    </w:rPr>
                    <w:t>~</w:t>
                  </w:r>
                  <w:r>
                    <w:rPr>
                      <w:rFonts w:hint="eastAsia"/>
                      <w:color w:val="000000" w:themeColor="text1"/>
                      <w:sz w:val="21"/>
                      <w:szCs w:val="21"/>
                      <w:lang w:val="en-US" w:eastAsia="zh-CN"/>
                    </w:rPr>
                    <w:t>29.2</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27.7</w:t>
                  </w:r>
                  <w:r>
                    <w:rPr>
                      <w:rFonts w:hint="eastAsia"/>
                      <w:color w:val="000000" w:themeColor="text1"/>
                      <w:sz w:val="21"/>
                      <w:szCs w:val="21"/>
                    </w:rPr>
                    <w:t>~</w:t>
                  </w:r>
                  <w:r>
                    <w:rPr>
                      <w:rFonts w:hint="eastAsia"/>
                      <w:color w:val="000000" w:themeColor="text1"/>
                      <w:sz w:val="21"/>
                      <w:szCs w:val="21"/>
                      <w:lang w:val="en-US" w:eastAsia="zh-CN"/>
                    </w:rPr>
                    <w:t>52.9</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94.3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2017.11.20</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24.3</w:t>
                  </w:r>
                  <w:r>
                    <w:rPr>
                      <w:rFonts w:hint="eastAsia"/>
                      <w:color w:val="000000" w:themeColor="text1"/>
                      <w:sz w:val="21"/>
                      <w:szCs w:val="21"/>
                    </w:rPr>
                    <w:t>~</w:t>
                  </w:r>
                  <w:r>
                    <w:rPr>
                      <w:rFonts w:hint="eastAsia"/>
                      <w:color w:val="000000" w:themeColor="text1"/>
                      <w:sz w:val="21"/>
                      <w:szCs w:val="21"/>
                      <w:lang w:val="en-US" w:eastAsia="zh-CN"/>
                    </w:rPr>
                    <w:t>28.2</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24.9</w:t>
                  </w:r>
                  <w:r>
                    <w:rPr>
                      <w:rFonts w:hint="eastAsia"/>
                      <w:color w:val="000000" w:themeColor="text1"/>
                      <w:sz w:val="21"/>
                      <w:szCs w:val="21"/>
                    </w:rPr>
                    <w:t>~</w:t>
                  </w:r>
                  <w:r>
                    <w:rPr>
                      <w:rFonts w:hint="eastAsia"/>
                      <w:color w:val="000000" w:themeColor="text1"/>
                      <w:sz w:val="21"/>
                      <w:szCs w:val="21"/>
                      <w:lang w:val="en-US" w:eastAsia="zh-CN"/>
                    </w:rPr>
                    <w:t>44.7</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90.8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2017.11.21</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25.9</w:t>
                  </w:r>
                  <w:r>
                    <w:rPr>
                      <w:rFonts w:hint="eastAsia"/>
                      <w:color w:val="000000" w:themeColor="text1"/>
                      <w:sz w:val="21"/>
                      <w:szCs w:val="21"/>
                    </w:rPr>
                    <w:t>~</w:t>
                  </w:r>
                  <w:r>
                    <w:rPr>
                      <w:rFonts w:hint="eastAsia"/>
                      <w:color w:val="000000" w:themeColor="text1"/>
                      <w:sz w:val="21"/>
                      <w:szCs w:val="21"/>
                      <w:lang w:val="en-US" w:eastAsia="zh-CN"/>
                    </w:rPr>
                    <w:t>29.0</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24.4</w:t>
                  </w:r>
                  <w:r>
                    <w:rPr>
                      <w:rFonts w:hint="eastAsia"/>
                      <w:color w:val="000000" w:themeColor="text1"/>
                      <w:sz w:val="21"/>
                      <w:szCs w:val="21"/>
                    </w:rPr>
                    <w:t>~</w:t>
                  </w:r>
                  <w:r>
                    <w:rPr>
                      <w:rFonts w:hint="eastAsia"/>
                      <w:color w:val="000000" w:themeColor="text1"/>
                      <w:sz w:val="21"/>
                      <w:szCs w:val="21"/>
                      <w:lang w:val="en-US" w:eastAsia="zh-CN"/>
                    </w:rPr>
                    <w:t>48.1</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101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2017.11.22</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25.3</w:t>
                  </w:r>
                  <w:r>
                    <w:rPr>
                      <w:rFonts w:hint="eastAsia"/>
                      <w:color w:val="000000" w:themeColor="text1"/>
                      <w:sz w:val="21"/>
                      <w:szCs w:val="21"/>
                    </w:rPr>
                    <w:t>~</w:t>
                  </w:r>
                  <w:r>
                    <w:rPr>
                      <w:rFonts w:hint="eastAsia"/>
                      <w:color w:val="000000" w:themeColor="text1"/>
                      <w:sz w:val="21"/>
                      <w:szCs w:val="21"/>
                      <w:lang w:val="en-US" w:eastAsia="zh-CN"/>
                    </w:rPr>
                    <w:t>28.1</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27.4</w:t>
                  </w:r>
                  <w:r>
                    <w:rPr>
                      <w:rFonts w:hint="eastAsia"/>
                      <w:color w:val="000000" w:themeColor="text1"/>
                      <w:sz w:val="21"/>
                      <w:szCs w:val="21"/>
                    </w:rPr>
                    <w:t>~</w:t>
                  </w:r>
                  <w:r>
                    <w:rPr>
                      <w:rFonts w:hint="eastAsia"/>
                      <w:color w:val="000000" w:themeColor="text1"/>
                      <w:sz w:val="21"/>
                      <w:szCs w:val="21"/>
                      <w:lang w:val="en-US" w:eastAsia="zh-CN"/>
                    </w:rPr>
                    <w:t>50.3</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98.9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p>
              </w:tc>
              <w:tc>
                <w:tcPr>
                  <w:tcW w:w="181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2017.11.23</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24.7</w:t>
                  </w:r>
                  <w:r>
                    <w:rPr>
                      <w:rFonts w:hint="eastAsia"/>
                      <w:color w:val="000000" w:themeColor="text1"/>
                      <w:sz w:val="21"/>
                      <w:szCs w:val="21"/>
                    </w:rPr>
                    <w:t>~</w:t>
                  </w:r>
                  <w:r>
                    <w:rPr>
                      <w:rFonts w:hint="eastAsia"/>
                      <w:color w:val="000000" w:themeColor="text1"/>
                      <w:sz w:val="21"/>
                      <w:szCs w:val="21"/>
                      <w:lang w:val="en-US" w:eastAsia="zh-CN"/>
                    </w:rPr>
                    <w:t>28.7</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color w:val="000000" w:themeColor="text1"/>
                      <w:sz w:val="21"/>
                      <w:szCs w:val="21"/>
                    </w:rPr>
                  </w:pPr>
                  <w:r>
                    <w:rPr>
                      <w:rFonts w:hint="eastAsia"/>
                      <w:color w:val="000000" w:themeColor="text1"/>
                      <w:sz w:val="21"/>
                      <w:szCs w:val="21"/>
                      <w:lang w:val="en-US" w:eastAsia="zh-CN"/>
                    </w:rPr>
                    <w:t>28.2</w:t>
                  </w:r>
                  <w:r>
                    <w:rPr>
                      <w:rFonts w:hint="eastAsia"/>
                      <w:color w:val="000000" w:themeColor="text1"/>
                      <w:sz w:val="21"/>
                      <w:szCs w:val="21"/>
                    </w:rPr>
                    <w:t>~</w:t>
                  </w:r>
                  <w:r>
                    <w:rPr>
                      <w:rFonts w:hint="eastAsia"/>
                      <w:color w:val="000000" w:themeColor="text1"/>
                      <w:sz w:val="21"/>
                      <w:szCs w:val="21"/>
                      <w:lang w:val="en-US" w:eastAsia="zh-CN"/>
                    </w:rPr>
                    <w:t>54.4</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8"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Ansi="宋体"/>
                      <w:color w:val="000000" w:themeColor="text1"/>
                      <w:kern w:val="0"/>
                      <w:sz w:val="21"/>
                      <w:szCs w:val="21"/>
                    </w:rPr>
                    <w:t>超标率（</w:t>
                  </w:r>
                  <w:r>
                    <w:rPr>
                      <w:color w:val="000000" w:themeColor="text1"/>
                      <w:kern w:val="0"/>
                      <w:sz w:val="21"/>
                      <w:szCs w:val="21"/>
                    </w:rPr>
                    <w:t>%</w:t>
                  </w:r>
                  <w:r>
                    <w:rPr>
                      <w:rFonts w:hAnsi="宋体"/>
                      <w:color w:val="000000" w:themeColor="text1"/>
                      <w:kern w:val="0"/>
                      <w:sz w:val="21"/>
                      <w:szCs w:val="21"/>
                    </w:rPr>
                    <w:t>）</w:t>
                  </w:r>
                </w:p>
              </w:tc>
              <w:tc>
                <w:tcPr>
                  <w:tcW w:w="1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c>
                <w:tcPr>
                  <w:tcW w:w="20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c>
                <w:tcPr>
                  <w:tcW w:w="18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8"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Ansi="宋体"/>
                      <w:color w:val="000000" w:themeColor="text1"/>
                      <w:kern w:val="0"/>
                      <w:sz w:val="21"/>
                      <w:szCs w:val="21"/>
                    </w:rPr>
                  </w:pPr>
                  <w:r>
                    <w:rPr>
                      <w:rFonts w:hint="eastAsia" w:hAnsi="宋体"/>
                      <w:color w:val="000000" w:themeColor="text1"/>
                      <w:kern w:val="0"/>
                      <w:sz w:val="21"/>
                      <w:szCs w:val="21"/>
                    </w:rPr>
                    <w:t>最大超标倍数</w:t>
                  </w:r>
                </w:p>
              </w:tc>
              <w:tc>
                <w:tcPr>
                  <w:tcW w:w="1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c>
                <w:tcPr>
                  <w:tcW w:w="205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c>
                <w:tcPr>
                  <w:tcW w:w="189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rFonts w:hint="eastAsia"/>
                      <w:color w:val="000000" w:themeColor="text1"/>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78"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color w:val="000000" w:themeColor="text1"/>
                      <w:kern w:val="0"/>
                      <w:sz w:val="21"/>
                      <w:szCs w:val="21"/>
                    </w:rPr>
                  </w:pPr>
                  <w:r>
                    <w:rPr>
                      <w:color w:val="000000" w:themeColor="text1"/>
                      <w:kern w:val="0"/>
                      <w:sz w:val="21"/>
                      <w:szCs w:val="21"/>
                    </w:rPr>
                    <w:t>GB3095-2012</w:t>
                  </w:r>
                  <w:r>
                    <w:rPr>
                      <w:rFonts w:hAnsi="宋体"/>
                      <w:color w:val="000000" w:themeColor="text1"/>
                      <w:kern w:val="0"/>
                      <w:sz w:val="21"/>
                      <w:szCs w:val="21"/>
                    </w:rPr>
                    <w:t>二级标准限值</w:t>
                  </w:r>
                </w:p>
              </w:tc>
              <w:tc>
                <w:tcPr>
                  <w:tcW w:w="1890"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eastAsia="仿宋_GB2312"/>
                      <w:color w:val="000000" w:themeColor="text1"/>
                      <w:sz w:val="21"/>
                      <w:szCs w:val="21"/>
                    </w:rPr>
                  </w:pPr>
                  <w:r>
                    <w:rPr>
                      <w:rFonts w:hint="eastAsia" w:eastAsia="仿宋_GB2312"/>
                      <w:color w:val="000000" w:themeColor="text1"/>
                      <w:sz w:val="21"/>
                      <w:szCs w:val="21"/>
                    </w:rPr>
                    <w:t>500</w:t>
                  </w:r>
                </w:p>
              </w:tc>
              <w:tc>
                <w:tcPr>
                  <w:tcW w:w="205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eastAsia="仿宋_GB2312"/>
                      <w:color w:val="000000" w:themeColor="text1"/>
                      <w:sz w:val="21"/>
                      <w:szCs w:val="21"/>
                    </w:rPr>
                  </w:pPr>
                  <w:r>
                    <w:rPr>
                      <w:rFonts w:hint="eastAsia" w:eastAsia="仿宋_GB2312"/>
                      <w:color w:val="000000" w:themeColor="text1"/>
                      <w:sz w:val="21"/>
                      <w:szCs w:val="21"/>
                    </w:rPr>
                    <w:t>200</w:t>
                  </w:r>
                </w:p>
              </w:tc>
              <w:tc>
                <w:tcPr>
                  <w:tcW w:w="1896"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outlineLvl w:val="9"/>
                    <w:rPr>
                      <w:rFonts w:eastAsia="仿宋_GB2312"/>
                      <w:color w:val="000000" w:themeColor="text1"/>
                      <w:sz w:val="21"/>
                      <w:szCs w:val="21"/>
                    </w:rPr>
                  </w:pPr>
                  <w:r>
                    <w:rPr>
                      <w:rFonts w:hint="eastAsia" w:eastAsia="仿宋_GB2312"/>
                      <w:color w:val="000000" w:themeColor="text1"/>
                      <w:sz w:val="21"/>
                      <w:szCs w:val="21"/>
                    </w:rPr>
                    <w:t>150</w:t>
                  </w:r>
                </w:p>
              </w:tc>
            </w:tr>
          </w:tbl>
          <w:p>
            <w:pPr>
              <w:spacing w:line="360" w:lineRule="auto"/>
              <w:ind w:firstLine="482"/>
              <w:rPr>
                <w:rFonts w:hint="eastAsia" w:eastAsia="宋体"/>
                <w:color w:val="000000" w:themeColor="text1"/>
                <w:sz w:val="24"/>
                <w:lang w:eastAsia="zh-CN"/>
              </w:rPr>
            </w:pPr>
            <w:r>
              <w:rPr>
                <w:color w:val="000000" w:themeColor="text1"/>
                <w:sz w:val="24"/>
              </w:rPr>
              <w:t>由</w:t>
            </w:r>
            <w:r>
              <w:rPr>
                <w:rFonts w:hint="eastAsia"/>
                <w:color w:val="000000" w:themeColor="text1"/>
                <w:sz w:val="24"/>
                <w:lang w:eastAsia="zh-CN"/>
              </w:rPr>
              <w:t>上表可知</w:t>
            </w:r>
            <w:r>
              <w:rPr>
                <w:color w:val="000000" w:themeColor="text1"/>
                <w:sz w:val="24"/>
              </w:rPr>
              <w:t>：项目所在地周围的环境空气中，SO</w:t>
            </w:r>
            <w:r>
              <w:rPr>
                <w:color w:val="000000" w:themeColor="text1"/>
                <w:sz w:val="24"/>
                <w:vertAlign w:val="subscript"/>
              </w:rPr>
              <w:t>2</w:t>
            </w:r>
            <w:r>
              <w:rPr>
                <w:color w:val="000000" w:themeColor="text1"/>
                <w:sz w:val="24"/>
              </w:rPr>
              <w:t>、NO</w:t>
            </w:r>
            <w:r>
              <w:rPr>
                <w:color w:val="000000" w:themeColor="text1"/>
                <w:sz w:val="24"/>
                <w:vertAlign w:val="subscript"/>
              </w:rPr>
              <w:t>2</w:t>
            </w:r>
            <w:r>
              <w:rPr>
                <w:color w:val="000000" w:themeColor="text1"/>
                <w:sz w:val="24"/>
              </w:rPr>
              <w:t>小时浓度</w:t>
            </w:r>
            <w:r>
              <w:rPr>
                <w:rFonts w:hint="eastAsia"/>
                <w:color w:val="000000" w:themeColor="text1"/>
                <w:sz w:val="24"/>
              </w:rPr>
              <w:t>，PM</w:t>
            </w:r>
            <w:r>
              <w:rPr>
                <w:rFonts w:hint="eastAsia"/>
                <w:color w:val="000000" w:themeColor="text1"/>
                <w:sz w:val="24"/>
                <w:vertAlign w:val="subscript"/>
              </w:rPr>
              <w:t>10</w:t>
            </w:r>
            <w:r>
              <w:rPr>
                <w:rFonts w:hint="eastAsia"/>
                <w:color w:val="000000" w:themeColor="text1"/>
                <w:sz w:val="24"/>
              </w:rPr>
              <w:t>24小时平均值浓度</w:t>
            </w:r>
            <w:r>
              <w:rPr>
                <w:color w:val="000000" w:themeColor="text1"/>
                <w:sz w:val="24"/>
              </w:rPr>
              <w:t>均符合《环境空气质量标准》（GB3095－2012）中的二级标准</w:t>
            </w:r>
            <w:bookmarkStart w:id="4" w:name="_Toc161931231"/>
            <w:bookmarkStart w:id="5" w:name="_Toc138576955"/>
            <w:bookmarkStart w:id="6" w:name="_Toc172358099"/>
            <w:r>
              <w:rPr>
                <w:rFonts w:hint="eastAsia"/>
                <w:color w:val="000000" w:themeColor="text1"/>
                <w:sz w:val="24"/>
                <w:lang w:eastAsia="zh-CN"/>
              </w:rPr>
              <w:t>。</w:t>
            </w:r>
          </w:p>
          <w:bookmarkEnd w:id="4"/>
          <w:bookmarkEnd w:id="5"/>
          <w:bookmarkEnd w:id="6"/>
          <w:p>
            <w:pPr>
              <w:ind w:firstLine="0" w:firstLineChars="0"/>
              <w:rPr>
                <w:b/>
                <w:color w:val="000000" w:themeColor="text1"/>
              </w:rPr>
            </w:pPr>
            <w:r>
              <w:rPr>
                <w:rFonts w:hint="eastAsia"/>
                <w:b/>
                <w:color w:val="000000" w:themeColor="text1"/>
              </w:rPr>
              <w:t>2、地表水环境质量现状</w:t>
            </w:r>
          </w:p>
          <w:p>
            <w:pPr>
              <w:rPr>
                <w:rFonts w:hint="eastAsia"/>
                <w:color w:val="000000" w:themeColor="text1"/>
                <w:highlight w:val="none"/>
                <w:lang w:val="en-US" w:eastAsia="zh-CN"/>
              </w:rPr>
            </w:pPr>
            <w:r>
              <w:rPr>
                <w:rFonts w:hint="eastAsia"/>
                <w:color w:val="000000" w:themeColor="text1"/>
              </w:rPr>
              <w:t>本项目废水主要为</w:t>
            </w:r>
            <w:r>
              <w:rPr>
                <w:rFonts w:hint="eastAsia"/>
                <w:color w:val="000000" w:themeColor="text1"/>
                <w:lang w:val="en-US" w:eastAsia="zh-CN"/>
              </w:rPr>
              <w:t>餐饮废水、</w:t>
            </w:r>
            <w:r>
              <w:rPr>
                <w:rFonts w:hint="eastAsia"/>
                <w:color w:val="000000" w:themeColor="text1"/>
              </w:rPr>
              <w:t>生活污水，餐饮废水经油水分离器处理后与生活污水排入旱厕，定期清掏，用于茶园作肥，不外排。距离本项目最近的地表水体为汉江，其水质执行《地表水环境质量标准》（GB3838-2002）</w:t>
            </w:r>
            <w:r>
              <w:rPr>
                <w:color w:val="000000" w:themeColor="text1"/>
              </w:rPr>
              <w:t>II</w:t>
            </w:r>
            <w:r>
              <w:rPr>
                <w:rFonts w:hint="eastAsia"/>
                <w:color w:val="000000" w:themeColor="text1"/>
              </w:rPr>
              <w:t>类标准。本次评价引用于陕西众邦环保检测技术有限公司《陕西省紫阳县龙腾富硒茶业有限公司氧生源·富硒茶观光园综合开发项目环境质量现状监测</w:t>
            </w:r>
            <w:r>
              <w:rPr>
                <w:rFonts w:hint="eastAsia"/>
                <w:color w:val="000000" w:themeColor="text1"/>
                <w:lang w:val="en-US" w:eastAsia="zh-CN"/>
              </w:rPr>
              <w:t>于</w:t>
            </w:r>
            <w:r>
              <w:rPr>
                <w:rFonts w:hint="eastAsia"/>
                <w:color w:val="000000" w:themeColor="text1"/>
              </w:rPr>
              <w:t>》201</w:t>
            </w:r>
            <w:r>
              <w:rPr>
                <w:rFonts w:hint="eastAsia"/>
                <w:color w:val="000000" w:themeColor="text1"/>
                <w:lang w:val="en-US" w:eastAsia="zh-CN"/>
              </w:rPr>
              <w:t>7</w:t>
            </w:r>
            <w:r>
              <w:rPr>
                <w:rFonts w:hint="eastAsia"/>
                <w:color w:val="000000" w:themeColor="text1"/>
              </w:rPr>
              <w:t>年</w:t>
            </w:r>
            <w:r>
              <w:rPr>
                <w:rFonts w:hint="eastAsia"/>
                <w:color w:val="000000" w:themeColor="text1"/>
                <w:lang w:val="en-US" w:eastAsia="zh-CN"/>
              </w:rPr>
              <w:t>11</w:t>
            </w:r>
            <w:r>
              <w:rPr>
                <w:rFonts w:hint="eastAsia"/>
                <w:color w:val="000000" w:themeColor="text1"/>
              </w:rPr>
              <w:t>月</w:t>
            </w:r>
            <w:r>
              <w:rPr>
                <w:rFonts w:hint="eastAsia"/>
                <w:color w:val="000000" w:themeColor="text1"/>
                <w:lang w:val="en-US" w:eastAsia="zh-CN"/>
              </w:rPr>
              <w:t>17</w:t>
            </w:r>
            <w:r>
              <w:rPr>
                <w:rFonts w:hint="eastAsia"/>
                <w:color w:val="000000" w:themeColor="text1"/>
              </w:rPr>
              <w:t>日</w:t>
            </w:r>
            <w:r>
              <w:rPr>
                <w:rFonts w:hint="eastAsia"/>
                <w:color w:val="000000" w:themeColor="text1"/>
                <w:lang w:val="en-US" w:eastAsia="zh-CN"/>
              </w:rPr>
              <w:t>~11月19日</w:t>
            </w:r>
            <w:r>
              <w:rPr>
                <w:rFonts w:hint="eastAsia"/>
                <w:color w:val="000000" w:themeColor="text1"/>
              </w:rPr>
              <w:t>对汉江断面的监测数据，监测因子为pH、化学需氧量、</w:t>
            </w:r>
            <w:r>
              <w:rPr>
                <w:rFonts w:hint="eastAsia"/>
                <w:color w:val="000000" w:themeColor="text1"/>
                <w:lang w:val="en-US" w:eastAsia="zh-CN"/>
              </w:rPr>
              <w:t>悬浮物</w:t>
            </w:r>
            <w:r>
              <w:rPr>
                <w:rFonts w:hint="eastAsia"/>
                <w:color w:val="000000" w:themeColor="text1"/>
              </w:rPr>
              <w:t>、氨氮、</w:t>
            </w:r>
            <w:r>
              <w:rPr>
                <w:rFonts w:hint="eastAsia"/>
                <w:color w:val="000000" w:themeColor="text1"/>
                <w:lang w:val="en-US" w:eastAsia="zh-CN"/>
              </w:rPr>
              <w:t>石油类</w:t>
            </w:r>
            <w:r>
              <w:rPr>
                <w:rFonts w:hint="eastAsia"/>
                <w:color w:val="000000" w:themeColor="text1"/>
                <w:lang w:eastAsia="zh-CN"/>
              </w:rPr>
              <w:t>，</w:t>
            </w:r>
            <w:r>
              <w:rPr>
                <w:rFonts w:hint="eastAsia"/>
                <w:color w:val="000000" w:themeColor="text1"/>
                <w:highlight w:val="none"/>
                <w:lang w:val="en-US" w:eastAsia="zh-CN"/>
              </w:rPr>
              <w:t>监测结果见表21。</w:t>
            </w:r>
          </w:p>
          <w:p>
            <w:pPr>
              <w:keepNext w:val="0"/>
              <w:keepLines w:val="0"/>
              <w:pageBreakBefore w:val="0"/>
              <w:widowControl w:val="0"/>
              <w:tabs>
                <w:tab w:val="left" w:pos="3555"/>
              </w:tabs>
              <w:kinsoku/>
              <w:wordWrap/>
              <w:overflowPunct/>
              <w:topLinePunct w:val="0"/>
              <w:autoSpaceDE/>
              <w:autoSpaceDN/>
              <w:bidi w:val="0"/>
              <w:adjustRightInd w:val="0"/>
              <w:snapToGrid w:val="0"/>
              <w:spacing w:before="156" w:beforeLines="50"/>
              <w:jc w:val="center"/>
              <w:textAlignment w:val="auto"/>
              <w:outlineLvl w:val="9"/>
              <w:rPr>
                <w:rFonts w:hint="eastAsia" w:ascii="Times New Roman" w:hAnsi="Times New Roman" w:eastAsia="黑体" w:cs="Times New Roman"/>
                <w:b w:val="0"/>
                <w:bCs/>
                <w:color w:val="000000" w:themeColor="text1"/>
                <w:sz w:val="21"/>
                <w:szCs w:val="21"/>
                <w:vertAlign w:val="superscript"/>
                <w:lang w:val="en-US" w:eastAsia="zh-CN"/>
              </w:rPr>
            </w:pPr>
            <w:r>
              <w:rPr>
                <w:rFonts w:hint="default" w:ascii="Times New Roman" w:hAnsi="Times New Roman" w:eastAsia="黑体" w:cs="Times New Roman"/>
                <w:b w:val="0"/>
                <w:bCs/>
                <w:color w:val="000000" w:themeColor="text1"/>
                <w:sz w:val="21"/>
                <w:szCs w:val="21"/>
              </w:rPr>
              <w:t>表</w:t>
            </w:r>
            <w:r>
              <w:rPr>
                <w:rFonts w:hint="default" w:ascii="Times New Roman" w:hAnsi="Times New Roman" w:eastAsia="黑体" w:cs="Times New Roman"/>
                <w:b w:val="0"/>
                <w:bCs/>
                <w:color w:val="000000" w:themeColor="text1"/>
                <w:sz w:val="21"/>
                <w:szCs w:val="21"/>
                <w:lang w:val="en-US" w:eastAsia="zh-CN"/>
              </w:rPr>
              <w:t>2</w:t>
            </w:r>
            <w:r>
              <w:rPr>
                <w:rFonts w:hint="eastAsia" w:eastAsia="黑体" w:cs="Times New Roman"/>
                <w:b w:val="0"/>
                <w:bCs/>
                <w:color w:val="000000" w:themeColor="text1"/>
                <w:sz w:val="21"/>
                <w:szCs w:val="21"/>
                <w:lang w:val="en-US" w:eastAsia="zh-CN"/>
              </w:rPr>
              <w:t>1</w:t>
            </w:r>
            <w:r>
              <w:rPr>
                <w:rFonts w:hint="default" w:ascii="Times New Roman" w:hAnsi="Times New Roman" w:eastAsia="黑体" w:cs="Times New Roman"/>
                <w:b w:val="0"/>
                <w:bCs/>
                <w:color w:val="000000" w:themeColor="text1"/>
                <w:sz w:val="21"/>
                <w:szCs w:val="21"/>
              </w:rPr>
              <w:t xml:space="preserve">  </w:t>
            </w:r>
            <w:r>
              <w:rPr>
                <w:rFonts w:hint="eastAsia" w:eastAsia="黑体" w:cs="Times New Roman"/>
                <w:b w:val="0"/>
                <w:bCs/>
                <w:color w:val="000000" w:themeColor="text1"/>
                <w:sz w:val="21"/>
                <w:szCs w:val="21"/>
                <w:lang w:eastAsia="zh-CN"/>
              </w:rPr>
              <w:t>地表水环境质量现状监测结果表</w:t>
            </w:r>
            <w:r>
              <w:rPr>
                <w:rFonts w:hint="eastAsia" w:eastAsia="黑体" w:cs="Times New Roman"/>
                <w:b w:val="0"/>
                <w:bCs/>
                <w:color w:val="000000" w:themeColor="text1"/>
                <w:sz w:val="21"/>
                <w:szCs w:val="21"/>
                <w:lang w:val="en-US" w:eastAsia="zh-CN"/>
              </w:rPr>
              <w:t xml:space="preserve">    单位：mg/L（PH无量纲）</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31"/>
              <w:gridCol w:w="1721"/>
              <w:gridCol w:w="1071"/>
              <w:gridCol w:w="1142"/>
              <w:gridCol w:w="1438"/>
              <w:gridCol w:w="976"/>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监测</w:t>
                  </w:r>
                </w:p>
                <w:p>
                  <w:pPr>
                    <w:spacing w:line="240" w:lineRule="auto"/>
                    <w:ind w:firstLine="0" w:firstLineChars="0"/>
                    <w:jc w:val="center"/>
                    <w:rPr>
                      <w:color w:val="000000" w:themeColor="text1"/>
                      <w:sz w:val="21"/>
                      <w:szCs w:val="21"/>
                    </w:rPr>
                  </w:pPr>
                  <w:r>
                    <w:rPr>
                      <w:rFonts w:hAnsi="宋体"/>
                      <w:color w:val="000000" w:themeColor="text1"/>
                      <w:sz w:val="21"/>
                      <w:szCs w:val="21"/>
                    </w:rPr>
                    <w:t>断面</w:t>
                  </w: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项目</w:t>
                  </w:r>
                </w:p>
                <w:p>
                  <w:pPr>
                    <w:spacing w:line="240" w:lineRule="auto"/>
                    <w:ind w:firstLine="0" w:firstLineChars="0"/>
                    <w:jc w:val="center"/>
                    <w:rPr>
                      <w:color w:val="000000" w:themeColor="text1"/>
                      <w:sz w:val="21"/>
                      <w:szCs w:val="21"/>
                    </w:rPr>
                  </w:pPr>
                </w:p>
                <w:p>
                  <w:pPr>
                    <w:spacing w:line="240" w:lineRule="auto"/>
                    <w:ind w:firstLine="0" w:firstLineChars="0"/>
                    <w:jc w:val="center"/>
                    <w:rPr>
                      <w:color w:val="000000" w:themeColor="text1"/>
                      <w:sz w:val="21"/>
                      <w:szCs w:val="21"/>
                    </w:rPr>
                  </w:pPr>
                  <w:r>
                    <w:rPr>
                      <w:rFonts w:hAnsi="宋体"/>
                      <w:color w:val="000000" w:themeColor="text1"/>
                      <w:sz w:val="21"/>
                      <w:szCs w:val="21"/>
                    </w:rPr>
                    <w:t>采样时间</w:t>
                  </w:r>
                </w:p>
              </w:tc>
              <w:tc>
                <w:tcPr>
                  <w:tcW w:w="107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pH</w:t>
                  </w:r>
                </w:p>
              </w:tc>
              <w:tc>
                <w:tcPr>
                  <w:tcW w:w="1142"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COD</w:t>
                  </w:r>
                </w:p>
              </w:tc>
              <w:tc>
                <w:tcPr>
                  <w:tcW w:w="1438"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NH</w:t>
                  </w:r>
                  <w:r>
                    <w:rPr>
                      <w:color w:val="000000" w:themeColor="text1"/>
                      <w:sz w:val="21"/>
                      <w:szCs w:val="21"/>
                      <w:vertAlign w:val="subscript"/>
                    </w:rPr>
                    <w:t>3</w:t>
                  </w:r>
                  <w:r>
                    <w:rPr>
                      <w:color w:val="000000" w:themeColor="text1"/>
                      <w:sz w:val="21"/>
                      <w:szCs w:val="21"/>
                    </w:rPr>
                    <w:t>-N</w:t>
                  </w:r>
                </w:p>
              </w:tc>
              <w:tc>
                <w:tcPr>
                  <w:tcW w:w="97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SS</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石油类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restart"/>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color w:val="000000" w:themeColor="text1"/>
                      <w:sz w:val="21"/>
                      <w:szCs w:val="21"/>
                    </w:rPr>
                    <w:t>W1</w:t>
                  </w:r>
                  <w:r>
                    <w:rPr>
                      <w:rFonts w:hint="eastAsia"/>
                      <w:color w:val="000000" w:themeColor="text1"/>
                      <w:sz w:val="21"/>
                      <w:szCs w:val="21"/>
                      <w:lang w:eastAsia="zh-CN"/>
                    </w:rPr>
                    <w:t>（</w:t>
                  </w:r>
                  <w:r>
                    <w:rPr>
                      <w:rFonts w:hint="eastAsia"/>
                      <w:color w:val="000000" w:themeColor="text1"/>
                      <w:sz w:val="21"/>
                      <w:szCs w:val="21"/>
                      <w:lang w:val="en-US" w:eastAsia="zh-CN"/>
                    </w:rPr>
                    <w:t>汉江项目所在地上游500m</w:t>
                  </w:r>
                  <w:r>
                    <w:rPr>
                      <w:rFonts w:hint="eastAsia"/>
                      <w:color w:val="000000" w:themeColor="text1"/>
                      <w:sz w:val="21"/>
                      <w:szCs w:val="21"/>
                      <w:lang w:eastAsia="zh-CN"/>
                    </w:rPr>
                    <w:t>）</w:t>
                  </w:r>
                </w:p>
              </w:tc>
              <w:tc>
                <w:tcPr>
                  <w:tcW w:w="172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2017.11.17</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8.03</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14.5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19</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2017.11.18</w:t>
                  </w:r>
                </w:p>
              </w:tc>
              <w:tc>
                <w:tcPr>
                  <w:tcW w:w="107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8</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0.040</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19.5</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2017.11.19</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8.03</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0.041</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19</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平均值</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8.02</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0.040</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19.2</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标准指数</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0.51</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0.08</w:t>
                  </w:r>
                </w:p>
              </w:tc>
              <w:tc>
                <w:tcPr>
                  <w:tcW w:w="97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c>
                <w:tcPr>
                  <w:tcW w:w="122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restart"/>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W2</w:t>
                  </w:r>
                  <w:r>
                    <w:rPr>
                      <w:rFonts w:hint="eastAsia"/>
                      <w:color w:val="000000" w:themeColor="text1"/>
                      <w:sz w:val="21"/>
                      <w:szCs w:val="21"/>
                      <w:lang w:eastAsia="zh-CN"/>
                    </w:rPr>
                    <w:t>（</w:t>
                  </w:r>
                  <w:r>
                    <w:rPr>
                      <w:rFonts w:hint="eastAsia"/>
                      <w:color w:val="000000" w:themeColor="text1"/>
                      <w:sz w:val="21"/>
                      <w:szCs w:val="21"/>
                      <w:lang w:val="en-US" w:eastAsia="zh-CN"/>
                    </w:rPr>
                    <w:t>汉江项目所在地下游1000m</w:t>
                  </w:r>
                  <w:r>
                    <w:rPr>
                      <w:rFonts w:hint="eastAsia"/>
                      <w:color w:val="000000" w:themeColor="text1"/>
                      <w:sz w:val="21"/>
                      <w:szCs w:val="21"/>
                      <w:lang w:eastAsia="zh-CN"/>
                    </w:rPr>
                    <w:t>）</w:t>
                  </w: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2017.11.17</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7.94</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17</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0.050</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23.5</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2017.11.18</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7.94</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16.5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0.048</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24.5</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2017.11.19</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7.96</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16.5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0.050</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24</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平均值</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7.95</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16.7</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0.049</w:t>
                  </w:r>
                </w:p>
              </w:tc>
              <w:tc>
                <w:tcPr>
                  <w:tcW w:w="97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24</w:t>
                  </w:r>
                </w:p>
              </w:tc>
              <w:tc>
                <w:tcPr>
                  <w:tcW w:w="122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31"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72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标准指数</w:t>
                  </w:r>
                </w:p>
              </w:tc>
              <w:tc>
                <w:tcPr>
                  <w:tcW w:w="107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0.48</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1.11</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0.098</w:t>
                  </w:r>
                </w:p>
              </w:tc>
              <w:tc>
                <w:tcPr>
                  <w:tcW w:w="97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c>
                <w:tcPr>
                  <w:tcW w:w="122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52" w:type="dxa"/>
                  <w:gridSpan w:val="2"/>
                  <w:tcBorders>
                    <w:tl2br w:val="nil"/>
                    <w:tr2bl w:val="nil"/>
                  </w:tcBorders>
                  <w:vAlign w:val="center"/>
                </w:tcPr>
                <w:p>
                  <w:pPr>
                    <w:spacing w:line="240" w:lineRule="auto"/>
                    <w:ind w:firstLine="0" w:firstLineChars="0"/>
                    <w:jc w:val="center"/>
                    <w:rPr>
                      <w:color w:val="000000" w:themeColor="text1"/>
                      <w:sz w:val="21"/>
                      <w:szCs w:val="21"/>
                      <w:highlight w:val="yellow"/>
                    </w:rPr>
                  </w:pPr>
                  <w:r>
                    <w:rPr>
                      <w:rFonts w:hAnsi="宋体"/>
                      <w:color w:val="000000" w:themeColor="text1"/>
                      <w:sz w:val="21"/>
                      <w:szCs w:val="21"/>
                    </w:rPr>
                    <w:t>地表水</w:t>
                  </w:r>
                  <w:r>
                    <w:rPr>
                      <w:rFonts w:hint="eastAsia" w:hAnsi="宋体"/>
                      <w:color w:val="000000" w:themeColor="text1"/>
                      <w:sz w:val="21"/>
                      <w:szCs w:val="21"/>
                    </w:rPr>
                    <w:t>Ⅱ</w:t>
                  </w:r>
                  <w:r>
                    <w:rPr>
                      <w:rFonts w:hAnsi="宋体"/>
                      <w:color w:val="000000" w:themeColor="text1"/>
                      <w:sz w:val="21"/>
                      <w:szCs w:val="21"/>
                    </w:rPr>
                    <w:t>类标准</w:t>
                  </w:r>
                </w:p>
              </w:tc>
              <w:tc>
                <w:tcPr>
                  <w:tcW w:w="107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w:t>
                  </w:r>
                  <w:r>
                    <w:rPr>
                      <w:rFonts w:hAnsi="宋体"/>
                      <w:color w:val="000000" w:themeColor="text1"/>
                      <w:sz w:val="21"/>
                      <w:szCs w:val="21"/>
                    </w:rPr>
                    <w:t>～</w:t>
                  </w:r>
                  <w:r>
                    <w:rPr>
                      <w:color w:val="000000" w:themeColor="text1"/>
                      <w:sz w:val="21"/>
                      <w:szCs w:val="21"/>
                    </w:rPr>
                    <w:t>9</w:t>
                  </w:r>
                </w:p>
              </w:tc>
              <w:tc>
                <w:tcPr>
                  <w:tcW w:w="114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color w:val="000000" w:themeColor="text1"/>
                      <w:kern w:val="0"/>
                      <w:sz w:val="21"/>
                      <w:szCs w:val="21"/>
                    </w:rPr>
                    <w:t>≤</w:t>
                  </w:r>
                  <w:r>
                    <w:rPr>
                      <w:rFonts w:hint="eastAsia"/>
                      <w:color w:val="000000" w:themeColor="text1"/>
                      <w:sz w:val="21"/>
                      <w:szCs w:val="21"/>
                      <w:lang w:val="en-US" w:eastAsia="zh-CN"/>
                    </w:rPr>
                    <w:t>15</w:t>
                  </w:r>
                </w:p>
              </w:tc>
              <w:tc>
                <w:tcPr>
                  <w:tcW w:w="143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color w:val="000000" w:themeColor="text1"/>
                      <w:kern w:val="0"/>
                      <w:sz w:val="21"/>
                      <w:szCs w:val="21"/>
                    </w:rPr>
                    <w:t>≤</w:t>
                  </w:r>
                  <w:r>
                    <w:rPr>
                      <w:rFonts w:hint="eastAsia"/>
                      <w:color w:val="000000" w:themeColor="text1"/>
                      <w:sz w:val="21"/>
                      <w:szCs w:val="21"/>
                      <w:lang w:val="en-US" w:eastAsia="zh-CN"/>
                    </w:rPr>
                    <w:t>0.5</w:t>
                  </w:r>
                </w:p>
              </w:tc>
              <w:tc>
                <w:tcPr>
                  <w:tcW w:w="97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w:t>
                  </w:r>
                </w:p>
              </w:tc>
              <w:tc>
                <w:tcPr>
                  <w:tcW w:w="122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w:t>
                  </w:r>
                </w:p>
              </w:tc>
            </w:tr>
          </w:tbl>
          <w:p>
            <w:pPr>
              <w:rPr>
                <w:rFonts w:hint="eastAsia" w:eastAsia="宋体"/>
                <w:color w:val="000000" w:themeColor="text1"/>
                <w:lang w:val="en-US" w:eastAsia="zh-CN"/>
              </w:rPr>
            </w:pPr>
            <w:r>
              <w:rPr>
                <w:rFonts w:hint="eastAsia"/>
                <w:color w:val="000000" w:themeColor="text1"/>
                <w:lang w:val="en-US" w:eastAsia="zh-CN"/>
              </w:rPr>
              <w:t>从上表可知，汉江两个监测断面除下游化学需氧量外其他监测因子均符合</w:t>
            </w:r>
            <w:r>
              <w:rPr>
                <w:rFonts w:hint="eastAsia"/>
                <w:color w:val="000000" w:themeColor="text1"/>
              </w:rPr>
              <w:t>《地表水环境质量标准》（GB3838-2002）Ⅱ类</w:t>
            </w:r>
            <w:r>
              <w:rPr>
                <w:rFonts w:hint="eastAsia"/>
                <w:color w:val="000000" w:themeColor="text1"/>
                <w:lang w:eastAsia="zh-CN"/>
              </w:rPr>
              <w:t>水水质要求，</w:t>
            </w:r>
            <w:r>
              <w:rPr>
                <w:rFonts w:hint="eastAsia"/>
                <w:color w:val="000000" w:themeColor="text1"/>
                <w:lang w:val="en-US" w:eastAsia="zh-CN"/>
              </w:rPr>
              <w:t>超标原因为当地污水管网未完善所致</w:t>
            </w:r>
            <w:r>
              <w:rPr>
                <w:rFonts w:hint="eastAsia"/>
                <w:color w:val="000000" w:themeColor="text1"/>
                <w:lang w:eastAsia="zh-CN"/>
              </w:rPr>
              <w:t>。</w:t>
            </w:r>
          </w:p>
          <w:p>
            <w:pPr>
              <w:ind w:firstLine="0" w:firstLineChars="0"/>
              <w:rPr>
                <w:b/>
                <w:color w:val="000000" w:themeColor="text1"/>
              </w:rPr>
            </w:pPr>
            <w:r>
              <w:rPr>
                <w:rFonts w:hint="eastAsia"/>
                <w:b/>
                <w:color w:val="000000" w:themeColor="text1"/>
              </w:rPr>
              <w:t>3、声环境质量现状</w:t>
            </w:r>
          </w:p>
          <w:p>
            <w:pPr>
              <w:ind w:firstLine="480"/>
              <w:rPr>
                <w:color w:val="000000" w:themeColor="text1"/>
                <w:szCs w:val="24"/>
              </w:rPr>
            </w:pPr>
            <w:r>
              <w:rPr>
                <w:rFonts w:hint="eastAsia"/>
                <w:color w:val="000000" w:themeColor="text1"/>
                <w:szCs w:val="24"/>
              </w:rPr>
              <w:t>本次声环境质量现状监测委托</w:t>
            </w:r>
            <w:r>
              <w:rPr>
                <w:rFonts w:hint="eastAsia"/>
                <w:color w:val="000000" w:themeColor="text1"/>
                <w:szCs w:val="24"/>
                <w:lang w:val="en-US" w:eastAsia="zh-CN"/>
              </w:rPr>
              <w:t>陕西同元环境检测有限公司</w:t>
            </w:r>
            <w:r>
              <w:rPr>
                <w:rFonts w:hint="eastAsia"/>
                <w:color w:val="000000" w:themeColor="text1"/>
                <w:szCs w:val="24"/>
              </w:rPr>
              <w:t>对项目所在区域进行监测。</w:t>
            </w:r>
          </w:p>
          <w:p>
            <w:pPr>
              <w:ind w:firstLine="480"/>
              <w:rPr>
                <w:color w:val="000000" w:themeColor="text1"/>
              </w:rPr>
            </w:pPr>
            <w:r>
              <w:rPr>
                <w:color w:val="000000" w:themeColor="text1"/>
                <w:szCs w:val="24"/>
              </w:rPr>
              <w:fldChar w:fldCharType="begin"/>
            </w:r>
            <w:r>
              <w:rPr>
                <w:rFonts w:hint="eastAsia"/>
                <w:color w:val="000000" w:themeColor="text1"/>
                <w:szCs w:val="24"/>
              </w:rPr>
              <w:instrText xml:space="preserve">= 1 \* GB3</w:instrText>
            </w:r>
            <w:r>
              <w:rPr>
                <w:color w:val="000000" w:themeColor="text1"/>
                <w:szCs w:val="24"/>
              </w:rPr>
              <w:fldChar w:fldCharType="separate"/>
            </w:r>
            <w:r>
              <w:rPr>
                <w:rFonts w:hint="eastAsia"/>
                <w:color w:val="000000" w:themeColor="text1"/>
                <w:szCs w:val="24"/>
              </w:rPr>
              <w:t>①</w:t>
            </w:r>
            <w:r>
              <w:rPr>
                <w:color w:val="000000" w:themeColor="text1"/>
                <w:szCs w:val="24"/>
              </w:rPr>
              <w:fldChar w:fldCharType="end"/>
            </w:r>
            <w:r>
              <w:rPr>
                <w:color w:val="000000" w:themeColor="text1"/>
                <w:szCs w:val="24"/>
              </w:rPr>
              <w:t>监测因子：等效连续A声级Leq（A）。</w:t>
            </w:r>
          </w:p>
          <w:p>
            <w:pPr>
              <w:ind w:firstLine="480"/>
              <w:rPr>
                <w:color w:val="000000" w:themeColor="text1"/>
              </w:rPr>
            </w:pPr>
            <w:r>
              <w:rPr>
                <w:color w:val="000000" w:themeColor="text1"/>
                <w:szCs w:val="24"/>
              </w:rPr>
              <w:fldChar w:fldCharType="begin"/>
            </w:r>
            <w:r>
              <w:rPr>
                <w:rFonts w:hint="eastAsia"/>
                <w:color w:val="000000" w:themeColor="text1"/>
                <w:szCs w:val="24"/>
              </w:rPr>
              <w:instrText xml:space="preserve">= 2 \* GB3</w:instrText>
            </w:r>
            <w:r>
              <w:rPr>
                <w:color w:val="000000" w:themeColor="text1"/>
                <w:szCs w:val="24"/>
              </w:rPr>
              <w:fldChar w:fldCharType="separate"/>
            </w:r>
            <w:r>
              <w:rPr>
                <w:rFonts w:hint="eastAsia"/>
                <w:color w:val="000000" w:themeColor="text1"/>
                <w:szCs w:val="24"/>
              </w:rPr>
              <w:t>②</w:t>
            </w:r>
            <w:r>
              <w:rPr>
                <w:color w:val="000000" w:themeColor="text1"/>
                <w:szCs w:val="24"/>
              </w:rPr>
              <w:fldChar w:fldCharType="end"/>
            </w:r>
            <w:r>
              <w:rPr>
                <w:color w:val="000000" w:themeColor="text1"/>
                <w:szCs w:val="24"/>
              </w:rPr>
              <w:t>监测点位：</w:t>
            </w:r>
            <w:r>
              <w:rPr>
                <w:rFonts w:hint="eastAsia"/>
                <w:color w:val="000000" w:themeColor="text1"/>
                <w:szCs w:val="24"/>
              </w:rPr>
              <w:t>在项目厂界四周外1m处，设4个监测点位。见附图。</w:t>
            </w:r>
          </w:p>
          <w:p>
            <w:pPr>
              <w:ind w:firstLine="480"/>
              <w:rPr>
                <w:color w:val="000000" w:themeColor="text1"/>
              </w:rPr>
            </w:pPr>
            <w:r>
              <w:rPr>
                <w:color w:val="000000" w:themeColor="text1"/>
                <w:szCs w:val="24"/>
              </w:rPr>
              <w:fldChar w:fldCharType="begin"/>
            </w:r>
            <w:r>
              <w:rPr>
                <w:rFonts w:hint="eastAsia"/>
                <w:color w:val="000000" w:themeColor="text1"/>
                <w:szCs w:val="24"/>
              </w:rPr>
              <w:instrText xml:space="preserve">= 3 \* GB3</w:instrText>
            </w:r>
            <w:r>
              <w:rPr>
                <w:color w:val="000000" w:themeColor="text1"/>
                <w:szCs w:val="24"/>
              </w:rPr>
              <w:fldChar w:fldCharType="separate"/>
            </w:r>
            <w:r>
              <w:rPr>
                <w:rFonts w:hint="eastAsia"/>
                <w:color w:val="000000" w:themeColor="text1"/>
                <w:szCs w:val="24"/>
              </w:rPr>
              <w:t>③</w:t>
            </w:r>
            <w:r>
              <w:rPr>
                <w:color w:val="000000" w:themeColor="text1"/>
                <w:szCs w:val="24"/>
              </w:rPr>
              <w:fldChar w:fldCharType="end"/>
            </w:r>
            <w:r>
              <w:rPr>
                <w:color w:val="000000" w:themeColor="text1"/>
                <w:szCs w:val="24"/>
              </w:rPr>
              <w:t>监测频次及方法：连续监测2天，昼夜各监测1次。监测分析方法按《声环境质量标准》（GB3096-2008）执行。监测时间为201</w:t>
            </w:r>
            <w:r>
              <w:rPr>
                <w:rFonts w:hint="eastAsia"/>
                <w:color w:val="000000" w:themeColor="text1"/>
                <w:szCs w:val="24"/>
              </w:rPr>
              <w:t>8</w:t>
            </w:r>
            <w:r>
              <w:rPr>
                <w:color w:val="000000" w:themeColor="text1"/>
                <w:szCs w:val="24"/>
              </w:rPr>
              <w:t>年</w:t>
            </w:r>
            <w:r>
              <w:rPr>
                <w:rFonts w:hint="eastAsia"/>
                <w:color w:val="000000" w:themeColor="text1"/>
                <w:szCs w:val="24"/>
                <w:lang w:val="en-US" w:eastAsia="zh-CN"/>
              </w:rPr>
              <w:t>11</w:t>
            </w:r>
            <w:r>
              <w:rPr>
                <w:color w:val="000000" w:themeColor="text1"/>
                <w:szCs w:val="24"/>
              </w:rPr>
              <w:t>月</w:t>
            </w:r>
            <w:r>
              <w:rPr>
                <w:rFonts w:hint="eastAsia"/>
                <w:color w:val="000000" w:themeColor="text1"/>
                <w:szCs w:val="24"/>
                <w:lang w:val="en-US" w:eastAsia="zh-CN"/>
              </w:rPr>
              <w:t>21</w:t>
            </w:r>
            <w:r>
              <w:rPr>
                <w:color w:val="000000" w:themeColor="text1"/>
                <w:szCs w:val="24"/>
              </w:rPr>
              <w:t>日~</w:t>
            </w:r>
            <w:r>
              <w:rPr>
                <w:rFonts w:hint="eastAsia"/>
                <w:color w:val="000000" w:themeColor="text1"/>
                <w:szCs w:val="24"/>
              </w:rPr>
              <w:t>2018年</w:t>
            </w:r>
            <w:r>
              <w:rPr>
                <w:rFonts w:hint="eastAsia"/>
                <w:color w:val="000000" w:themeColor="text1"/>
                <w:szCs w:val="24"/>
                <w:lang w:val="en-US" w:eastAsia="zh-CN"/>
              </w:rPr>
              <w:t>11</w:t>
            </w:r>
            <w:r>
              <w:rPr>
                <w:color w:val="000000" w:themeColor="text1"/>
                <w:szCs w:val="24"/>
              </w:rPr>
              <w:t>月</w:t>
            </w:r>
            <w:r>
              <w:rPr>
                <w:rFonts w:hint="eastAsia"/>
                <w:color w:val="000000" w:themeColor="text1"/>
                <w:szCs w:val="24"/>
                <w:lang w:val="en-US" w:eastAsia="zh-CN"/>
              </w:rPr>
              <w:t>22</w:t>
            </w:r>
            <w:r>
              <w:rPr>
                <w:color w:val="000000" w:themeColor="text1"/>
                <w:szCs w:val="24"/>
              </w:rPr>
              <w:t>日</w:t>
            </w:r>
            <w:r>
              <w:rPr>
                <w:rFonts w:hint="eastAsia"/>
                <w:color w:val="000000" w:themeColor="text1"/>
                <w:szCs w:val="24"/>
              </w:rPr>
              <w:t>。</w:t>
            </w:r>
          </w:p>
          <w:p>
            <w:pPr>
              <w:ind w:firstLine="480"/>
              <w:rPr>
                <w:color w:val="000000" w:themeColor="text1"/>
                <w:szCs w:val="24"/>
              </w:rPr>
            </w:pPr>
            <w:r>
              <w:rPr>
                <w:color w:val="000000" w:themeColor="text1"/>
                <w:szCs w:val="24"/>
              </w:rPr>
              <w:fldChar w:fldCharType="begin"/>
            </w:r>
            <w:r>
              <w:rPr>
                <w:rFonts w:hint="eastAsia"/>
                <w:color w:val="000000" w:themeColor="text1"/>
                <w:szCs w:val="24"/>
              </w:rPr>
              <w:instrText xml:space="preserve">= 4 \* GB3</w:instrText>
            </w:r>
            <w:r>
              <w:rPr>
                <w:color w:val="000000" w:themeColor="text1"/>
                <w:szCs w:val="24"/>
              </w:rPr>
              <w:fldChar w:fldCharType="separate"/>
            </w:r>
            <w:r>
              <w:rPr>
                <w:rFonts w:hint="eastAsia"/>
                <w:color w:val="000000" w:themeColor="text1"/>
                <w:szCs w:val="24"/>
              </w:rPr>
              <w:t>④</w:t>
            </w:r>
            <w:r>
              <w:rPr>
                <w:color w:val="000000" w:themeColor="text1"/>
                <w:szCs w:val="24"/>
              </w:rPr>
              <w:fldChar w:fldCharType="end"/>
            </w:r>
            <w:r>
              <w:rPr>
                <w:color w:val="000000" w:themeColor="text1"/>
                <w:szCs w:val="24"/>
              </w:rPr>
              <w:t>监测结果：监测结果见表</w:t>
            </w:r>
            <w:r>
              <w:rPr>
                <w:rFonts w:hint="eastAsia"/>
                <w:color w:val="000000" w:themeColor="text1"/>
                <w:szCs w:val="24"/>
                <w:lang w:val="en-US" w:eastAsia="zh-CN"/>
              </w:rPr>
              <w:t>22</w:t>
            </w:r>
            <w:r>
              <w:rPr>
                <w:color w:val="000000" w:themeColor="text1"/>
                <w:szCs w:val="24"/>
              </w:rPr>
              <w:t>。</w:t>
            </w:r>
          </w:p>
          <w:p>
            <w:pPr>
              <w:spacing w:line="360" w:lineRule="exact"/>
              <w:ind w:firstLine="562" w:firstLineChars="0"/>
              <w:jc w:val="center"/>
              <w:rPr>
                <w:rFonts w:eastAsia="黑体"/>
                <w:bCs/>
                <w:color w:val="000000" w:themeColor="text1"/>
                <w:sz w:val="21"/>
              </w:rPr>
            </w:pPr>
          </w:p>
          <w:p>
            <w:pPr>
              <w:spacing w:line="360" w:lineRule="exact"/>
              <w:ind w:firstLine="562" w:firstLineChars="0"/>
              <w:jc w:val="center"/>
              <w:rPr>
                <w:b/>
                <w:color w:val="000000" w:themeColor="text1"/>
                <w:sz w:val="21"/>
              </w:rPr>
            </w:pPr>
            <w:r>
              <w:rPr>
                <w:rFonts w:eastAsia="黑体"/>
                <w:bCs/>
                <w:color w:val="000000" w:themeColor="text1"/>
                <w:sz w:val="21"/>
              </w:rPr>
              <w:t>表</w:t>
            </w:r>
            <w:r>
              <w:rPr>
                <w:rFonts w:hint="eastAsia" w:eastAsia="黑体"/>
                <w:bCs/>
                <w:color w:val="000000" w:themeColor="text1"/>
                <w:sz w:val="21"/>
                <w:lang w:val="en-US" w:eastAsia="zh-CN"/>
              </w:rPr>
              <w:t>22</w:t>
            </w:r>
            <w:r>
              <w:rPr>
                <w:rFonts w:eastAsia="黑体"/>
                <w:bCs/>
                <w:color w:val="000000" w:themeColor="text1"/>
                <w:sz w:val="21"/>
              </w:rPr>
              <w:t xml:space="preserve"> </w:t>
            </w:r>
            <w:r>
              <w:rPr>
                <w:rFonts w:hint="eastAsia" w:eastAsia="黑体"/>
                <w:bCs/>
                <w:color w:val="000000" w:themeColor="text1"/>
                <w:sz w:val="21"/>
                <w:lang w:val="en-US" w:eastAsia="zh-CN"/>
              </w:rPr>
              <w:t xml:space="preserve"> </w:t>
            </w:r>
            <w:r>
              <w:rPr>
                <w:rFonts w:eastAsia="黑体"/>
                <w:bCs/>
                <w:color w:val="000000" w:themeColor="text1"/>
                <w:sz w:val="21"/>
              </w:rPr>
              <w:t>声环境质量监测结果单位：dB（A）</w:t>
            </w:r>
          </w:p>
          <w:tbl>
            <w:tblPr>
              <w:tblStyle w:val="20"/>
              <w:tblW w:w="86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2"/>
              <w:gridCol w:w="855"/>
              <w:gridCol w:w="810"/>
              <w:gridCol w:w="1020"/>
              <w:gridCol w:w="1050"/>
              <w:gridCol w:w="1170"/>
              <w:gridCol w:w="1611"/>
              <w:gridCol w:w="6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307" w:type="dxa"/>
                  <w:gridSpan w:val="2"/>
                  <w:vMerge w:val="restart"/>
                  <w:vAlign w:val="center"/>
                </w:tcPr>
                <w:p>
                  <w:pPr>
                    <w:spacing w:line="240" w:lineRule="auto"/>
                    <w:ind w:firstLine="0" w:firstLineChars="0"/>
                    <w:jc w:val="center"/>
                    <w:rPr>
                      <w:color w:val="000000" w:themeColor="text1"/>
                      <w:sz w:val="21"/>
                      <w:szCs w:val="21"/>
                    </w:rPr>
                  </w:pPr>
                  <w:r>
                    <w:rPr>
                      <w:color w:val="000000" w:themeColor="text1"/>
                      <w:sz w:val="21"/>
                      <w:szCs w:val="21"/>
                    </w:rPr>
                    <w:t>监测点位</w:t>
                  </w:r>
                </w:p>
                <w:p>
                  <w:pPr>
                    <w:spacing w:line="240" w:lineRule="auto"/>
                    <w:ind w:firstLine="0" w:firstLineChars="0"/>
                    <w:jc w:val="center"/>
                    <w:rPr>
                      <w:color w:val="000000" w:themeColor="text1"/>
                      <w:sz w:val="21"/>
                      <w:szCs w:val="21"/>
                    </w:rPr>
                  </w:pPr>
                  <w:r>
                    <w:rPr>
                      <w:color w:val="000000" w:themeColor="text1"/>
                      <w:sz w:val="21"/>
                      <w:szCs w:val="21"/>
                    </w:rPr>
                    <w:t>监测时间</w:t>
                  </w:r>
                </w:p>
              </w:tc>
              <w:tc>
                <w:tcPr>
                  <w:tcW w:w="4050" w:type="dxa"/>
                  <w:gridSpan w:val="4"/>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厂界</w:t>
                  </w:r>
                </w:p>
              </w:tc>
              <w:tc>
                <w:tcPr>
                  <w:tcW w:w="1611" w:type="dxa"/>
                  <w:vMerge w:val="restart"/>
                  <w:vAlign w:val="center"/>
                </w:tcPr>
                <w:p>
                  <w:pPr>
                    <w:spacing w:line="240" w:lineRule="auto"/>
                    <w:ind w:firstLine="0" w:firstLineChars="0"/>
                    <w:jc w:val="center"/>
                    <w:rPr>
                      <w:color w:val="000000" w:themeColor="text1"/>
                      <w:sz w:val="21"/>
                      <w:szCs w:val="21"/>
                    </w:rPr>
                  </w:pPr>
                  <w:r>
                    <w:rPr>
                      <w:color w:val="000000" w:themeColor="text1"/>
                      <w:sz w:val="21"/>
                      <w:szCs w:val="21"/>
                    </w:rPr>
                    <w:t>标准值</w:t>
                  </w:r>
                </w:p>
              </w:tc>
              <w:tc>
                <w:tcPr>
                  <w:tcW w:w="651" w:type="dxa"/>
                  <w:vMerge w:val="restart"/>
                  <w:vAlign w:val="center"/>
                </w:tcPr>
                <w:p>
                  <w:pPr>
                    <w:spacing w:line="240" w:lineRule="auto"/>
                    <w:ind w:firstLine="0" w:firstLineChars="0"/>
                    <w:jc w:val="center"/>
                    <w:rPr>
                      <w:color w:val="000000" w:themeColor="text1"/>
                      <w:sz w:val="21"/>
                      <w:szCs w:val="21"/>
                    </w:rPr>
                  </w:pPr>
                  <w:r>
                    <w:rPr>
                      <w:color w:val="000000" w:themeColor="text1"/>
                      <w:sz w:val="21"/>
                      <w:szCs w:val="21"/>
                    </w:rPr>
                    <w:t>是否</w:t>
                  </w:r>
                </w:p>
                <w:p>
                  <w:pPr>
                    <w:spacing w:line="240" w:lineRule="auto"/>
                    <w:ind w:firstLine="0" w:firstLineChars="0"/>
                    <w:jc w:val="center"/>
                    <w:rPr>
                      <w:color w:val="000000" w:themeColor="text1"/>
                      <w:sz w:val="21"/>
                      <w:szCs w:val="21"/>
                    </w:rPr>
                  </w:pPr>
                  <w:r>
                    <w:rPr>
                      <w:color w:val="000000" w:themeColor="text1"/>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rPr>
              <w:tc>
                <w:tcPr>
                  <w:tcW w:w="2307" w:type="dxa"/>
                  <w:gridSpan w:val="2"/>
                  <w:vMerge w:val="continue"/>
                  <w:vAlign w:val="center"/>
                </w:tcPr>
                <w:p>
                  <w:pPr>
                    <w:spacing w:line="240" w:lineRule="auto"/>
                    <w:ind w:firstLine="0" w:firstLineChars="0"/>
                    <w:jc w:val="center"/>
                    <w:rPr>
                      <w:color w:val="000000" w:themeColor="text1"/>
                      <w:sz w:val="21"/>
                      <w:szCs w:val="21"/>
                    </w:rPr>
                  </w:pPr>
                </w:p>
              </w:tc>
              <w:tc>
                <w:tcPr>
                  <w:tcW w:w="810"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北</w:t>
                  </w:r>
                </w:p>
              </w:tc>
              <w:tc>
                <w:tcPr>
                  <w:tcW w:w="1020"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西</w:t>
                  </w:r>
                </w:p>
              </w:tc>
              <w:tc>
                <w:tcPr>
                  <w:tcW w:w="1050"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南</w:t>
                  </w:r>
                </w:p>
              </w:tc>
              <w:tc>
                <w:tcPr>
                  <w:tcW w:w="1170" w:type="dxa"/>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东</w:t>
                  </w:r>
                </w:p>
              </w:tc>
              <w:tc>
                <w:tcPr>
                  <w:tcW w:w="1611" w:type="dxa"/>
                  <w:vMerge w:val="continue"/>
                  <w:vAlign w:val="center"/>
                </w:tcPr>
                <w:p>
                  <w:pPr>
                    <w:spacing w:line="240" w:lineRule="auto"/>
                    <w:ind w:firstLine="0" w:firstLineChars="0"/>
                    <w:jc w:val="center"/>
                    <w:rPr>
                      <w:color w:val="000000" w:themeColor="text1"/>
                      <w:sz w:val="21"/>
                      <w:szCs w:val="21"/>
                    </w:rPr>
                  </w:pPr>
                </w:p>
              </w:tc>
              <w:tc>
                <w:tcPr>
                  <w:tcW w:w="651" w:type="dxa"/>
                  <w:vMerge w:val="continue"/>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trPr>
              <w:tc>
                <w:tcPr>
                  <w:tcW w:w="1452" w:type="dxa"/>
                  <w:vMerge w:val="restart"/>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2018.11.21</w:t>
                  </w:r>
                </w:p>
              </w:tc>
              <w:tc>
                <w:tcPr>
                  <w:tcW w:w="855" w:type="dxa"/>
                  <w:vAlign w:val="center"/>
                </w:tcPr>
                <w:p>
                  <w:pPr>
                    <w:spacing w:line="240" w:lineRule="auto"/>
                    <w:ind w:firstLine="0" w:firstLineChars="0"/>
                    <w:jc w:val="center"/>
                    <w:rPr>
                      <w:color w:val="000000" w:themeColor="text1"/>
                      <w:sz w:val="21"/>
                      <w:szCs w:val="21"/>
                    </w:rPr>
                  </w:pPr>
                  <w:r>
                    <w:rPr>
                      <w:color w:val="000000" w:themeColor="text1"/>
                      <w:sz w:val="21"/>
                      <w:szCs w:val="21"/>
                    </w:rPr>
                    <w:t>昼间</w:t>
                  </w:r>
                </w:p>
              </w:tc>
              <w:tc>
                <w:tcPr>
                  <w:tcW w:w="81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51.3</w:t>
                  </w:r>
                </w:p>
              </w:tc>
              <w:tc>
                <w:tcPr>
                  <w:tcW w:w="102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50.9</w:t>
                  </w:r>
                </w:p>
              </w:tc>
              <w:tc>
                <w:tcPr>
                  <w:tcW w:w="105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52.4</w:t>
                  </w:r>
                </w:p>
              </w:tc>
              <w:tc>
                <w:tcPr>
                  <w:tcW w:w="117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51.8</w:t>
                  </w:r>
                </w:p>
              </w:tc>
              <w:tc>
                <w:tcPr>
                  <w:tcW w:w="1611" w:type="dxa"/>
                  <w:vMerge w:val="restart"/>
                  <w:vAlign w:val="center"/>
                </w:tcPr>
                <w:p>
                  <w:pPr>
                    <w:keepNext/>
                    <w:keepLines/>
                    <w:adjustRightInd/>
                    <w:snapToGrid/>
                    <w:spacing w:line="240" w:lineRule="auto"/>
                    <w:ind w:firstLine="0" w:firstLineChars="0"/>
                    <w:jc w:val="center"/>
                    <w:outlineLvl w:val="2"/>
                    <w:rPr>
                      <w:bCs/>
                      <w:color w:val="000000" w:themeColor="text1"/>
                      <w:sz w:val="21"/>
                      <w:szCs w:val="21"/>
                    </w:rPr>
                  </w:pPr>
                  <w:r>
                    <w:rPr>
                      <w:bCs/>
                      <w:color w:val="000000" w:themeColor="text1"/>
                      <w:sz w:val="21"/>
                      <w:szCs w:val="21"/>
                    </w:rPr>
                    <w:t>昼间：</w:t>
                  </w:r>
                  <w:r>
                    <w:rPr>
                      <w:rFonts w:hint="eastAsia"/>
                      <w:bCs/>
                      <w:color w:val="000000" w:themeColor="text1"/>
                      <w:sz w:val="21"/>
                      <w:szCs w:val="21"/>
                      <w:lang w:val="en-US" w:eastAsia="zh-CN"/>
                    </w:rPr>
                    <w:t>60</w:t>
                  </w:r>
                  <w:r>
                    <w:rPr>
                      <w:bCs/>
                      <w:color w:val="000000" w:themeColor="text1"/>
                      <w:sz w:val="21"/>
                      <w:szCs w:val="21"/>
                    </w:rPr>
                    <w:t>dB(A)夜间：</w:t>
                  </w:r>
                  <w:r>
                    <w:rPr>
                      <w:rFonts w:hint="eastAsia"/>
                      <w:bCs/>
                      <w:color w:val="000000" w:themeColor="text1"/>
                      <w:sz w:val="21"/>
                      <w:szCs w:val="21"/>
                      <w:lang w:val="en-US" w:eastAsia="zh-CN"/>
                    </w:rPr>
                    <w:t>50</w:t>
                  </w:r>
                  <w:r>
                    <w:rPr>
                      <w:bCs/>
                      <w:color w:val="000000" w:themeColor="text1"/>
                      <w:sz w:val="21"/>
                      <w:szCs w:val="21"/>
                    </w:rPr>
                    <w:t>dB(A)</w:t>
                  </w:r>
                </w:p>
                <w:p>
                  <w:pPr>
                    <w:spacing w:line="240" w:lineRule="auto"/>
                    <w:ind w:firstLine="0" w:firstLineChars="0"/>
                    <w:jc w:val="center"/>
                    <w:rPr>
                      <w:bCs/>
                      <w:color w:val="000000" w:themeColor="text1"/>
                      <w:sz w:val="21"/>
                      <w:szCs w:val="21"/>
                    </w:rPr>
                  </w:pPr>
                </w:p>
              </w:tc>
              <w:tc>
                <w:tcPr>
                  <w:tcW w:w="651" w:type="dxa"/>
                  <w:vMerge w:val="restart"/>
                  <w:vAlign w:val="center"/>
                </w:tcPr>
                <w:p>
                  <w:pPr>
                    <w:spacing w:line="240" w:lineRule="auto"/>
                    <w:ind w:firstLine="0" w:firstLineChars="0"/>
                    <w:jc w:val="center"/>
                    <w:rPr>
                      <w:color w:val="000000" w:themeColor="text1"/>
                      <w:sz w:val="21"/>
                      <w:szCs w:val="21"/>
                    </w:rPr>
                  </w:pPr>
                  <w:r>
                    <w:rPr>
                      <w:color w:val="000000" w:themeColor="text1"/>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1452" w:type="dxa"/>
                  <w:vMerge w:val="continue"/>
                  <w:vAlign w:val="center"/>
                </w:tcPr>
                <w:p>
                  <w:pPr>
                    <w:spacing w:line="240" w:lineRule="auto"/>
                    <w:ind w:firstLine="0" w:firstLineChars="0"/>
                    <w:jc w:val="center"/>
                    <w:rPr>
                      <w:color w:val="000000" w:themeColor="text1"/>
                      <w:sz w:val="21"/>
                      <w:szCs w:val="21"/>
                    </w:rPr>
                  </w:pPr>
                </w:p>
              </w:tc>
              <w:tc>
                <w:tcPr>
                  <w:tcW w:w="855" w:type="dxa"/>
                  <w:vAlign w:val="center"/>
                </w:tcPr>
                <w:p>
                  <w:pPr>
                    <w:spacing w:line="240" w:lineRule="auto"/>
                    <w:ind w:firstLine="0" w:firstLineChars="0"/>
                    <w:jc w:val="center"/>
                    <w:rPr>
                      <w:color w:val="000000" w:themeColor="text1"/>
                      <w:sz w:val="21"/>
                      <w:szCs w:val="21"/>
                    </w:rPr>
                  </w:pPr>
                  <w:r>
                    <w:rPr>
                      <w:color w:val="000000" w:themeColor="text1"/>
                      <w:sz w:val="21"/>
                      <w:szCs w:val="21"/>
                    </w:rPr>
                    <w:t>夜间</w:t>
                  </w:r>
                </w:p>
              </w:tc>
              <w:tc>
                <w:tcPr>
                  <w:tcW w:w="81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42.3</w:t>
                  </w:r>
                </w:p>
              </w:tc>
              <w:tc>
                <w:tcPr>
                  <w:tcW w:w="102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41.9</w:t>
                  </w:r>
                </w:p>
              </w:tc>
              <w:tc>
                <w:tcPr>
                  <w:tcW w:w="105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42.8</w:t>
                  </w:r>
                </w:p>
              </w:tc>
              <w:tc>
                <w:tcPr>
                  <w:tcW w:w="117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41.5</w:t>
                  </w:r>
                </w:p>
              </w:tc>
              <w:tc>
                <w:tcPr>
                  <w:tcW w:w="1611" w:type="dxa"/>
                  <w:vMerge w:val="continue"/>
                  <w:vAlign w:val="center"/>
                </w:tcPr>
                <w:p>
                  <w:pPr>
                    <w:spacing w:line="240" w:lineRule="auto"/>
                    <w:ind w:firstLine="0" w:firstLineChars="0"/>
                    <w:jc w:val="center"/>
                    <w:rPr>
                      <w:color w:val="000000" w:themeColor="text1"/>
                      <w:sz w:val="21"/>
                      <w:szCs w:val="21"/>
                    </w:rPr>
                  </w:pPr>
                </w:p>
              </w:tc>
              <w:tc>
                <w:tcPr>
                  <w:tcW w:w="651" w:type="dxa"/>
                  <w:vMerge w:val="continue"/>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452" w:type="dxa"/>
                  <w:vMerge w:val="restart"/>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2018.11.22</w:t>
                  </w:r>
                </w:p>
              </w:tc>
              <w:tc>
                <w:tcPr>
                  <w:tcW w:w="855" w:type="dxa"/>
                  <w:vAlign w:val="center"/>
                </w:tcPr>
                <w:p>
                  <w:pPr>
                    <w:spacing w:line="240" w:lineRule="auto"/>
                    <w:ind w:firstLine="0" w:firstLineChars="0"/>
                    <w:jc w:val="center"/>
                    <w:rPr>
                      <w:color w:val="000000" w:themeColor="text1"/>
                      <w:sz w:val="21"/>
                      <w:szCs w:val="21"/>
                    </w:rPr>
                  </w:pPr>
                  <w:r>
                    <w:rPr>
                      <w:color w:val="000000" w:themeColor="text1"/>
                      <w:sz w:val="21"/>
                      <w:szCs w:val="21"/>
                    </w:rPr>
                    <w:t>昼间</w:t>
                  </w:r>
                </w:p>
              </w:tc>
              <w:tc>
                <w:tcPr>
                  <w:tcW w:w="81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51.9</w:t>
                  </w:r>
                </w:p>
              </w:tc>
              <w:tc>
                <w:tcPr>
                  <w:tcW w:w="102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50.3</w:t>
                  </w:r>
                </w:p>
              </w:tc>
              <w:tc>
                <w:tcPr>
                  <w:tcW w:w="105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52.8</w:t>
                  </w:r>
                </w:p>
              </w:tc>
              <w:tc>
                <w:tcPr>
                  <w:tcW w:w="117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51.6</w:t>
                  </w:r>
                </w:p>
              </w:tc>
              <w:tc>
                <w:tcPr>
                  <w:tcW w:w="1611" w:type="dxa"/>
                  <w:vMerge w:val="continue"/>
                  <w:vAlign w:val="center"/>
                </w:tcPr>
                <w:p>
                  <w:pPr>
                    <w:spacing w:line="240" w:lineRule="auto"/>
                    <w:ind w:firstLine="0" w:firstLineChars="0"/>
                    <w:jc w:val="center"/>
                    <w:rPr>
                      <w:color w:val="000000" w:themeColor="text1"/>
                      <w:sz w:val="21"/>
                      <w:szCs w:val="21"/>
                    </w:rPr>
                  </w:pPr>
                </w:p>
              </w:tc>
              <w:tc>
                <w:tcPr>
                  <w:tcW w:w="651" w:type="dxa"/>
                  <w:vMerge w:val="restart"/>
                  <w:vAlign w:val="center"/>
                </w:tcPr>
                <w:p>
                  <w:pPr>
                    <w:spacing w:line="240" w:lineRule="auto"/>
                    <w:ind w:firstLine="0" w:firstLineChars="0"/>
                    <w:jc w:val="center"/>
                    <w:textAlignment w:val="baseline"/>
                    <w:rPr>
                      <w:color w:val="000000" w:themeColor="text1"/>
                      <w:sz w:val="21"/>
                      <w:szCs w:val="21"/>
                    </w:rPr>
                  </w:pPr>
                  <w:r>
                    <w:rPr>
                      <w:color w:val="000000" w:themeColor="text1"/>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1452" w:type="dxa"/>
                  <w:vMerge w:val="continue"/>
                  <w:vAlign w:val="center"/>
                </w:tcPr>
                <w:p>
                  <w:pPr>
                    <w:spacing w:line="240" w:lineRule="auto"/>
                    <w:ind w:firstLine="0" w:firstLineChars="0"/>
                    <w:jc w:val="center"/>
                    <w:rPr>
                      <w:color w:val="000000" w:themeColor="text1"/>
                      <w:sz w:val="21"/>
                      <w:szCs w:val="21"/>
                    </w:rPr>
                  </w:pPr>
                </w:p>
              </w:tc>
              <w:tc>
                <w:tcPr>
                  <w:tcW w:w="855" w:type="dxa"/>
                  <w:vAlign w:val="center"/>
                </w:tcPr>
                <w:p>
                  <w:pPr>
                    <w:spacing w:line="240" w:lineRule="auto"/>
                    <w:ind w:firstLine="0" w:firstLineChars="0"/>
                    <w:jc w:val="center"/>
                    <w:rPr>
                      <w:color w:val="000000" w:themeColor="text1"/>
                      <w:sz w:val="21"/>
                      <w:szCs w:val="21"/>
                    </w:rPr>
                  </w:pPr>
                  <w:r>
                    <w:rPr>
                      <w:color w:val="000000" w:themeColor="text1"/>
                      <w:sz w:val="21"/>
                      <w:szCs w:val="21"/>
                    </w:rPr>
                    <w:t>夜间</w:t>
                  </w:r>
                </w:p>
              </w:tc>
              <w:tc>
                <w:tcPr>
                  <w:tcW w:w="81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42.6</w:t>
                  </w:r>
                </w:p>
              </w:tc>
              <w:tc>
                <w:tcPr>
                  <w:tcW w:w="102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41.8</w:t>
                  </w:r>
                </w:p>
              </w:tc>
              <w:tc>
                <w:tcPr>
                  <w:tcW w:w="105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42.3</w:t>
                  </w:r>
                </w:p>
              </w:tc>
              <w:tc>
                <w:tcPr>
                  <w:tcW w:w="1170" w:type="dxa"/>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41.2</w:t>
                  </w:r>
                </w:p>
              </w:tc>
              <w:tc>
                <w:tcPr>
                  <w:tcW w:w="1611" w:type="dxa"/>
                  <w:vMerge w:val="continue"/>
                  <w:vAlign w:val="center"/>
                </w:tcPr>
                <w:p>
                  <w:pPr>
                    <w:spacing w:line="240" w:lineRule="auto"/>
                    <w:ind w:firstLine="0" w:firstLineChars="0"/>
                    <w:jc w:val="center"/>
                    <w:rPr>
                      <w:color w:val="000000" w:themeColor="text1"/>
                      <w:sz w:val="21"/>
                      <w:szCs w:val="21"/>
                    </w:rPr>
                  </w:pPr>
                </w:p>
              </w:tc>
              <w:tc>
                <w:tcPr>
                  <w:tcW w:w="651" w:type="dxa"/>
                  <w:vMerge w:val="continue"/>
                  <w:vAlign w:val="center"/>
                </w:tcPr>
                <w:p>
                  <w:pPr>
                    <w:spacing w:line="240" w:lineRule="auto"/>
                    <w:ind w:firstLine="0" w:firstLineChars="0"/>
                    <w:jc w:val="center"/>
                    <w:rPr>
                      <w:color w:val="000000" w:themeColor="text1"/>
                      <w:sz w:val="21"/>
                      <w:szCs w:val="21"/>
                    </w:rPr>
                  </w:pPr>
                </w:p>
              </w:tc>
            </w:tr>
          </w:tbl>
          <w:p>
            <w:pPr>
              <w:rPr>
                <w:color w:val="000000" w:themeColor="text1"/>
              </w:rPr>
            </w:pPr>
            <w:r>
              <w:rPr>
                <w:rFonts w:hint="eastAsia"/>
                <w:color w:val="000000" w:themeColor="text1"/>
                <w:lang w:val="en-US" w:eastAsia="zh-CN"/>
              </w:rPr>
              <w:t>由上表可知，</w:t>
            </w:r>
            <w:r>
              <w:rPr>
                <w:rFonts w:hint="eastAsia"/>
                <w:color w:val="000000" w:themeColor="text1"/>
              </w:rPr>
              <w:t>项目厂界昼间声环境监测结果范围为</w:t>
            </w:r>
            <w:r>
              <w:rPr>
                <w:rFonts w:hint="eastAsia"/>
                <w:color w:val="000000" w:themeColor="text1"/>
                <w:lang w:val="en-US" w:eastAsia="zh-CN"/>
              </w:rPr>
              <w:t>50.3</w:t>
            </w:r>
            <w:r>
              <w:rPr>
                <w:rFonts w:hint="eastAsia"/>
                <w:color w:val="000000" w:themeColor="text1"/>
              </w:rPr>
              <w:t>~</w:t>
            </w:r>
            <w:r>
              <w:rPr>
                <w:rFonts w:hint="eastAsia"/>
                <w:color w:val="000000" w:themeColor="text1"/>
                <w:lang w:val="en-US" w:eastAsia="zh-CN"/>
              </w:rPr>
              <w:t>52.8</w:t>
            </w:r>
            <w:r>
              <w:rPr>
                <w:rFonts w:hint="eastAsia"/>
                <w:color w:val="000000" w:themeColor="text1"/>
              </w:rPr>
              <w:t>dB(A)，夜间声环境监测结果范围为</w:t>
            </w:r>
            <w:r>
              <w:rPr>
                <w:rFonts w:hint="eastAsia"/>
                <w:color w:val="000000" w:themeColor="text1"/>
                <w:lang w:val="en-US" w:eastAsia="zh-CN"/>
              </w:rPr>
              <w:t>41.2</w:t>
            </w:r>
            <w:r>
              <w:rPr>
                <w:rFonts w:hint="eastAsia"/>
                <w:color w:val="000000" w:themeColor="text1"/>
              </w:rPr>
              <w:t>~</w:t>
            </w:r>
            <w:r>
              <w:rPr>
                <w:rFonts w:hint="eastAsia"/>
                <w:color w:val="000000" w:themeColor="text1"/>
                <w:lang w:val="en-US" w:eastAsia="zh-CN"/>
              </w:rPr>
              <w:t>42.8</w:t>
            </w:r>
            <w:r>
              <w:rPr>
                <w:rFonts w:hint="eastAsia"/>
                <w:color w:val="000000" w:themeColor="text1"/>
              </w:rPr>
              <w:t>dB(A)，满足《声环境质量标准》（GB3096-2008）中的2类标准</w:t>
            </w:r>
            <w:r>
              <w:rPr>
                <w:rFonts w:hint="eastAsia"/>
                <w:color w:val="000000" w:themeColor="text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64" w:hRule="atLeast"/>
        </w:trPr>
        <w:tc>
          <w:tcPr>
            <w:tcW w:w="8845" w:type="dxa"/>
            <w:tcBorders>
              <w:top w:val="single" w:color="auto" w:sz="12" w:space="0"/>
              <w:left w:val="single" w:color="auto" w:sz="12" w:space="0"/>
              <w:bottom w:val="single" w:color="auto" w:sz="12" w:space="0"/>
              <w:right w:val="single" w:color="auto" w:sz="12" w:space="0"/>
            </w:tcBorders>
          </w:tcPr>
          <w:p>
            <w:pPr>
              <w:pageBreakBefore/>
              <w:spacing w:line="600" w:lineRule="exact"/>
              <w:ind w:firstLine="0" w:firstLineChars="0"/>
              <w:rPr>
                <w:b/>
                <w:bCs/>
                <w:color w:val="000000" w:themeColor="text1"/>
              </w:rPr>
            </w:pPr>
            <w:r>
              <w:rPr>
                <w:rFonts w:hint="eastAsia"/>
                <w:b/>
                <w:bCs/>
                <w:color w:val="000000" w:themeColor="text1"/>
              </w:rPr>
              <w:t>主要环境保护目标（列出名单及保护级别）</w:t>
            </w:r>
          </w:p>
          <w:p>
            <w:pPr>
              <w:ind w:firstLine="480"/>
              <w:rPr>
                <w:color w:val="000000" w:themeColor="text1"/>
              </w:rPr>
            </w:pPr>
            <w:r>
              <w:rPr>
                <w:color w:val="000000" w:themeColor="text1"/>
              </w:rPr>
              <w:t>根据《建设项目环境影响评价分类管理名录》敏感因素的界定原则，经调查评价区不属于特殊保护地区、社会关注地区、生态脆弱区和特殊地貌景区。经实地踏勘，评价区内无重点保护文物、古迹、植物、动物及人文景观等，评价保护目标确定为距离场址较近的居民区、村庄、周围生态环境以及当地地下水，详见下表：</w:t>
            </w:r>
          </w:p>
          <w:p>
            <w:pPr>
              <w:pStyle w:val="31"/>
              <w:rPr>
                <w:color w:val="000000" w:themeColor="text1"/>
              </w:rPr>
            </w:pPr>
            <w:r>
              <w:rPr>
                <w:color w:val="000000" w:themeColor="text1"/>
              </w:rPr>
              <w:t>表</w:t>
            </w:r>
            <w:r>
              <w:rPr>
                <w:rFonts w:hint="eastAsia"/>
                <w:color w:val="000000" w:themeColor="text1"/>
                <w:lang w:val="en-US" w:eastAsia="zh-CN"/>
              </w:rPr>
              <w:t>23</w:t>
            </w:r>
            <w:r>
              <w:rPr>
                <w:color w:val="000000" w:themeColor="text1"/>
              </w:rPr>
              <w:t xml:space="preserve">  本项目主要环境保护目标及保护级别</w:t>
            </w:r>
          </w:p>
          <w:tbl>
            <w:tblPr>
              <w:tblStyle w:val="20"/>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981"/>
              <w:gridCol w:w="709"/>
              <w:gridCol w:w="1418"/>
              <w:gridCol w:w="1559"/>
              <w:gridCol w:w="26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9"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环境因素</w:t>
                  </w:r>
                </w:p>
              </w:tc>
              <w:tc>
                <w:tcPr>
                  <w:tcW w:w="981"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保护目标</w:t>
                  </w:r>
                </w:p>
              </w:tc>
              <w:tc>
                <w:tcPr>
                  <w:tcW w:w="709"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方位</w:t>
                  </w:r>
                </w:p>
              </w:tc>
              <w:tc>
                <w:tcPr>
                  <w:tcW w:w="1418"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距离（m）</w:t>
                  </w:r>
                </w:p>
              </w:tc>
              <w:tc>
                <w:tcPr>
                  <w:tcW w:w="1559"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人口（人）</w:t>
                  </w:r>
                </w:p>
              </w:tc>
              <w:tc>
                <w:tcPr>
                  <w:tcW w:w="2667"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9"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环境空气</w:t>
                  </w:r>
                </w:p>
              </w:tc>
              <w:tc>
                <w:tcPr>
                  <w:tcW w:w="981"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color w:val="000000" w:themeColor="text1"/>
                      <w:highlight w:val="none"/>
                    </w:rPr>
                    <w:t>腊竹</w:t>
                  </w:r>
                  <w:r>
                    <w:rPr>
                      <w:rFonts w:hint="eastAsia" w:ascii="Times New Roman" w:hAnsi="Times New Roman"/>
                      <w:color w:val="000000" w:themeColor="text1"/>
                      <w:szCs w:val="21"/>
                      <w:lang w:val="en-US" w:eastAsia="zh-CN"/>
                    </w:rPr>
                    <w:t>村</w:t>
                  </w:r>
                </w:p>
              </w:tc>
              <w:tc>
                <w:tcPr>
                  <w:tcW w:w="709"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SW</w:t>
                  </w:r>
                </w:p>
              </w:tc>
              <w:tc>
                <w:tcPr>
                  <w:tcW w:w="1418"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375</w:t>
                  </w:r>
                </w:p>
              </w:tc>
              <w:tc>
                <w:tcPr>
                  <w:tcW w:w="1559"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100</w:t>
                  </w:r>
                </w:p>
              </w:tc>
              <w:tc>
                <w:tcPr>
                  <w:tcW w:w="2667"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《环境空气质量标准》（GB3095-2012）二类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27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color w:val="000000" w:themeColor="text1"/>
                      <w:sz w:val="21"/>
                      <w:szCs w:val="21"/>
                    </w:rPr>
                    <w:t>声</w:t>
                  </w:r>
                  <w:r>
                    <w:rPr>
                      <w:rFonts w:hint="eastAsia"/>
                      <w:color w:val="000000" w:themeColor="text1"/>
                      <w:sz w:val="21"/>
                      <w:szCs w:val="21"/>
                      <w:lang w:val="en-US" w:eastAsia="zh-CN"/>
                    </w:rPr>
                    <w:t>环境</w:t>
                  </w:r>
                </w:p>
              </w:tc>
              <w:tc>
                <w:tcPr>
                  <w:tcW w:w="981"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hint="eastAsia"/>
                      <w:color w:val="000000" w:themeColor="text1"/>
                      <w:highlight w:val="none"/>
                    </w:rPr>
                    <w:t>腊竹</w:t>
                  </w:r>
                  <w:r>
                    <w:rPr>
                      <w:rFonts w:hint="eastAsia" w:ascii="Times New Roman" w:hAnsi="Times New Roman"/>
                      <w:color w:val="000000" w:themeColor="text1"/>
                      <w:szCs w:val="21"/>
                    </w:rPr>
                    <w:t>村</w:t>
                  </w:r>
                </w:p>
              </w:tc>
              <w:tc>
                <w:tcPr>
                  <w:tcW w:w="709"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SW</w:t>
                  </w:r>
                </w:p>
              </w:tc>
              <w:tc>
                <w:tcPr>
                  <w:tcW w:w="1418"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375</w:t>
                  </w:r>
                </w:p>
              </w:tc>
              <w:tc>
                <w:tcPr>
                  <w:tcW w:w="1559" w:type="dxa"/>
                  <w:tcBorders>
                    <w:tl2br w:val="nil"/>
                    <w:tr2bl w:val="nil"/>
                  </w:tcBorders>
                  <w:vAlign w:val="center"/>
                </w:tcPr>
                <w:p>
                  <w:pPr>
                    <w:pStyle w:val="9"/>
                    <w:snapToGrid w:val="0"/>
                    <w:spacing w:line="240" w:lineRule="auto"/>
                    <w:jc w:val="center"/>
                    <w:rPr>
                      <w:rFonts w:hint="eastAsia" w:ascii="Times New Roman" w:hAnsi="Times New Roman" w:eastAsia="宋体"/>
                      <w:color w:val="000000" w:themeColor="text1"/>
                      <w:szCs w:val="21"/>
                      <w:lang w:val="en-US" w:eastAsia="zh-CN"/>
                    </w:rPr>
                  </w:pPr>
                  <w:r>
                    <w:rPr>
                      <w:rFonts w:hint="eastAsia" w:ascii="Times New Roman" w:hAnsi="Times New Roman"/>
                      <w:color w:val="000000" w:themeColor="text1"/>
                      <w:szCs w:val="21"/>
                      <w:lang w:val="en-US" w:eastAsia="zh-CN"/>
                    </w:rPr>
                    <w:t>100</w:t>
                  </w:r>
                </w:p>
              </w:tc>
              <w:tc>
                <w:tcPr>
                  <w:tcW w:w="2667"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ascii="Times New Roman" w:hAnsi="Times New Roman"/>
                      <w:color w:val="000000" w:themeColor="text1"/>
                      <w:szCs w:val="21"/>
                    </w:rPr>
                    <w:t>《声环境质量标准》（GB3096-2008）2类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地表水环境</w:t>
                  </w:r>
                </w:p>
              </w:tc>
              <w:tc>
                <w:tcPr>
                  <w:tcW w:w="981" w:type="dxa"/>
                  <w:tcBorders>
                    <w:tl2br w:val="nil"/>
                    <w:tr2bl w:val="nil"/>
                  </w:tcBorders>
                  <w:vAlign w:val="center"/>
                </w:tcPr>
                <w:p>
                  <w:pPr>
                    <w:pStyle w:val="9"/>
                    <w:snapToGrid w:val="0"/>
                    <w:spacing w:line="240" w:lineRule="auto"/>
                    <w:jc w:val="center"/>
                    <w:rPr>
                      <w:rFonts w:hint="eastAsia" w:eastAsia="宋体"/>
                      <w:color w:val="000000" w:themeColor="text1"/>
                      <w:highlight w:val="none"/>
                      <w:lang w:val="en-US" w:eastAsia="zh-CN"/>
                    </w:rPr>
                  </w:pPr>
                  <w:r>
                    <w:rPr>
                      <w:rFonts w:hint="eastAsia"/>
                      <w:color w:val="000000" w:themeColor="text1"/>
                      <w:highlight w:val="none"/>
                      <w:lang w:val="en-US" w:eastAsia="zh-CN"/>
                    </w:rPr>
                    <w:t>汉江</w:t>
                  </w:r>
                </w:p>
              </w:tc>
              <w:tc>
                <w:tcPr>
                  <w:tcW w:w="709" w:type="dxa"/>
                  <w:tcBorders>
                    <w:tl2br w:val="nil"/>
                    <w:tr2bl w:val="nil"/>
                  </w:tcBorders>
                  <w:vAlign w:val="center"/>
                </w:tcPr>
                <w:p>
                  <w:pPr>
                    <w:pStyle w:val="9"/>
                    <w:snapToGrid w:val="0"/>
                    <w:spacing w:line="240" w:lineRule="auto"/>
                    <w:jc w:val="center"/>
                    <w:rPr>
                      <w:rFonts w:hint="eastAsia" w:ascii="Times New Roman" w:hAnsi="Times New Roman"/>
                      <w:color w:val="000000" w:themeColor="text1"/>
                      <w:szCs w:val="21"/>
                      <w:lang w:val="en-US" w:eastAsia="zh-CN"/>
                    </w:rPr>
                  </w:pPr>
                  <w:r>
                    <w:rPr>
                      <w:rFonts w:hint="eastAsia" w:ascii="Times New Roman" w:hAnsi="Times New Roman"/>
                      <w:color w:val="000000" w:themeColor="text1"/>
                      <w:szCs w:val="21"/>
                      <w:lang w:val="en-US" w:eastAsia="zh-CN"/>
                    </w:rPr>
                    <w:t>N</w:t>
                  </w:r>
                </w:p>
              </w:tc>
              <w:tc>
                <w:tcPr>
                  <w:tcW w:w="1418" w:type="dxa"/>
                  <w:tcBorders>
                    <w:tl2br w:val="nil"/>
                    <w:tr2bl w:val="nil"/>
                  </w:tcBorders>
                  <w:vAlign w:val="center"/>
                </w:tcPr>
                <w:p>
                  <w:pPr>
                    <w:pStyle w:val="9"/>
                    <w:snapToGrid w:val="0"/>
                    <w:spacing w:line="240" w:lineRule="auto"/>
                    <w:jc w:val="center"/>
                    <w:rPr>
                      <w:rFonts w:hint="eastAsia" w:ascii="Times New Roman" w:hAnsi="Times New Roman"/>
                      <w:color w:val="000000" w:themeColor="text1"/>
                      <w:szCs w:val="21"/>
                      <w:lang w:val="en-US" w:eastAsia="zh-CN"/>
                    </w:rPr>
                  </w:pPr>
                  <w:r>
                    <w:rPr>
                      <w:rFonts w:hint="eastAsia" w:ascii="Times New Roman" w:hAnsi="Times New Roman"/>
                      <w:color w:val="000000" w:themeColor="text1"/>
                      <w:szCs w:val="21"/>
                      <w:lang w:val="en-US" w:eastAsia="zh-CN"/>
                    </w:rPr>
                    <w:t>1200</w:t>
                  </w:r>
                </w:p>
              </w:tc>
              <w:tc>
                <w:tcPr>
                  <w:tcW w:w="1559" w:type="dxa"/>
                  <w:tcBorders>
                    <w:tl2br w:val="nil"/>
                    <w:tr2bl w:val="nil"/>
                  </w:tcBorders>
                  <w:vAlign w:val="center"/>
                </w:tcPr>
                <w:p>
                  <w:pPr>
                    <w:pStyle w:val="9"/>
                    <w:snapToGrid w:val="0"/>
                    <w:spacing w:line="240" w:lineRule="auto"/>
                    <w:jc w:val="center"/>
                    <w:rPr>
                      <w:rFonts w:hint="eastAsia" w:ascii="Times New Roman" w:hAnsi="Times New Roman"/>
                      <w:color w:val="000000" w:themeColor="text1"/>
                      <w:szCs w:val="21"/>
                      <w:lang w:val="en-US" w:eastAsia="zh-CN"/>
                    </w:rPr>
                  </w:pPr>
                  <w:r>
                    <w:rPr>
                      <w:rFonts w:hint="eastAsia" w:ascii="Times New Roman" w:hAnsi="Times New Roman"/>
                      <w:color w:val="000000" w:themeColor="text1"/>
                      <w:szCs w:val="21"/>
                      <w:lang w:val="en-US" w:eastAsia="zh-CN"/>
                    </w:rPr>
                    <w:t>--</w:t>
                  </w:r>
                </w:p>
              </w:tc>
              <w:tc>
                <w:tcPr>
                  <w:tcW w:w="2667" w:type="dxa"/>
                  <w:tcBorders>
                    <w:tl2br w:val="nil"/>
                    <w:tr2bl w:val="nil"/>
                  </w:tcBorders>
                  <w:vAlign w:val="center"/>
                </w:tcPr>
                <w:p>
                  <w:pPr>
                    <w:pStyle w:val="9"/>
                    <w:snapToGrid w:val="0"/>
                    <w:spacing w:line="240" w:lineRule="auto"/>
                    <w:jc w:val="center"/>
                    <w:rPr>
                      <w:rFonts w:ascii="Times New Roman" w:hAnsi="Times New Roman"/>
                      <w:color w:val="000000" w:themeColor="text1"/>
                      <w:szCs w:val="21"/>
                    </w:rPr>
                  </w:pPr>
                  <w:r>
                    <w:rPr>
                      <w:rFonts w:hint="eastAsia" w:ascii="Times New Roman" w:hAnsi="Times New Roman"/>
                      <w:color w:val="000000" w:themeColor="text1"/>
                      <w:szCs w:val="21"/>
                    </w:rPr>
                    <w:t>《地表水环境质量标准》（GB3838-2002）Ⅱ类</w:t>
                  </w:r>
                </w:p>
              </w:tc>
            </w:tr>
          </w:tbl>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spacing w:line="600" w:lineRule="exact"/>
              <w:ind w:firstLine="0" w:firstLineChars="0"/>
              <w:rPr>
                <w:color w:val="000000" w:themeColor="text1"/>
              </w:rPr>
            </w:pPr>
          </w:p>
          <w:p>
            <w:pPr>
              <w:spacing w:line="600" w:lineRule="exact"/>
              <w:ind w:firstLine="0" w:firstLineChars="0"/>
              <w:rPr>
                <w:color w:val="000000" w:themeColor="text1"/>
              </w:rPr>
            </w:pPr>
          </w:p>
          <w:p>
            <w:pPr>
              <w:spacing w:line="600" w:lineRule="exact"/>
              <w:ind w:firstLine="0" w:firstLineChars="0"/>
              <w:rPr>
                <w:color w:val="000000" w:themeColor="text1"/>
              </w:rPr>
            </w:pPr>
          </w:p>
          <w:p>
            <w:pPr>
              <w:spacing w:line="600" w:lineRule="exact"/>
              <w:ind w:firstLine="0" w:firstLineChars="0"/>
              <w:rPr>
                <w:color w:val="000000" w:themeColor="text1"/>
              </w:rPr>
            </w:pPr>
          </w:p>
          <w:p>
            <w:pPr>
              <w:spacing w:line="600" w:lineRule="exact"/>
              <w:ind w:firstLine="0" w:firstLineChars="0"/>
              <w:rPr>
                <w:color w:val="000000" w:themeColor="text1"/>
              </w:rPr>
            </w:pPr>
          </w:p>
          <w:p>
            <w:pPr>
              <w:spacing w:line="600" w:lineRule="exact"/>
              <w:ind w:firstLine="0" w:firstLineChars="0"/>
              <w:rPr>
                <w:color w:val="000000" w:themeColor="text1"/>
              </w:rPr>
            </w:pPr>
          </w:p>
          <w:p>
            <w:pPr>
              <w:ind w:firstLine="0" w:firstLineChars="0"/>
              <w:rPr>
                <w:color w:val="000000" w:themeColor="text1"/>
              </w:rPr>
            </w:pPr>
          </w:p>
        </w:tc>
      </w:tr>
    </w:tbl>
    <w:p>
      <w:pPr>
        <w:ind w:firstLine="602"/>
        <w:rPr>
          <w:b/>
          <w:color w:val="000000" w:themeColor="text1"/>
          <w:sz w:val="30"/>
        </w:rPr>
      </w:pPr>
    </w:p>
    <w:p>
      <w:pPr>
        <w:pStyle w:val="42"/>
        <w:outlineLvl w:val="0"/>
        <w:rPr>
          <w:color w:val="000000" w:themeColor="text1"/>
        </w:rPr>
      </w:pPr>
      <w:bookmarkStart w:id="7" w:name="_Toc478030060"/>
      <w:r>
        <w:rPr>
          <w:rFonts w:hint="eastAsia"/>
          <w:color w:val="000000" w:themeColor="text1"/>
        </w:rPr>
        <w:t>评价适用标准</w:t>
      </w:r>
      <w:bookmarkEnd w:id="7"/>
    </w:p>
    <w:tbl>
      <w:tblPr>
        <w:tblStyle w:val="21"/>
        <w:tblW w:w="8845" w:type="dxa"/>
        <w:tblInd w:w="0"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7"/>
        <w:gridCol w:w="8388"/>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spacing w:line="360" w:lineRule="exact"/>
              <w:ind w:firstLine="0" w:firstLineChars="0"/>
              <w:jc w:val="center"/>
              <w:rPr>
                <w:b/>
                <w:color w:val="000000" w:themeColor="text1"/>
                <w:szCs w:val="24"/>
              </w:rPr>
            </w:pPr>
            <w:r>
              <w:rPr>
                <w:rFonts w:hint="eastAsia"/>
                <w:b/>
                <w:color w:val="000000" w:themeColor="text1"/>
                <w:szCs w:val="24"/>
              </w:rPr>
              <w:t>环境质量标准</w:t>
            </w:r>
          </w:p>
        </w:tc>
        <w:tc>
          <w:tcPr>
            <w:tcW w:w="8388" w:type="dxa"/>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color w:val="000000" w:themeColor="text1"/>
              </w:rPr>
              <w:t>环境空气执行《环境空气质量标准》</w:t>
            </w:r>
            <w:r>
              <w:rPr>
                <w:rFonts w:hint="eastAsia"/>
                <w:color w:val="000000" w:themeColor="text1"/>
              </w:rPr>
              <w:t>（</w:t>
            </w:r>
            <w:r>
              <w:rPr>
                <w:color w:val="000000" w:themeColor="text1"/>
              </w:rPr>
              <w:t>GB3095-</w:t>
            </w:r>
            <w:r>
              <w:rPr>
                <w:rFonts w:hint="eastAsia"/>
                <w:color w:val="000000" w:themeColor="text1"/>
              </w:rPr>
              <w:t>2012）</w:t>
            </w:r>
            <w:r>
              <w:rPr>
                <w:color w:val="000000" w:themeColor="text1"/>
              </w:rPr>
              <w:t>二级标准</w:t>
            </w:r>
            <w:r>
              <w:rPr>
                <w:rFonts w:hint="eastAsia"/>
                <w:color w:val="000000" w:themeColor="text1"/>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rFonts w:hint="eastAsia"/>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color w:val="000000" w:themeColor="text1"/>
              </w:rPr>
              <w:t>声环境</w:t>
            </w:r>
            <w:r>
              <w:rPr>
                <w:rFonts w:hint="eastAsia"/>
                <w:color w:val="000000" w:themeColor="text1"/>
              </w:rPr>
              <w:t>评价</w:t>
            </w:r>
            <w:r>
              <w:rPr>
                <w:color w:val="000000" w:themeColor="text1"/>
              </w:rPr>
              <w:t>执行《声环境质量标准》</w:t>
            </w:r>
            <w:r>
              <w:rPr>
                <w:rFonts w:hint="eastAsia"/>
                <w:color w:val="000000" w:themeColor="text1"/>
              </w:rPr>
              <w:t>（</w:t>
            </w:r>
            <w:r>
              <w:rPr>
                <w:color w:val="000000" w:themeColor="text1"/>
              </w:rPr>
              <w:t>GB3096-2008</w:t>
            </w:r>
            <w:r>
              <w:rPr>
                <w:rFonts w:hint="eastAsia"/>
                <w:color w:val="000000" w:themeColor="text1"/>
              </w:rPr>
              <w:t>）</w:t>
            </w:r>
            <w:r>
              <w:rPr>
                <w:rFonts w:hint="eastAsia"/>
                <w:color w:val="000000" w:themeColor="text1"/>
                <w:lang w:val="en-US" w:eastAsia="zh-CN"/>
              </w:rPr>
              <w:t>2</w:t>
            </w:r>
            <w:r>
              <w:rPr>
                <w:rFonts w:hint="eastAsia"/>
                <w:color w:val="000000" w:themeColor="text1"/>
                <w:lang w:eastAsia="zh-CN"/>
              </w:rPr>
              <w:t>类标准</w:t>
            </w:r>
            <w:r>
              <w:rPr>
                <w:rFonts w:hint="eastAsia"/>
                <w:color w:val="000000" w:themeColor="text1"/>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3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地表水环境执行《地表水环境质量标准》（GB3838-2002）Ⅱ类标准。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4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color w:val="000000" w:themeColor="text1"/>
              </w:rPr>
              <w:t>地下水</w:t>
            </w:r>
            <w:r>
              <w:rPr>
                <w:color w:val="000000" w:themeColor="text1"/>
              </w:rPr>
              <w:t>环境执行</w:t>
            </w:r>
            <w:r>
              <w:rPr>
                <w:rFonts w:hint="eastAsia"/>
                <w:color w:val="000000" w:themeColor="text1"/>
              </w:rPr>
              <w:t>《地下水环境质量标准》（GB</w:t>
            </w:r>
            <w:r>
              <w:rPr>
                <w:color w:val="000000" w:themeColor="text1"/>
              </w:rPr>
              <w:t>14848</w:t>
            </w:r>
            <w:r>
              <w:rPr>
                <w:rFonts w:hint="eastAsia"/>
                <w:color w:val="000000" w:themeColor="text1"/>
              </w:rPr>
              <w:t>-20</w:t>
            </w:r>
            <w:r>
              <w:rPr>
                <w:color w:val="000000" w:themeColor="text1"/>
              </w:rPr>
              <w:t>17</w:t>
            </w:r>
            <w:r>
              <w:rPr>
                <w:rFonts w:hint="eastAsia"/>
                <w:color w:val="000000" w:themeColor="text1"/>
              </w:rPr>
              <w:t>）Ⅲ类标准。</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spacing w:line="360" w:lineRule="exact"/>
              <w:ind w:firstLine="0" w:firstLineChars="0"/>
              <w:jc w:val="center"/>
              <w:rPr>
                <w:b/>
                <w:color w:val="000000" w:themeColor="text1"/>
                <w:szCs w:val="24"/>
              </w:rPr>
            </w:pPr>
            <w:r>
              <w:rPr>
                <w:rFonts w:hint="eastAsia"/>
                <w:b/>
                <w:color w:val="000000" w:themeColor="text1"/>
                <w:szCs w:val="24"/>
              </w:rPr>
              <w:t>污染物排放标准</w:t>
            </w:r>
          </w:p>
        </w:tc>
        <w:tc>
          <w:tcPr>
            <w:tcW w:w="8388"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hAnsi="宋体" w:eastAsia="宋体"/>
                <w:color w:val="000000" w:themeColor="text1"/>
                <w:lang w:eastAsia="zh-CN"/>
              </w:rPr>
            </w:pPr>
            <w:r>
              <w:rPr>
                <w:rFonts w:hint="eastAsia"/>
                <w:color w:val="000000" w:themeColor="text1"/>
              </w:rPr>
              <w:t>⑴施工期废气执行《大气污染物综合排放标准》（GB16297-1996）中无组织排放标准及《施工场界扬尘排放限值》（DB61/1078-2017）相关标准。</w:t>
            </w:r>
            <w:r>
              <w:rPr>
                <w:rFonts w:hint="eastAsia" w:hAnsi="宋体"/>
                <w:color w:val="000000" w:themeColor="text1"/>
              </w:rPr>
              <w:t>运营期</w:t>
            </w:r>
            <w:r>
              <w:rPr>
                <w:rFonts w:hint="eastAsia" w:hAnsi="宋体"/>
                <w:color w:val="000000" w:themeColor="text1"/>
                <w:lang w:eastAsia="zh-CN"/>
              </w:rPr>
              <w:t>热风炉</w:t>
            </w:r>
            <w:r>
              <w:rPr>
                <w:rFonts w:hint="eastAsia" w:hAnsi="宋体"/>
                <w:color w:val="000000" w:themeColor="text1"/>
                <w:lang w:val="en-US" w:eastAsia="zh-CN"/>
              </w:rPr>
              <w:t>燃烧</w:t>
            </w:r>
            <w:r>
              <w:rPr>
                <w:rFonts w:hint="eastAsia" w:hAnsi="宋体"/>
                <w:color w:val="000000" w:themeColor="text1"/>
              </w:rPr>
              <w:t>废气执行《锅炉大气污染物排放标准》（GB13271-2014）表2中排放浓度限值要求，《饮食业油烟排放标准（试行）》（GB18483-2001）表2中的小型标准</w:t>
            </w:r>
            <w:r>
              <w:rPr>
                <w:rFonts w:hint="eastAsia" w:hAnsi="宋体"/>
                <w:color w:val="000000" w:themeColor="text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hAnsi="宋体" w:eastAsia="宋体"/>
                <w:color w:val="000000" w:themeColor="text1"/>
                <w:lang w:eastAsia="zh-CN"/>
              </w:rPr>
            </w:pPr>
            <w:r>
              <w:rPr>
                <w:rFonts w:hAnsi="宋体"/>
                <w:color w:val="000000" w:themeColor="text1"/>
              </w:rPr>
              <w:fldChar w:fldCharType="begin"/>
            </w:r>
            <w:r>
              <w:rPr>
                <w:rFonts w:hAnsi="宋体"/>
                <w:color w:val="000000" w:themeColor="text1"/>
              </w:rPr>
              <w:instrText xml:space="preserve"> </w:instrText>
            </w:r>
            <w:r>
              <w:rPr>
                <w:rFonts w:hint="eastAsia" w:hAnsi="宋体"/>
                <w:color w:val="000000" w:themeColor="text1"/>
              </w:rPr>
              <w:instrText xml:space="preserve">= 2 \* GB2</w:instrText>
            </w:r>
            <w:r>
              <w:rPr>
                <w:rFonts w:hAnsi="宋体"/>
                <w:color w:val="000000" w:themeColor="text1"/>
              </w:rPr>
              <w:instrText xml:space="preserve"> </w:instrText>
            </w:r>
            <w:r>
              <w:rPr>
                <w:rFonts w:hAnsi="宋体"/>
                <w:color w:val="000000" w:themeColor="text1"/>
              </w:rPr>
              <w:fldChar w:fldCharType="separate"/>
            </w:r>
            <w:r>
              <w:rPr>
                <w:rFonts w:hint="eastAsia" w:hAnsi="宋体"/>
                <w:color w:val="000000" w:themeColor="text1"/>
              </w:rPr>
              <w:t>⑵</w:t>
            </w:r>
            <w:r>
              <w:rPr>
                <w:rFonts w:hAnsi="宋体"/>
                <w:color w:val="000000" w:themeColor="text1"/>
              </w:rPr>
              <w:fldChar w:fldCharType="end"/>
            </w:r>
            <w:r>
              <w:rPr>
                <w:rFonts w:hint="eastAsia"/>
                <w:color w:val="000000" w:themeColor="text1"/>
              </w:rPr>
              <w:t>施工期噪声执行《建筑施工场界环境噪声排放标准》（GB12523-2011）各阶段限值，</w:t>
            </w:r>
            <w:r>
              <w:rPr>
                <w:rFonts w:hint="eastAsia" w:hAnsi="宋体"/>
                <w:color w:val="000000" w:themeColor="text1"/>
              </w:rPr>
              <w:t>运营期噪声执行《工业企业厂界环境噪声排放标准》（GB12348—2008）中</w:t>
            </w:r>
            <w:r>
              <w:rPr>
                <w:rFonts w:hint="eastAsia" w:hAnsi="宋体"/>
                <w:color w:val="000000" w:themeColor="text1"/>
                <w:lang w:val="en-US" w:eastAsia="zh-CN"/>
              </w:rPr>
              <w:t>2</w:t>
            </w:r>
            <w:r>
              <w:rPr>
                <w:rFonts w:hint="eastAsia" w:hAnsi="宋体"/>
                <w:color w:val="000000" w:themeColor="text1"/>
              </w:rPr>
              <w:t>类标准</w:t>
            </w:r>
            <w:r>
              <w:rPr>
                <w:rFonts w:hint="eastAsia" w:hAnsi="宋体"/>
                <w:color w:val="000000" w:themeColor="text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hAnsi="宋体"/>
                <w:color w:val="000000" w:themeColor="text1"/>
              </w:rPr>
            </w:pPr>
            <w:r>
              <w:rPr>
                <w:rFonts w:hAnsi="宋体"/>
                <w:color w:val="000000" w:themeColor="text1"/>
              </w:rPr>
              <w:fldChar w:fldCharType="begin"/>
            </w:r>
            <w:r>
              <w:rPr>
                <w:rFonts w:hAnsi="宋体"/>
                <w:color w:val="000000" w:themeColor="text1"/>
              </w:rPr>
              <w:instrText xml:space="preserve"> </w:instrText>
            </w:r>
            <w:r>
              <w:rPr>
                <w:rFonts w:hint="eastAsia" w:hAnsi="宋体"/>
                <w:color w:val="000000" w:themeColor="text1"/>
              </w:rPr>
              <w:instrText xml:space="preserve">= 3 \* GB2</w:instrText>
            </w:r>
            <w:r>
              <w:rPr>
                <w:rFonts w:hAnsi="宋体"/>
                <w:color w:val="000000" w:themeColor="text1"/>
              </w:rPr>
              <w:instrText xml:space="preserve"> </w:instrText>
            </w:r>
            <w:r>
              <w:rPr>
                <w:rFonts w:hAnsi="宋体"/>
                <w:color w:val="000000" w:themeColor="text1"/>
              </w:rPr>
              <w:fldChar w:fldCharType="separate"/>
            </w:r>
            <w:r>
              <w:rPr>
                <w:rFonts w:hint="eastAsia" w:hAnsi="宋体"/>
                <w:color w:val="000000" w:themeColor="text1"/>
              </w:rPr>
              <w:t>⑶</w:t>
            </w:r>
            <w:r>
              <w:rPr>
                <w:rFonts w:hAnsi="宋体"/>
                <w:color w:val="000000" w:themeColor="text1"/>
              </w:rPr>
              <w:fldChar w:fldCharType="end"/>
            </w:r>
            <w:r>
              <w:rPr>
                <w:rFonts w:hint="eastAsia" w:hAnsi="宋体"/>
                <w:color w:val="000000" w:themeColor="text1"/>
                <w:lang w:val="en-US" w:eastAsia="zh-CN"/>
              </w:rPr>
              <w:t>废水不外排</w:t>
            </w:r>
            <w:r>
              <w:rPr>
                <w:rFonts w:hAnsi="宋体"/>
                <w:color w:val="000000" w:themeColor="text1"/>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Ansi="宋体"/>
                <w:color w:val="000000" w:themeColor="text1"/>
              </w:rPr>
            </w:pPr>
            <w:bookmarkStart w:id="8" w:name="_Toc334867483"/>
            <w:bookmarkStart w:id="9" w:name="_Toc310330817"/>
            <w:r>
              <w:rPr>
                <w:rFonts w:hAnsi="宋体"/>
                <w:color w:val="000000" w:themeColor="text1"/>
              </w:rPr>
              <w:fldChar w:fldCharType="begin"/>
            </w:r>
            <w:r>
              <w:rPr>
                <w:rFonts w:hAnsi="宋体"/>
                <w:color w:val="000000" w:themeColor="text1"/>
              </w:rPr>
              <w:instrText xml:space="preserve"> </w:instrText>
            </w:r>
            <w:r>
              <w:rPr>
                <w:rFonts w:hint="eastAsia" w:hAnsi="宋体"/>
                <w:color w:val="000000" w:themeColor="text1"/>
              </w:rPr>
              <w:instrText xml:space="preserve">= 4 \* GB2</w:instrText>
            </w:r>
            <w:r>
              <w:rPr>
                <w:rFonts w:hAnsi="宋体"/>
                <w:color w:val="000000" w:themeColor="text1"/>
              </w:rPr>
              <w:instrText xml:space="preserve"> </w:instrText>
            </w:r>
            <w:r>
              <w:rPr>
                <w:rFonts w:hAnsi="宋体"/>
                <w:color w:val="000000" w:themeColor="text1"/>
              </w:rPr>
              <w:fldChar w:fldCharType="separate"/>
            </w:r>
            <w:r>
              <w:rPr>
                <w:rFonts w:hint="eastAsia" w:hAnsi="宋体"/>
                <w:color w:val="000000" w:themeColor="text1"/>
              </w:rPr>
              <w:t>⑷</w:t>
            </w:r>
            <w:r>
              <w:rPr>
                <w:rFonts w:hAnsi="宋体"/>
                <w:color w:val="000000" w:themeColor="text1"/>
              </w:rPr>
              <w:fldChar w:fldCharType="end"/>
            </w:r>
            <w:r>
              <w:rPr>
                <w:rFonts w:hint="eastAsia" w:hAnsi="宋体"/>
                <w:color w:val="000000" w:themeColor="text1"/>
              </w:rPr>
              <w:t>一般固体废弃物</w:t>
            </w:r>
            <w:r>
              <w:rPr>
                <w:rFonts w:hAnsi="宋体"/>
                <w:color w:val="000000" w:themeColor="text1"/>
              </w:rPr>
              <w:t>执行《</w:t>
            </w:r>
            <w:r>
              <w:rPr>
                <w:rFonts w:hint="eastAsia" w:hAnsi="宋体"/>
                <w:color w:val="000000" w:themeColor="text1"/>
              </w:rPr>
              <w:t>一般工业固体废弃物贮存、处置场污染控制标准</w:t>
            </w:r>
            <w:r>
              <w:rPr>
                <w:rFonts w:hAnsi="宋体"/>
                <w:color w:val="000000" w:themeColor="text1"/>
              </w:rPr>
              <w:t>》</w:t>
            </w:r>
            <w:r>
              <w:rPr>
                <w:rFonts w:hint="eastAsia" w:hAnsi="宋体"/>
                <w:color w:val="000000" w:themeColor="text1"/>
              </w:rPr>
              <w:t>（</w:t>
            </w:r>
            <w:r>
              <w:rPr>
                <w:rFonts w:hAnsi="宋体"/>
                <w:color w:val="000000" w:themeColor="text1"/>
              </w:rPr>
              <w:t>GB18599-2001</w:t>
            </w:r>
            <w:r>
              <w:rPr>
                <w:rFonts w:hint="eastAsia" w:hAnsi="宋体"/>
                <w:color w:val="000000" w:themeColor="text1"/>
              </w:rPr>
              <w:t>）及修改单中的有关规定</w:t>
            </w:r>
            <w:bookmarkEnd w:id="8"/>
            <w:bookmarkEnd w:id="9"/>
            <w:r>
              <w:rPr>
                <w:rFonts w:hint="eastAsia" w:hAnsi="宋体"/>
                <w:color w:val="000000" w:themeColor="text1"/>
              </w:rPr>
              <w:t>。</w:t>
            </w:r>
          </w:p>
          <w:p>
            <w:pPr>
              <w:keepNext w:val="0"/>
              <w:keepLines w:val="0"/>
              <w:pageBreakBefore w:val="0"/>
              <w:widowControl w:val="0"/>
              <w:kinsoku/>
              <w:wordWrap/>
              <w:overflowPunct/>
              <w:topLinePunct w:val="0"/>
              <w:autoSpaceDE/>
              <w:autoSpaceDN/>
              <w:bidi w:val="0"/>
              <w:spacing w:line="360" w:lineRule="auto"/>
              <w:ind w:firstLine="480"/>
              <w:textAlignment w:val="auto"/>
              <w:outlineLvl w:val="9"/>
              <w:rPr>
                <w:color w:val="000000" w:themeColor="text1"/>
              </w:rPr>
            </w:pPr>
            <w:r>
              <w:rPr>
                <w:color w:val="000000" w:themeColor="text1"/>
              </w:rPr>
              <w:fldChar w:fldCharType="begin"/>
            </w:r>
            <w:r>
              <w:rPr>
                <w:color w:val="000000" w:themeColor="text1"/>
              </w:rPr>
              <w:instrText xml:space="preserve"> = 5 \* GB2 \* MERGEFORMAT </w:instrText>
            </w:r>
            <w:r>
              <w:rPr>
                <w:color w:val="000000" w:themeColor="text1"/>
              </w:rPr>
              <w:fldChar w:fldCharType="separate"/>
            </w:r>
            <w:r>
              <w:rPr>
                <w:color w:val="000000" w:themeColor="text1"/>
              </w:rPr>
              <w:t>⑸</w:t>
            </w:r>
            <w:r>
              <w:rPr>
                <w:color w:val="000000" w:themeColor="text1"/>
              </w:rPr>
              <w:fldChar w:fldCharType="end"/>
            </w:r>
            <w:r>
              <w:rPr>
                <w:rFonts w:hint="eastAsia"/>
                <w:color w:val="000000" w:themeColor="text1"/>
              </w:rPr>
              <w:t>其他环境要素按国家相关规定执行。</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spacing w:line="360" w:lineRule="exact"/>
              <w:ind w:firstLine="0" w:firstLineChars="0"/>
              <w:jc w:val="center"/>
              <w:rPr>
                <w:b/>
                <w:color w:val="000000" w:themeColor="text1"/>
                <w:szCs w:val="24"/>
              </w:rPr>
            </w:pPr>
            <w:r>
              <w:rPr>
                <w:rFonts w:hint="eastAsia"/>
                <w:b/>
                <w:color w:val="000000" w:themeColor="text1"/>
                <w:szCs w:val="24"/>
              </w:rPr>
              <w:t>总量控制指标</w:t>
            </w:r>
          </w:p>
        </w:tc>
        <w:tc>
          <w:tcPr>
            <w:tcW w:w="8388" w:type="dxa"/>
          </w:tcPr>
          <w:p>
            <w:pPr>
              <w:keepNext w:val="0"/>
              <w:keepLines w:val="0"/>
              <w:pageBreakBefore w:val="0"/>
              <w:widowControl w:val="0"/>
              <w:kinsoku/>
              <w:wordWrap/>
              <w:overflowPunct/>
              <w:topLinePunct w:val="0"/>
              <w:autoSpaceDE/>
              <w:autoSpaceDN/>
              <w:bidi w:val="0"/>
              <w:ind w:firstLine="480"/>
              <w:textAlignment w:val="auto"/>
              <w:rPr>
                <w:color w:val="000000" w:themeColor="text1"/>
                <w:highlight w:val="none"/>
              </w:rPr>
            </w:pPr>
            <w:r>
              <w:rPr>
                <w:rFonts w:hint="eastAsia"/>
                <w:color w:val="000000" w:themeColor="text1"/>
              </w:rPr>
              <w:t>根据《建设项目主要污染物排放总量指标审核及管理暂行办法》（环发[2014]19号）的要求和国家“十三五”总量控制指标，总量控制指标为二氧化硫、氮氧化物、化学需氧量、氨氮和有机废气，结合项目的工艺特征和排污特点</w:t>
            </w:r>
            <w:r>
              <w:rPr>
                <w:rFonts w:hint="eastAsia"/>
                <w:color w:val="000000" w:themeColor="text1"/>
                <w:highlight w:val="none"/>
              </w:rPr>
              <w:t>，所在区域环境质量现状、评价最终得出建议指标为：SO</w:t>
            </w:r>
            <w:r>
              <w:rPr>
                <w:rFonts w:hint="eastAsia"/>
                <w:color w:val="000000" w:themeColor="text1"/>
                <w:highlight w:val="none"/>
                <w:vertAlign w:val="subscript"/>
              </w:rPr>
              <w:t>2</w:t>
            </w:r>
            <w:r>
              <w:rPr>
                <w:rFonts w:hint="eastAsia"/>
                <w:color w:val="000000" w:themeColor="text1"/>
                <w:highlight w:val="none"/>
              </w:rPr>
              <w:t>、NOx。</w:t>
            </w:r>
          </w:p>
          <w:p>
            <w:pPr>
              <w:keepNext w:val="0"/>
              <w:keepLines w:val="0"/>
              <w:pageBreakBefore w:val="0"/>
              <w:widowControl w:val="0"/>
              <w:kinsoku/>
              <w:wordWrap/>
              <w:overflowPunct/>
              <w:topLinePunct w:val="0"/>
              <w:autoSpaceDE/>
              <w:autoSpaceDN/>
              <w:bidi w:val="0"/>
              <w:ind w:firstLine="480"/>
              <w:textAlignment w:val="auto"/>
              <w:rPr>
                <w:color w:val="000000" w:themeColor="text1"/>
                <w:highlight w:val="none"/>
              </w:rPr>
            </w:pPr>
            <w:r>
              <w:rPr>
                <w:rFonts w:hint="eastAsia"/>
                <w:color w:val="000000" w:themeColor="text1"/>
                <w:highlight w:val="none"/>
                <w:lang w:val="en-US" w:eastAsia="zh-CN"/>
              </w:rPr>
              <w:t>拟建项目</w:t>
            </w:r>
            <w:r>
              <w:rPr>
                <w:rFonts w:hint="eastAsia"/>
                <w:color w:val="000000" w:themeColor="text1"/>
                <w:highlight w:val="none"/>
              </w:rPr>
              <w:t>SO</w:t>
            </w:r>
            <w:r>
              <w:rPr>
                <w:rFonts w:hint="eastAsia"/>
                <w:color w:val="000000" w:themeColor="text1"/>
                <w:highlight w:val="none"/>
                <w:vertAlign w:val="subscript"/>
              </w:rPr>
              <w:t>2</w:t>
            </w:r>
            <w:r>
              <w:rPr>
                <w:color w:val="000000" w:themeColor="text1"/>
                <w:highlight w:val="none"/>
              </w:rPr>
              <w:t>排放量控制在</w:t>
            </w:r>
            <w:r>
              <w:rPr>
                <w:rFonts w:hint="eastAsia"/>
                <w:color w:val="000000" w:themeColor="text1"/>
                <w:highlight w:val="none"/>
                <w:lang w:val="en-US" w:eastAsia="zh-CN"/>
              </w:rPr>
              <w:t>0.144</w:t>
            </w:r>
            <w:r>
              <w:rPr>
                <w:color w:val="000000" w:themeColor="text1"/>
                <w:highlight w:val="none"/>
              </w:rPr>
              <w:t>/a以内，N</w:t>
            </w:r>
            <w:r>
              <w:rPr>
                <w:rFonts w:hint="eastAsia"/>
                <w:color w:val="000000" w:themeColor="text1"/>
                <w:highlight w:val="none"/>
              </w:rPr>
              <w:t>Ox</w:t>
            </w:r>
            <w:r>
              <w:rPr>
                <w:color w:val="000000" w:themeColor="text1"/>
                <w:highlight w:val="none"/>
              </w:rPr>
              <w:t>排放量控制在</w:t>
            </w:r>
            <w:r>
              <w:rPr>
                <w:rFonts w:hint="eastAsia"/>
                <w:color w:val="000000" w:themeColor="text1"/>
                <w:highlight w:val="none"/>
                <w:lang w:val="en-US" w:eastAsia="zh-CN"/>
              </w:rPr>
              <w:t>0.168</w:t>
            </w:r>
            <w:r>
              <w:rPr>
                <w:rFonts w:hint="eastAsia"/>
                <w:color w:val="000000" w:themeColor="text1"/>
                <w:highlight w:val="none"/>
              </w:rPr>
              <w:t>t</w:t>
            </w:r>
            <w:r>
              <w:rPr>
                <w:color w:val="000000" w:themeColor="text1"/>
                <w:highlight w:val="none"/>
              </w:rPr>
              <w:t>/a以内。</w:t>
            </w:r>
          </w:p>
          <w:p>
            <w:pPr>
              <w:keepNext w:val="0"/>
              <w:keepLines w:val="0"/>
              <w:pageBreakBefore w:val="0"/>
              <w:widowControl w:val="0"/>
              <w:kinsoku/>
              <w:wordWrap/>
              <w:overflowPunct/>
              <w:topLinePunct w:val="0"/>
              <w:autoSpaceDE/>
              <w:autoSpaceDN/>
              <w:bidi w:val="0"/>
              <w:textAlignment w:val="auto"/>
              <w:rPr>
                <w:rFonts w:hint="eastAsia" w:eastAsia="宋体"/>
                <w:color w:val="000000" w:themeColor="text1"/>
                <w:highlight w:val="none"/>
                <w:lang w:val="en-US" w:eastAsia="zh-CN"/>
              </w:rPr>
            </w:pPr>
            <w:r>
              <w:rPr>
                <w:rFonts w:hint="eastAsia"/>
                <w:color w:val="000000" w:themeColor="text1"/>
                <w:highlight w:val="none"/>
                <w:lang w:val="en-US" w:eastAsia="zh-CN"/>
              </w:rPr>
              <w:t>茶厂</w:t>
            </w:r>
            <w:r>
              <w:rPr>
                <w:rFonts w:hint="eastAsia"/>
                <w:color w:val="000000" w:themeColor="text1"/>
                <w:highlight w:val="none"/>
              </w:rPr>
              <w:t>SO</w:t>
            </w:r>
            <w:r>
              <w:rPr>
                <w:rFonts w:hint="eastAsia"/>
                <w:color w:val="000000" w:themeColor="text1"/>
                <w:highlight w:val="none"/>
                <w:vertAlign w:val="subscript"/>
              </w:rPr>
              <w:t>2</w:t>
            </w:r>
            <w:r>
              <w:rPr>
                <w:color w:val="000000" w:themeColor="text1"/>
                <w:highlight w:val="none"/>
              </w:rPr>
              <w:t>排放量控制在</w:t>
            </w:r>
            <w:r>
              <w:rPr>
                <w:rFonts w:hint="eastAsia"/>
                <w:color w:val="000000" w:themeColor="text1"/>
                <w:highlight w:val="none"/>
                <w:lang w:val="en-US" w:eastAsia="zh-CN"/>
              </w:rPr>
              <w:t>0.204</w:t>
            </w:r>
            <w:r>
              <w:rPr>
                <w:color w:val="000000" w:themeColor="text1"/>
                <w:highlight w:val="none"/>
              </w:rPr>
              <w:t>/a以内，N</w:t>
            </w:r>
            <w:r>
              <w:rPr>
                <w:rFonts w:hint="eastAsia"/>
                <w:color w:val="000000" w:themeColor="text1"/>
                <w:highlight w:val="none"/>
              </w:rPr>
              <w:t>Ox</w:t>
            </w:r>
            <w:r>
              <w:rPr>
                <w:color w:val="000000" w:themeColor="text1"/>
                <w:highlight w:val="none"/>
              </w:rPr>
              <w:t>排放量控制在</w:t>
            </w:r>
            <w:r>
              <w:rPr>
                <w:rFonts w:hint="eastAsia"/>
                <w:color w:val="000000" w:themeColor="text1"/>
                <w:highlight w:val="none"/>
                <w:lang w:val="en-US" w:eastAsia="zh-CN"/>
              </w:rPr>
              <w:t>0.238</w:t>
            </w:r>
            <w:r>
              <w:rPr>
                <w:rFonts w:hint="eastAsia"/>
                <w:color w:val="000000" w:themeColor="text1"/>
                <w:highlight w:val="none"/>
              </w:rPr>
              <w:t>t</w:t>
            </w:r>
            <w:r>
              <w:rPr>
                <w:color w:val="000000" w:themeColor="text1"/>
                <w:highlight w:val="none"/>
              </w:rPr>
              <w:t>/a以内</w:t>
            </w:r>
            <w:r>
              <w:rPr>
                <w:rFonts w:hint="eastAsia"/>
                <w:color w:val="000000" w:themeColor="text1"/>
                <w:highlight w:val="none"/>
                <w:lang w:eastAsia="zh-CN"/>
              </w:rPr>
              <w:t>。</w:t>
            </w:r>
          </w:p>
          <w:p>
            <w:pPr>
              <w:keepNext w:val="0"/>
              <w:keepLines w:val="0"/>
              <w:pageBreakBefore w:val="0"/>
              <w:widowControl w:val="0"/>
              <w:kinsoku/>
              <w:wordWrap/>
              <w:overflowPunct/>
              <w:topLinePunct w:val="0"/>
              <w:autoSpaceDE/>
              <w:autoSpaceDN/>
              <w:bidi w:val="0"/>
              <w:ind w:firstLine="480"/>
              <w:textAlignment w:val="auto"/>
              <w:rPr>
                <w:color w:val="000000" w:themeColor="text1"/>
              </w:rPr>
            </w:pPr>
          </w:p>
          <w:p>
            <w:pPr>
              <w:keepNext w:val="0"/>
              <w:keepLines w:val="0"/>
              <w:pageBreakBefore w:val="0"/>
              <w:widowControl w:val="0"/>
              <w:kinsoku/>
              <w:wordWrap/>
              <w:overflowPunct/>
              <w:topLinePunct w:val="0"/>
              <w:autoSpaceDE/>
              <w:autoSpaceDN/>
              <w:bidi w:val="0"/>
              <w:ind w:firstLine="0" w:firstLineChars="0"/>
              <w:textAlignment w:val="auto"/>
              <w:rPr>
                <w:color w:val="000000" w:themeColor="text1"/>
              </w:rPr>
            </w:pPr>
          </w:p>
        </w:tc>
      </w:tr>
    </w:tbl>
    <w:p>
      <w:pPr>
        <w:pStyle w:val="42"/>
        <w:outlineLvl w:val="0"/>
        <w:rPr>
          <w:color w:val="000000" w:themeColor="text1"/>
        </w:rPr>
      </w:pPr>
      <w:bookmarkStart w:id="10" w:name="_Toc478030061"/>
      <w:r>
        <w:rPr>
          <w:color w:val="000000" w:themeColor="text1"/>
        </w:rPr>
        <w:t>建设项目工程分析</w:t>
      </w:r>
      <w:bookmarkEnd w:id="10"/>
    </w:p>
    <w:tbl>
      <w:tblPr>
        <w:tblStyle w:val="21"/>
        <w:tblW w:w="884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47" w:hRule="atLeast"/>
        </w:trPr>
        <w:tc>
          <w:tcPr>
            <w:tcW w:w="8845" w:type="dxa"/>
          </w:tcPr>
          <w:p>
            <w:pPr>
              <w:spacing w:line="600" w:lineRule="exact"/>
              <w:ind w:firstLine="0" w:firstLineChars="0"/>
              <w:rPr>
                <w:b/>
                <w:bCs/>
                <w:color w:val="000000" w:themeColor="text1"/>
              </w:rPr>
            </w:pPr>
            <w:r>
              <w:rPr>
                <w:rFonts w:hint="eastAsia"/>
                <w:b/>
                <w:bCs/>
                <w:color w:val="000000" w:themeColor="text1"/>
              </w:rPr>
              <w:t>工艺流程简述（图示）：</w:t>
            </w:r>
          </w:p>
          <w:p>
            <w:pPr>
              <w:ind w:firstLine="482"/>
              <w:rPr>
                <w:b/>
                <w:bCs/>
                <w:color w:val="000000" w:themeColor="text1"/>
              </w:rPr>
            </w:pPr>
            <w:r>
              <w:rPr>
                <w:rFonts w:hint="eastAsia"/>
                <w:b/>
                <w:bCs/>
                <w:color w:val="000000" w:themeColor="text1"/>
              </w:rPr>
              <w:t>施工期</w:t>
            </w:r>
          </w:p>
          <w:p>
            <w:pPr>
              <w:ind w:firstLine="480"/>
              <w:rPr>
                <w:rFonts w:hint="eastAsia" w:eastAsia="宋体"/>
                <w:color w:val="000000" w:themeColor="text1"/>
                <w:lang w:val="en-US" w:eastAsia="zh-CN"/>
              </w:rPr>
            </w:pPr>
            <w:r>
              <w:rPr>
                <w:rFonts w:hint="eastAsia"/>
                <w:color w:val="000000" w:themeColor="text1"/>
                <w:lang w:val="en-US" w:eastAsia="zh-CN"/>
              </w:rPr>
              <w:t>项目施工期建设内容为：改扩建厂房1000m</w:t>
            </w:r>
            <w:r>
              <w:rPr>
                <w:rFonts w:hint="eastAsia"/>
                <w:color w:val="000000" w:themeColor="text1"/>
                <w:vertAlign w:val="superscript"/>
                <w:lang w:val="en-US" w:eastAsia="zh-CN"/>
              </w:rPr>
              <w:t>2</w:t>
            </w:r>
            <w:r>
              <w:rPr>
                <w:rFonts w:hint="eastAsia"/>
                <w:color w:val="000000" w:themeColor="text1"/>
                <w:lang w:val="en-US" w:eastAsia="zh-CN"/>
              </w:rPr>
              <w:t>。项目施工期仅1个月。</w:t>
            </w:r>
          </w:p>
          <w:p>
            <w:pPr>
              <w:ind w:firstLine="480"/>
              <w:rPr>
                <w:color w:val="000000" w:themeColor="text1"/>
              </w:rPr>
            </w:pPr>
            <w:r>
              <w:rPr>
                <w:rFonts w:hint="eastAsia"/>
                <w:color w:val="000000" w:themeColor="text1"/>
              </w:rPr>
              <w:t>项目施工期工艺流程简述：</w:t>
            </w:r>
          </w:p>
          <w:p>
            <w:pPr>
              <w:ind w:firstLine="480"/>
              <w:jc w:val="center"/>
              <w:rPr>
                <w:color w:val="000000" w:themeColor="text1"/>
              </w:rPr>
            </w:pPr>
            <w:r>
              <w:rPr>
                <w:color w:val="000000" w:themeColor="text1"/>
              </w:rPr>
              <w:object>
                <v:shape id="_x0000_i1028" o:spt="75" type="#_x0000_t75" style="height:82.7pt;width:262.95pt;" o:ole="t" filled="f" o:preferrelative="t" stroked="f" coordsize="21600,21600">
                  <v:path/>
                  <v:fill on="f" focussize="0,0"/>
                  <v:stroke on="f"/>
                  <v:imagedata r:id="rId20" o:title=""/>
                  <o:lock v:ext="edit" aspectratio="t"/>
                  <w10:wrap type="none"/>
                  <w10:anchorlock/>
                </v:shape>
                <o:OLEObject Type="Link" ProgID="Visio.Drawing.11" ShapeID="_x0000_i1028" UpdateMode="Always" DrawAspect="Content" ObjectID="_1468075728" r:id="rId21">
                  <o:LinkType>EnhancedMetaFile</o:LinkType>
                  <o:LockedField>false</o:LockedField>
                </o:OLEObject>
              </w:object>
            </w:r>
          </w:p>
          <w:p>
            <w:pPr>
              <w:spacing w:line="520" w:lineRule="exact"/>
              <w:ind w:firstLine="420"/>
              <w:jc w:val="center"/>
              <w:rPr>
                <w:rFonts w:hint="eastAsia" w:eastAsia="黑体"/>
                <w:color w:val="000000" w:themeColor="text1"/>
                <w:sz w:val="21"/>
                <w:szCs w:val="21"/>
                <w:lang w:val="en-US" w:eastAsia="zh-CN"/>
              </w:rPr>
            </w:pPr>
            <w:r>
              <w:rPr>
                <w:rFonts w:eastAsia="黑体"/>
                <w:color w:val="000000" w:themeColor="text1"/>
                <w:sz w:val="21"/>
                <w:szCs w:val="21"/>
              </w:rPr>
              <w:t>图</w:t>
            </w:r>
            <w:r>
              <w:rPr>
                <w:rFonts w:hint="eastAsia" w:eastAsia="黑体"/>
                <w:color w:val="000000" w:themeColor="text1"/>
                <w:sz w:val="21"/>
                <w:szCs w:val="21"/>
                <w:lang w:val="en-US" w:eastAsia="zh-CN"/>
              </w:rPr>
              <w:t>5</w:t>
            </w:r>
            <w:r>
              <w:rPr>
                <w:rFonts w:eastAsia="黑体"/>
                <w:color w:val="000000" w:themeColor="text1"/>
                <w:sz w:val="21"/>
                <w:szCs w:val="21"/>
              </w:rPr>
              <w:t xml:space="preserve">  </w:t>
            </w:r>
            <w:r>
              <w:rPr>
                <w:rFonts w:hint="eastAsia" w:eastAsia="黑体"/>
                <w:color w:val="000000" w:themeColor="text1"/>
                <w:sz w:val="21"/>
                <w:szCs w:val="21"/>
                <w:lang w:val="en-US" w:eastAsia="zh-CN"/>
              </w:rPr>
              <w:t>施工期工艺流程</w:t>
            </w:r>
          </w:p>
          <w:p>
            <w:pPr>
              <w:ind w:left="480" w:firstLine="0" w:firstLineChars="0"/>
              <w:rPr>
                <w:b/>
                <w:bCs/>
                <w:color w:val="000000" w:themeColor="text1"/>
              </w:rPr>
            </w:pPr>
            <w:r>
              <w:rPr>
                <w:rFonts w:hint="eastAsia"/>
                <w:b/>
                <w:bCs/>
                <w:color w:val="000000" w:themeColor="text1"/>
              </w:rPr>
              <w:t>运营期</w:t>
            </w:r>
          </w:p>
          <w:p>
            <w:pPr>
              <w:ind w:firstLine="480"/>
              <w:rPr>
                <w:rFonts w:hint="eastAsia"/>
                <w:color w:val="000000" w:themeColor="text1"/>
                <w:lang w:val="en-US" w:eastAsia="zh-CN"/>
              </w:rPr>
            </w:pPr>
            <w:r>
              <w:rPr>
                <w:rFonts w:hint="eastAsia"/>
                <w:color w:val="000000" w:themeColor="text1"/>
              </w:rPr>
              <w:t>本项目以茶叶加工为主，新增绿茶产能200t/a，红茶产能50t/a，改扩建厂房1000m</w:t>
            </w:r>
            <w:r>
              <w:rPr>
                <w:rFonts w:hint="eastAsia"/>
                <w:color w:val="000000" w:themeColor="text1"/>
                <w:vertAlign w:val="superscript"/>
              </w:rPr>
              <w:t>2</w:t>
            </w:r>
            <w:r>
              <w:rPr>
                <w:rFonts w:hint="eastAsia"/>
                <w:color w:val="000000" w:themeColor="text1"/>
                <w:lang w:val="en-US" w:eastAsia="zh-CN"/>
              </w:rPr>
              <w:t>。</w:t>
            </w:r>
          </w:p>
          <w:p>
            <w:pPr>
              <w:ind w:firstLine="480"/>
              <w:rPr>
                <w:rFonts w:hint="eastAsia" w:eastAsia="宋体"/>
                <w:color w:val="000000" w:themeColor="text1"/>
                <w:lang w:val="en-US" w:eastAsia="zh-CN"/>
              </w:rPr>
            </w:pPr>
            <w:r>
              <w:rPr>
                <w:rFonts w:hint="eastAsia"/>
                <w:color w:val="000000" w:themeColor="text1"/>
                <w:lang w:val="en-US" w:eastAsia="zh-CN"/>
              </w:rPr>
              <w:t>新鲜茶叶依托原有项目2000亩茶园。绿茶、红茶生产工艺不变，与原有项目相同。</w:t>
            </w:r>
          </w:p>
          <w:p>
            <w:pPr>
              <w:ind w:firstLine="480"/>
              <w:rPr>
                <w:color w:val="000000" w:themeColor="text1"/>
              </w:rPr>
            </w:pPr>
            <w:r>
              <w:rPr>
                <w:rFonts w:hint="eastAsia"/>
                <w:color w:val="000000" w:themeColor="text1"/>
              </w:rPr>
              <w:t>一、工艺流程及产污环节</w:t>
            </w:r>
          </w:p>
          <w:p>
            <w:pPr>
              <w:ind w:firstLine="480"/>
              <w:rPr>
                <w:color w:val="000000" w:themeColor="text1"/>
              </w:rPr>
            </w:pPr>
            <w:r>
              <w:rPr>
                <w:color w:val="000000" w:themeColor="text1"/>
              </w:rPr>
              <w:fldChar w:fldCharType="begin"/>
            </w:r>
            <w:r>
              <w:rPr>
                <w:color w:val="000000" w:themeColor="text1"/>
              </w:rPr>
              <w:instrText xml:space="preserve"> = 1 \* Arabic \* MERGEFORMAT </w:instrText>
            </w:r>
            <w:r>
              <w:rPr>
                <w:color w:val="000000" w:themeColor="text1"/>
              </w:rPr>
              <w:fldChar w:fldCharType="separate"/>
            </w:r>
            <w:r>
              <w:rPr>
                <w:color w:val="000000" w:themeColor="text1"/>
              </w:rPr>
              <w:t>1</w:t>
            </w:r>
            <w:r>
              <w:rPr>
                <w:color w:val="000000" w:themeColor="text1"/>
              </w:rPr>
              <w:fldChar w:fldCharType="end"/>
            </w:r>
            <w:r>
              <w:rPr>
                <w:rFonts w:hint="eastAsia"/>
                <w:color w:val="000000" w:themeColor="text1"/>
              </w:rPr>
              <w:t>绿茶</w:t>
            </w:r>
          </w:p>
          <w:p>
            <w:pPr>
              <w:ind w:firstLine="480"/>
              <w:rPr>
                <w:color w:val="000000" w:themeColor="text1"/>
              </w:rPr>
            </w:pPr>
            <w:r>
              <w:rPr>
                <w:color w:val="000000" w:themeColor="text1"/>
              </w:rPr>
              <w:fldChar w:fldCharType="begin"/>
            </w:r>
            <w:r>
              <w:rPr>
                <w:color w:val="000000" w:themeColor="text1"/>
              </w:rPr>
              <w:instrText xml:space="preserve"> = 1 \* GB2 \* MERGEFORMAT </w:instrText>
            </w:r>
            <w:r>
              <w:rPr>
                <w:color w:val="000000" w:themeColor="text1"/>
              </w:rPr>
              <w:fldChar w:fldCharType="separate"/>
            </w:r>
            <w:r>
              <w:rPr>
                <w:color w:val="000000" w:themeColor="text1"/>
              </w:rPr>
              <w:t>⑴</w:t>
            </w:r>
            <w:r>
              <w:rPr>
                <w:color w:val="000000" w:themeColor="text1"/>
              </w:rPr>
              <w:fldChar w:fldCharType="end"/>
            </w:r>
            <w:r>
              <w:rPr>
                <w:rFonts w:hint="eastAsia"/>
                <w:color w:val="000000" w:themeColor="text1"/>
              </w:rPr>
              <w:t>工艺流程及产污环节</w:t>
            </w:r>
          </w:p>
          <w:p>
            <w:pPr>
              <w:ind w:firstLine="0" w:firstLineChars="0"/>
              <w:jc w:val="center"/>
              <w:rPr>
                <w:rFonts w:hint="eastAsia" w:eastAsia="宋体"/>
                <w:color w:val="000000" w:themeColor="text1"/>
                <w:lang w:eastAsia="zh-CN"/>
              </w:rPr>
            </w:pPr>
            <w:r>
              <w:rPr>
                <w:rFonts w:hint="eastAsia" w:eastAsia="宋体"/>
                <w:color w:val="000000" w:themeColor="text1"/>
                <w:lang w:eastAsia="zh-CN"/>
              </w:rPr>
              <w:object>
                <v:shape id="_x0000_i1029" o:spt="75" type="#_x0000_t75" style="height:410.4pt;width:203.1pt;" o:ole="t" filled="f" o:preferrelative="t" stroked="f" coordsize="21600,21600">
                  <v:path/>
                  <v:fill on="f" focussize="0,0"/>
                  <v:stroke on="f"/>
                  <v:imagedata r:id="rId22" o:title=""/>
                  <o:lock v:ext="edit" aspectratio="t"/>
                  <w10:wrap type="none"/>
                  <w10:anchorlock/>
                </v:shape>
                <o:OLEObject Type="Link" ProgID="Visio.Drawing.15" ShapeID="_x0000_i1029" UpdateMode="Always" DrawAspect="Content" ObjectID="_1468075729" r:id="rId23">
                  <o:LinkType>EnhancedMetaFile</o:LinkType>
                  <o:LockedField>false</o:LockedField>
                </o:OLEObject>
              </w:object>
            </w:r>
          </w:p>
          <w:p>
            <w:pPr>
              <w:spacing w:line="520" w:lineRule="exact"/>
              <w:ind w:firstLine="420"/>
              <w:jc w:val="center"/>
              <w:rPr>
                <w:rFonts w:eastAsia="黑体"/>
                <w:color w:val="000000" w:themeColor="text1"/>
                <w:sz w:val="21"/>
                <w:szCs w:val="21"/>
              </w:rPr>
            </w:pPr>
            <w:r>
              <w:rPr>
                <w:rFonts w:eastAsia="黑体"/>
                <w:color w:val="000000" w:themeColor="text1"/>
                <w:sz w:val="21"/>
                <w:szCs w:val="21"/>
              </w:rPr>
              <w:t>图</w:t>
            </w:r>
            <w:r>
              <w:rPr>
                <w:rFonts w:hint="eastAsia" w:eastAsia="黑体"/>
                <w:color w:val="000000" w:themeColor="text1"/>
                <w:sz w:val="21"/>
                <w:szCs w:val="21"/>
                <w:lang w:val="en-US" w:eastAsia="zh-CN"/>
              </w:rPr>
              <w:t>6</w:t>
            </w:r>
            <w:r>
              <w:rPr>
                <w:rFonts w:eastAsia="黑体"/>
                <w:color w:val="000000" w:themeColor="text1"/>
                <w:sz w:val="21"/>
                <w:szCs w:val="21"/>
              </w:rPr>
              <w:t xml:space="preserve">  </w:t>
            </w:r>
            <w:r>
              <w:rPr>
                <w:rFonts w:hint="eastAsia" w:eastAsia="黑体"/>
                <w:color w:val="000000" w:themeColor="text1"/>
                <w:sz w:val="21"/>
                <w:szCs w:val="21"/>
              </w:rPr>
              <w:t>绿茶生产工艺及产污图</w:t>
            </w:r>
          </w:p>
          <w:p>
            <w:pPr>
              <w:ind w:firstLine="480"/>
              <w:rPr>
                <w:color w:val="000000" w:themeColor="text1"/>
              </w:rPr>
            </w:pPr>
            <w:r>
              <w:rPr>
                <w:color w:val="000000" w:themeColor="text1"/>
              </w:rPr>
              <w:fldChar w:fldCharType="begin"/>
            </w:r>
            <w:r>
              <w:rPr>
                <w:color w:val="000000" w:themeColor="text1"/>
              </w:rPr>
              <w:instrText xml:space="preserve"> = 2 \* GB2 \* MERGEFORMAT </w:instrText>
            </w:r>
            <w:r>
              <w:rPr>
                <w:color w:val="000000" w:themeColor="text1"/>
              </w:rPr>
              <w:fldChar w:fldCharType="separate"/>
            </w:r>
            <w:r>
              <w:rPr>
                <w:color w:val="000000" w:themeColor="text1"/>
              </w:rPr>
              <w:t>⑵</w:t>
            </w:r>
            <w:r>
              <w:rPr>
                <w:color w:val="000000" w:themeColor="text1"/>
              </w:rPr>
              <w:fldChar w:fldCharType="end"/>
            </w:r>
            <w:r>
              <w:rPr>
                <w:rFonts w:hint="eastAsia"/>
                <w:color w:val="000000" w:themeColor="text1"/>
              </w:rPr>
              <w:t>工艺流程简述</w:t>
            </w:r>
          </w:p>
          <w:p>
            <w:pPr>
              <w:ind w:firstLine="480"/>
              <w:rPr>
                <w:color w:val="000000" w:themeColor="text1"/>
              </w:rPr>
            </w:pPr>
            <w:r>
              <w:rPr>
                <w:color w:val="000000" w:themeColor="text1"/>
              </w:rPr>
              <w:fldChar w:fldCharType="begin"/>
            </w:r>
            <w:r>
              <w:rPr>
                <w:color w:val="000000" w:themeColor="text1"/>
              </w:rPr>
              <w:instrText xml:space="preserve"> = 1 \* GB3 \* MERGEFORMAT </w:instrText>
            </w:r>
            <w:r>
              <w:rPr>
                <w:color w:val="000000" w:themeColor="text1"/>
              </w:rPr>
              <w:fldChar w:fldCharType="separate"/>
            </w:r>
            <w:r>
              <w:rPr>
                <w:color w:val="000000" w:themeColor="text1"/>
              </w:rPr>
              <w:t>①</w:t>
            </w:r>
            <w:r>
              <w:rPr>
                <w:color w:val="000000" w:themeColor="text1"/>
              </w:rPr>
              <w:fldChar w:fldCharType="end"/>
            </w:r>
            <w:r>
              <w:rPr>
                <w:rFonts w:hint="eastAsia"/>
                <w:color w:val="000000" w:themeColor="text1"/>
              </w:rPr>
              <w:t>摊晾</w:t>
            </w:r>
          </w:p>
          <w:p>
            <w:pPr>
              <w:ind w:firstLine="480"/>
              <w:rPr>
                <w:color w:val="000000" w:themeColor="text1"/>
              </w:rPr>
            </w:pPr>
            <w:r>
              <w:rPr>
                <w:color w:val="000000" w:themeColor="text1"/>
              </w:rPr>
              <w:t>适度的鲜叶摊放有利于改善茶叶苦涩味和提高香气，鲜叶采收回厂后，应放入洁净的竹簸箕或竹席上适度薄摊，厚度控制在一寸左右，摊放时间为4-8</w:t>
            </w:r>
            <w:r>
              <w:rPr>
                <w:rFonts w:hint="eastAsia"/>
                <w:color w:val="000000" w:themeColor="text1"/>
              </w:rPr>
              <w:t>h</w:t>
            </w:r>
            <w:r>
              <w:rPr>
                <w:color w:val="000000" w:themeColor="text1"/>
              </w:rPr>
              <w:t>。</w:t>
            </w:r>
          </w:p>
          <w:p>
            <w:pPr>
              <w:ind w:firstLine="480"/>
              <w:rPr>
                <w:color w:val="000000" w:themeColor="text1"/>
              </w:rPr>
            </w:pPr>
            <w:r>
              <w:rPr>
                <w:rFonts w:hint="eastAsia"/>
                <w:color w:val="000000" w:themeColor="text1"/>
              </w:rPr>
              <w:t>此工序产生的污染物为不合格茶叶。</w:t>
            </w:r>
          </w:p>
          <w:p>
            <w:pPr>
              <w:ind w:firstLine="480"/>
              <w:rPr>
                <w:color w:val="000000" w:themeColor="text1"/>
              </w:rPr>
            </w:pPr>
            <w:r>
              <w:rPr>
                <w:color w:val="000000" w:themeColor="text1"/>
              </w:rPr>
              <w:fldChar w:fldCharType="begin"/>
            </w:r>
            <w:r>
              <w:rPr>
                <w:color w:val="000000" w:themeColor="text1"/>
              </w:rPr>
              <w:instrText xml:space="preserve"> = 2 \* GB3 \* MERGEFORMAT </w:instrText>
            </w:r>
            <w:r>
              <w:rPr>
                <w:color w:val="000000" w:themeColor="text1"/>
              </w:rPr>
              <w:fldChar w:fldCharType="separate"/>
            </w:r>
            <w:r>
              <w:rPr>
                <w:color w:val="000000" w:themeColor="text1"/>
              </w:rPr>
              <w:t>②</w:t>
            </w:r>
            <w:r>
              <w:rPr>
                <w:color w:val="000000" w:themeColor="text1"/>
              </w:rPr>
              <w:fldChar w:fldCharType="end"/>
            </w:r>
            <w:r>
              <w:rPr>
                <w:rFonts w:hint="eastAsia"/>
                <w:color w:val="000000" w:themeColor="text1"/>
              </w:rPr>
              <w:t>杀青</w:t>
            </w:r>
          </w:p>
          <w:p>
            <w:pPr>
              <w:ind w:firstLine="480"/>
              <w:rPr>
                <w:color w:val="000000" w:themeColor="text1"/>
              </w:rPr>
            </w:pPr>
            <w:r>
              <w:rPr>
                <w:color w:val="000000" w:themeColor="text1"/>
              </w:rPr>
              <w:t>杀青的目的，是用高温抑制青叶的酶促氧化，控制茶叶色、香、味的形成。</w:t>
            </w:r>
            <w:r>
              <w:rPr>
                <w:rFonts w:hint="eastAsia"/>
                <w:color w:val="000000" w:themeColor="text1"/>
              </w:rPr>
              <w:t>项目杀青</w:t>
            </w:r>
            <w:r>
              <w:rPr>
                <w:rFonts w:hint="eastAsia"/>
                <w:color w:val="000000" w:themeColor="text1"/>
                <w:highlight w:val="none"/>
              </w:rPr>
              <w:t>采用</w:t>
            </w:r>
            <w:r>
              <w:rPr>
                <w:rFonts w:hint="eastAsia"/>
                <w:color w:val="000000" w:themeColor="text1"/>
                <w:highlight w:val="none"/>
                <w:lang w:val="en-US" w:eastAsia="zh-CN"/>
              </w:rPr>
              <w:t>热风</w:t>
            </w:r>
            <w:r>
              <w:rPr>
                <w:rFonts w:hint="eastAsia"/>
                <w:color w:val="000000" w:themeColor="text1"/>
                <w:highlight w:val="none"/>
              </w:rPr>
              <w:t>杀青机，</w:t>
            </w:r>
            <w:r>
              <w:rPr>
                <w:rFonts w:hint="eastAsia"/>
                <w:color w:val="000000" w:themeColor="text1"/>
              </w:rPr>
              <w:t>温度为280~220℃，热源由</w:t>
            </w:r>
            <w:r>
              <w:rPr>
                <w:rFonts w:hint="eastAsia"/>
                <w:color w:val="000000" w:themeColor="text1"/>
                <w:lang w:val="en-US" w:eastAsia="zh-CN"/>
              </w:rPr>
              <w:t>2</w:t>
            </w:r>
            <w:r>
              <w:rPr>
                <w:rFonts w:hint="eastAsia"/>
                <w:color w:val="000000" w:themeColor="text1"/>
              </w:rPr>
              <w:t>t/h</w:t>
            </w:r>
            <w:r>
              <w:rPr>
                <w:rFonts w:hint="eastAsia"/>
                <w:color w:val="000000" w:themeColor="text1"/>
                <w:lang w:val="en-US" w:eastAsia="zh-CN"/>
              </w:rPr>
              <w:t>燃生物质热风炉</w:t>
            </w:r>
            <w:r>
              <w:rPr>
                <w:rFonts w:hint="eastAsia"/>
                <w:color w:val="000000" w:themeColor="text1"/>
              </w:rPr>
              <w:t>提供，时间约7~8min。</w:t>
            </w:r>
          </w:p>
          <w:p>
            <w:pPr>
              <w:ind w:firstLine="480"/>
              <w:rPr>
                <w:color w:val="000000" w:themeColor="text1"/>
              </w:rPr>
            </w:pPr>
            <w:r>
              <w:rPr>
                <w:rFonts w:hint="eastAsia"/>
                <w:color w:val="000000" w:themeColor="text1"/>
              </w:rPr>
              <w:t>此工序产生的污染物为噪声，</w:t>
            </w:r>
            <w:r>
              <w:rPr>
                <w:rFonts w:hint="eastAsia"/>
                <w:color w:val="000000" w:themeColor="text1"/>
                <w:lang w:val="en-US" w:eastAsia="zh-CN"/>
              </w:rPr>
              <w:t>热风炉</w:t>
            </w:r>
            <w:r>
              <w:rPr>
                <w:rFonts w:hint="eastAsia"/>
                <w:color w:val="000000" w:themeColor="text1"/>
              </w:rPr>
              <w:t>燃烧废气。</w:t>
            </w:r>
          </w:p>
          <w:p>
            <w:pPr>
              <w:ind w:firstLine="480"/>
              <w:rPr>
                <w:color w:val="000000" w:themeColor="text1"/>
              </w:rPr>
            </w:pPr>
            <w:r>
              <w:rPr>
                <w:color w:val="000000" w:themeColor="text1"/>
              </w:rPr>
              <w:fldChar w:fldCharType="begin"/>
            </w:r>
            <w:r>
              <w:rPr>
                <w:color w:val="000000" w:themeColor="text1"/>
              </w:rPr>
              <w:instrText xml:space="preserve"> = 3 \* GB3 \* MERGEFORMAT </w:instrText>
            </w:r>
            <w:r>
              <w:rPr>
                <w:color w:val="000000" w:themeColor="text1"/>
              </w:rPr>
              <w:fldChar w:fldCharType="separate"/>
            </w:r>
            <w:r>
              <w:rPr>
                <w:color w:val="000000" w:themeColor="text1"/>
              </w:rPr>
              <w:t>③</w:t>
            </w:r>
            <w:r>
              <w:rPr>
                <w:color w:val="000000" w:themeColor="text1"/>
              </w:rPr>
              <w:fldChar w:fldCharType="end"/>
            </w:r>
            <w:r>
              <w:rPr>
                <w:rFonts w:hint="eastAsia"/>
                <w:color w:val="000000" w:themeColor="text1"/>
              </w:rPr>
              <w:t>冷却（摊晾）</w:t>
            </w:r>
          </w:p>
          <w:p>
            <w:pPr>
              <w:ind w:firstLine="480"/>
              <w:rPr>
                <w:color w:val="000000" w:themeColor="text1"/>
              </w:rPr>
            </w:pPr>
            <w:r>
              <w:rPr>
                <w:rFonts w:hint="eastAsia"/>
                <w:color w:val="000000" w:themeColor="text1"/>
              </w:rPr>
              <w:t>杀青叶均匀薄摊于摊晾平台上，启动鼓风机使杀青叶在短时间内充分晾凉，为形成绿茶“清汤绿叶”的品质特征奠定基础，摊晾时间≤20min。此工序产生的主要污染物为噪声。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4 \* GB3 \* MERGEFORMAT </w:instrText>
            </w:r>
            <w:r>
              <w:rPr>
                <w:rFonts w:hint="eastAsia"/>
                <w:color w:val="000000" w:themeColor="text1"/>
              </w:rPr>
              <w:fldChar w:fldCharType="separate"/>
            </w:r>
            <w:r>
              <w:rPr>
                <w:color w:val="000000" w:themeColor="text1"/>
              </w:rPr>
              <w:t>④</w:t>
            </w:r>
            <w:r>
              <w:rPr>
                <w:rFonts w:hint="eastAsia"/>
                <w:color w:val="000000" w:themeColor="text1"/>
              </w:rPr>
              <w:fldChar w:fldCharType="end"/>
            </w:r>
            <w:r>
              <w:rPr>
                <w:rFonts w:hint="eastAsia"/>
                <w:color w:val="000000" w:themeColor="text1"/>
              </w:rPr>
              <w:t>揉捻</w:t>
            </w:r>
          </w:p>
          <w:p>
            <w:pPr>
              <w:ind w:firstLine="480"/>
              <w:rPr>
                <w:color w:val="000000" w:themeColor="text1"/>
              </w:rPr>
            </w:pPr>
            <w:r>
              <w:rPr>
                <w:rFonts w:hint="eastAsia"/>
                <w:color w:val="000000" w:themeColor="text1"/>
              </w:rPr>
              <w:t>揉捻</w:t>
            </w:r>
            <w:r>
              <w:rPr>
                <w:color w:val="000000" w:themeColor="text1"/>
              </w:rPr>
              <w:t>是使茶条成型，外型美观</w:t>
            </w:r>
            <w:r>
              <w:rPr>
                <w:rFonts w:hint="eastAsia"/>
                <w:color w:val="000000" w:themeColor="text1"/>
              </w:rPr>
              <w:t>；</w:t>
            </w:r>
            <w:r>
              <w:rPr>
                <w:color w:val="000000" w:themeColor="text1"/>
              </w:rPr>
              <w:t>使叶细胞破碎，茶叶内含物渗出黏附于叶面，经过生化作用，使茶叶色泽油润，滋味浓醇、汤色艳亮、耐冲泡。</w:t>
            </w:r>
          </w:p>
          <w:p>
            <w:pPr>
              <w:ind w:firstLine="480"/>
              <w:rPr>
                <w:color w:val="000000" w:themeColor="text1"/>
              </w:rPr>
            </w:pPr>
            <w:r>
              <w:rPr>
                <w:rFonts w:hint="eastAsia"/>
                <w:color w:val="000000" w:themeColor="text1"/>
              </w:rPr>
              <w:t>项目揉捻使用揉捻机，揉捻时间与揉捻压力及投叶量有关，一般约25~55min。此工序产生的主要污染物为噪声。</w:t>
            </w:r>
          </w:p>
          <w:p>
            <w:pPr>
              <w:ind w:firstLine="480"/>
              <w:rPr>
                <w:color w:val="000000" w:themeColor="text1"/>
              </w:rPr>
            </w:pPr>
            <w:r>
              <w:rPr>
                <w:color w:val="000000" w:themeColor="text1"/>
              </w:rPr>
              <w:fldChar w:fldCharType="begin"/>
            </w:r>
            <w:r>
              <w:rPr>
                <w:color w:val="000000" w:themeColor="text1"/>
              </w:rPr>
              <w:instrText xml:space="preserve"> = 5 \* GB3 \* MERGEFORMAT </w:instrText>
            </w:r>
            <w:r>
              <w:rPr>
                <w:color w:val="000000" w:themeColor="text1"/>
              </w:rPr>
              <w:fldChar w:fldCharType="separate"/>
            </w:r>
            <w:r>
              <w:rPr>
                <w:color w:val="000000" w:themeColor="text1"/>
              </w:rPr>
              <w:t>⑤</w:t>
            </w:r>
            <w:r>
              <w:rPr>
                <w:color w:val="000000" w:themeColor="text1"/>
              </w:rPr>
              <w:fldChar w:fldCharType="end"/>
            </w:r>
            <w:r>
              <w:rPr>
                <w:rFonts w:hint="eastAsia"/>
                <w:color w:val="000000" w:themeColor="text1"/>
              </w:rPr>
              <w:t>二青</w:t>
            </w:r>
          </w:p>
          <w:p>
            <w:pPr>
              <w:ind w:firstLine="480"/>
              <w:rPr>
                <w:color w:val="000000" w:themeColor="text1"/>
              </w:rPr>
            </w:pPr>
            <w:r>
              <w:rPr>
                <w:rFonts w:hint="eastAsia"/>
                <w:color w:val="000000" w:themeColor="text1"/>
              </w:rPr>
              <w:t>将揉捻后的叶子投10~15kg进入炒干机，控制温度在150~130℃，热源由</w:t>
            </w:r>
            <w:r>
              <w:rPr>
                <w:rFonts w:hint="eastAsia"/>
                <w:color w:val="000000" w:themeColor="text1"/>
                <w:lang w:val="en-US" w:eastAsia="zh-CN"/>
              </w:rPr>
              <w:t>2</w:t>
            </w:r>
            <w:r>
              <w:rPr>
                <w:rFonts w:hint="eastAsia"/>
                <w:color w:val="000000" w:themeColor="text1"/>
              </w:rPr>
              <w:t>t/h</w:t>
            </w:r>
            <w:r>
              <w:rPr>
                <w:rFonts w:hint="eastAsia"/>
                <w:color w:val="000000" w:themeColor="text1"/>
                <w:lang w:val="en-US" w:eastAsia="zh-CN"/>
              </w:rPr>
              <w:t>燃生物质热风炉</w:t>
            </w:r>
            <w:r>
              <w:rPr>
                <w:rFonts w:hint="eastAsia"/>
                <w:color w:val="000000" w:themeColor="text1"/>
              </w:rPr>
              <w:t>提供，时间约15~20min。</w:t>
            </w:r>
          </w:p>
          <w:p>
            <w:pPr>
              <w:ind w:firstLine="480"/>
              <w:rPr>
                <w:color w:val="000000" w:themeColor="text1"/>
              </w:rPr>
            </w:pPr>
            <w:r>
              <w:rPr>
                <w:rFonts w:hint="eastAsia"/>
                <w:color w:val="000000" w:themeColor="text1"/>
              </w:rPr>
              <w:t>此工序产生的污染物为噪声及</w:t>
            </w:r>
            <w:r>
              <w:rPr>
                <w:rFonts w:hint="eastAsia"/>
                <w:color w:val="000000" w:themeColor="text1"/>
                <w:lang w:val="en-US" w:eastAsia="zh-CN"/>
              </w:rPr>
              <w:t>热风炉</w:t>
            </w:r>
            <w:r>
              <w:rPr>
                <w:rFonts w:hint="eastAsia"/>
                <w:color w:val="000000" w:themeColor="text1"/>
              </w:rPr>
              <w:t>燃烧废气。</w:t>
            </w:r>
          </w:p>
          <w:p>
            <w:pPr>
              <w:ind w:firstLine="480"/>
              <w:rPr>
                <w:color w:val="000000" w:themeColor="text1"/>
              </w:rPr>
            </w:pPr>
            <w:r>
              <w:rPr>
                <w:color w:val="000000" w:themeColor="text1"/>
              </w:rPr>
              <w:fldChar w:fldCharType="begin"/>
            </w:r>
            <w:r>
              <w:rPr>
                <w:color w:val="000000" w:themeColor="text1"/>
              </w:rPr>
              <w:instrText xml:space="preserve"> = 6 \* GB3 \* MERGEFORMAT </w:instrText>
            </w:r>
            <w:r>
              <w:rPr>
                <w:color w:val="000000" w:themeColor="text1"/>
              </w:rPr>
              <w:fldChar w:fldCharType="separate"/>
            </w:r>
            <w:r>
              <w:rPr>
                <w:color w:val="000000" w:themeColor="text1"/>
              </w:rPr>
              <w:t>⑥</w:t>
            </w:r>
            <w:r>
              <w:rPr>
                <w:color w:val="000000" w:themeColor="text1"/>
              </w:rPr>
              <w:fldChar w:fldCharType="end"/>
            </w:r>
            <w:r>
              <w:rPr>
                <w:rFonts w:hint="eastAsia"/>
                <w:color w:val="000000" w:themeColor="text1"/>
              </w:rPr>
              <w:t>冷却</w:t>
            </w:r>
          </w:p>
          <w:p>
            <w:pPr>
              <w:ind w:firstLine="480"/>
              <w:rPr>
                <w:color w:val="000000" w:themeColor="text1"/>
              </w:rPr>
            </w:pPr>
            <w:r>
              <w:rPr>
                <w:rFonts w:hint="eastAsia"/>
                <w:color w:val="000000" w:themeColor="text1"/>
              </w:rPr>
              <w:t>二青叶出锅后均匀薄摊于摊晾平台上，启动鼓风机使二青叶在短时间内充分晾凉，摊晾20min~30min，促使叶内水分均匀分布。此工序产生的主要污染物为噪声。</w:t>
            </w:r>
          </w:p>
          <w:p>
            <w:pPr>
              <w:ind w:firstLine="480"/>
              <w:rPr>
                <w:color w:val="000000" w:themeColor="text1"/>
              </w:rPr>
            </w:pPr>
            <w:r>
              <w:rPr>
                <w:color w:val="000000" w:themeColor="text1"/>
              </w:rPr>
              <w:fldChar w:fldCharType="begin"/>
            </w:r>
            <w:r>
              <w:rPr>
                <w:color w:val="000000" w:themeColor="text1"/>
              </w:rPr>
              <w:instrText xml:space="preserve"> = 7 \* GB3 \* MERGEFORMAT </w:instrText>
            </w:r>
            <w:r>
              <w:rPr>
                <w:color w:val="000000" w:themeColor="text1"/>
              </w:rPr>
              <w:fldChar w:fldCharType="separate"/>
            </w:r>
            <w:r>
              <w:rPr>
                <w:color w:val="000000" w:themeColor="text1"/>
              </w:rPr>
              <w:t>⑦</w:t>
            </w:r>
            <w:r>
              <w:rPr>
                <w:color w:val="000000" w:themeColor="text1"/>
              </w:rPr>
              <w:fldChar w:fldCharType="end"/>
            </w:r>
            <w:r>
              <w:rPr>
                <w:rFonts w:hint="eastAsia"/>
                <w:color w:val="000000" w:themeColor="text1"/>
              </w:rPr>
              <w:t>复揉</w:t>
            </w:r>
          </w:p>
          <w:p>
            <w:pPr>
              <w:ind w:firstLine="480"/>
              <w:rPr>
                <w:color w:val="000000" w:themeColor="text1"/>
              </w:rPr>
            </w:pPr>
            <w:r>
              <w:rPr>
                <w:rFonts w:hint="eastAsia"/>
                <w:color w:val="000000" w:themeColor="text1"/>
              </w:rPr>
              <w:t>揉捻使用揉捻机，揉捻时间与揉捻压力及投叶量有关，一般约25~55min。此工序产生的主要污染物为噪声。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8 \* GB3 \* MERGEFORMAT </w:instrText>
            </w:r>
            <w:r>
              <w:rPr>
                <w:rFonts w:hint="eastAsia"/>
                <w:color w:val="000000" w:themeColor="text1"/>
              </w:rPr>
              <w:fldChar w:fldCharType="separate"/>
            </w:r>
            <w:r>
              <w:rPr>
                <w:color w:val="000000" w:themeColor="text1"/>
              </w:rPr>
              <w:t>⑧</w:t>
            </w:r>
            <w:r>
              <w:rPr>
                <w:rFonts w:hint="eastAsia"/>
                <w:color w:val="000000" w:themeColor="text1"/>
              </w:rPr>
              <w:fldChar w:fldCharType="end"/>
            </w:r>
            <w:r>
              <w:rPr>
                <w:rFonts w:hint="eastAsia"/>
                <w:color w:val="000000" w:themeColor="text1"/>
              </w:rPr>
              <w:t>干燥</w:t>
            </w:r>
          </w:p>
          <w:p>
            <w:pPr>
              <w:ind w:firstLine="480"/>
              <w:rPr>
                <w:color w:val="000000" w:themeColor="text1"/>
              </w:rPr>
            </w:pPr>
            <w:r>
              <w:rPr>
                <w:rFonts w:hint="eastAsia"/>
                <w:color w:val="000000" w:themeColor="text1"/>
              </w:rPr>
              <w:t>将复揉后的叶子投30~40kg进入炒干机，控制温度在90~70℃，热源由</w:t>
            </w:r>
            <w:r>
              <w:rPr>
                <w:rFonts w:hint="eastAsia"/>
                <w:color w:val="000000" w:themeColor="text1"/>
                <w:lang w:val="en-US" w:eastAsia="zh-CN"/>
              </w:rPr>
              <w:t>2</w:t>
            </w:r>
            <w:r>
              <w:rPr>
                <w:rFonts w:hint="eastAsia"/>
                <w:color w:val="000000" w:themeColor="text1"/>
              </w:rPr>
              <w:t>t/h</w:t>
            </w:r>
            <w:r>
              <w:rPr>
                <w:rFonts w:hint="eastAsia"/>
                <w:color w:val="000000" w:themeColor="text1"/>
                <w:lang w:val="en-US" w:eastAsia="zh-CN"/>
              </w:rPr>
              <w:t>燃生物质热风炉</w:t>
            </w:r>
            <w:r>
              <w:rPr>
                <w:rFonts w:hint="eastAsia"/>
                <w:color w:val="000000" w:themeColor="text1"/>
              </w:rPr>
              <w:t>提供，时间约60~90min。</w:t>
            </w:r>
          </w:p>
          <w:p>
            <w:pPr>
              <w:ind w:firstLine="480"/>
              <w:rPr>
                <w:color w:val="000000" w:themeColor="text1"/>
              </w:rPr>
            </w:pPr>
            <w:r>
              <w:rPr>
                <w:rFonts w:hint="eastAsia"/>
                <w:color w:val="000000" w:themeColor="text1"/>
              </w:rPr>
              <w:t>此工序产生的污染物为噪声及</w:t>
            </w:r>
            <w:r>
              <w:rPr>
                <w:rFonts w:hint="eastAsia"/>
                <w:color w:val="000000" w:themeColor="text1"/>
                <w:lang w:val="en-US" w:eastAsia="zh-CN"/>
              </w:rPr>
              <w:t>热风炉</w:t>
            </w:r>
            <w:r>
              <w:rPr>
                <w:rFonts w:hint="eastAsia"/>
                <w:color w:val="000000" w:themeColor="text1"/>
              </w:rPr>
              <w:t>燃烧废气。</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9 \* GB3 \* MERGEFORMAT </w:instrText>
            </w:r>
            <w:r>
              <w:rPr>
                <w:rFonts w:hint="eastAsia"/>
                <w:color w:val="000000" w:themeColor="text1"/>
              </w:rPr>
              <w:fldChar w:fldCharType="separate"/>
            </w:r>
            <w:r>
              <w:rPr>
                <w:color w:val="000000" w:themeColor="text1"/>
              </w:rPr>
              <w:t>⑨</w:t>
            </w:r>
            <w:r>
              <w:rPr>
                <w:rFonts w:hint="eastAsia"/>
                <w:color w:val="000000" w:themeColor="text1"/>
              </w:rPr>
              <w:fldChar w:fldCharType="end"/>
            </w:r>
            <w:r>
              <w:rPr>
                <w:rFonts w:hint="eastAsia"/>
                <w:color w:val="000000" w:themeColor="text1"/>
              </w:rPr>
              <w:t>提火增香</w:t>
            </w:r>
          </w:p>
          <w:p>
            <w:pPr>
              <w:ind w:firstLine="480"/>
              <w:rPr>
                <w:color w:val="000000" w:themeColor="text1"/>
              </w:rPr>
            </w:pPr>
            <w:r>
              <w:rPr>
                <w:rFonts w:hint="eastAsia"/>
                <w:color w:val="000000" w:themeColor="text1"/>
              </w:rPr>
              <w:t>足干叶不出炒干机，温度升至90℃滚炒4min~5min。</w:t>
            </w:r>
          </w:p>
          <w:p>
            <w:pPr>
              <w:ind w:firstLine="480"/>
              <w:rPr>
                <w:color w:val="000000" w:themeColor="text1"/>
              </w:rPr>
            </w:pPr>
            <w:r>
              <w:rPr>
                <w:rFonts w:hint="eastAsia"/>
                <w:color w:val="000000" w:themeColor="text1"/>
              </w:rPr>
              <w:t>此工序产生的污染物为噪声及</w:t>
            </w:r>
            <w:r>
              <w:rPr>
                <w:rFonts w:hint="eastAsia"/>
                <w:color w:val="000000" w:themeColor="text1"/>
                <w:lang w:val="en-US" w:eastAsia="zh-CN"/>
              </w:rPr>
              <w:t>热风炉</w:t>
            </w:r>
            <w:r>
              <w:rPr>
                <w:rFonts w:hint="eastAsia"/>
                <w:color w:val="000000" w:themeColor="text1"/>
              </w:rPr>
              <w:t>燃烧废气。</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10 \* GB3 \* MERGEFORMAT </w:instrText>
            </w:r>
            <w:r>
              <w:rPr>
                <w:rFonts w:hint="eastAsia"/>
                <w:color w:val="000000" w:themeColor="text1"/>
              </w:rPr>
              <w:fldChar w:fldCharType="separate"/>
            </w:r>
            <w:r>
              <w:rPr>
                <w:color w:val="000000" w:themeColor="text1"/>
              </w:rPr>
              <w:t>⑩</w:t>
            </w:r>
            <w:r>
              <w:rPr>
                <w:rFonts w:hint="eastAsia"/>
                <w:color w:val="000000" w:themeColor="text1"/>
              </w:rPr>
              <w:fldChar w:fldCharType="end"/>
            </w:r>
            <w:r>
              <w:rPr>
                <w:rFonts w:hint="eastAsia"/>
                <w:color w:val="000000" w:themeColor="text1"/>
              </w:rPr>
              <w:t>摊晾</w:t>
            </w:r>
          </w:p>
          <w:p>
            <w:pPr>
              <w:ind w:firstLine="480"/>
              <w:rPr>
                <w:color w:val="000000" w:themeColor="text1"/>
              </w:rPr>
            </w:pPr>
            <w:r>
              <w:rPr>
                <w:rFonts w:hint="eastAsia"/>
                <w:color w:val="000000" w:themeColor="text1"/>
              </w:rPr>
              <w:t>提火增香后的茶叶均匀薄摊于摊晾平台上，冷却至室温，同时初步拣出不符合标准的芽叶，茶梗、茶末等。茶叶制造加工结束。</w:t>
            </w:r>
          </w:p>
          <w:p>
            <w:pPr>
              <w:ind w:firstLine="480"/>
              <w:rPr>
                <w:color w:val="000000" w:themeColor="text1"/>
              </w:rPr>
            </w:pPr>
            <w:r>
              <w:rPr>
                <w:rFonts w:hint="eastAsia"/>
                <w:color w:val="000000" w:themeColor="text1"/>
              </w:rPr>
              <w:t>此工序产生的主要污染物为不合格茶叶、茶梗、茶末等。</w:t>
            </w:r>
          </w:p>
          <w:p>
            <w:pPr>
              <w:ind w:firstLine="480"/>
              <w:rPr>
                <w:color w:val="000000" w:themeColor="text1"/>
              </w:rPr>
            </w:pPr>
            <w:r>
              <w:rPr>
                <w:rFonts w:hint="eastAsia"/>
                <w:color w:val="000000" w:themeColor="text1"/>
              </w:rPr>
              <w:t>最后，将茶叶进行包装后储存。</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Arabic \* MERGEFORMAT </w:instrText>
            </w:r>
            <w:r>
              <w:rPr>
                <w:rFonts w:hint="eastAsia"/>
                <w:color w:val="000000" w:themeColor="text1"/>
              </w:rPr>
              <w:fldChar w:fldCharType="separate"/>
            </w:r>
            <w:r>
              <w:rPr>
                <w:color w:val="000000" w:themeColor="text1"/>
              </w:rPr>
              <w:t>2</w:t>
            </w:r>
            <w:r>
              <w:rPr>
                <w:rFonts w:hint="eastAsia"/>
                <w:color w:val="000000" w:themeColor="text1"/>
              </w:rPr>
              <w:fldChar w:fldCharType="end"/>
            </w:r>
            <w:r>
              <w:rPr>
                <w:rFonts w:hint="eastAsia"/>
                <w:color w:val="000000" w:themeColor="text1"/>
              </w:rPr>
              <w:t>红茶</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1 \* GB2 \* MERGEFORMAT </w:instrText>
            </w:r>
            <w:r>
              <w:rPr>
                <w:rFonts w:hint="eastAsia"/>
                <w:color w:val="000000" w:themeColor="text1"/>
              </w:rPr>
              <w:fldChar w:fldCharType="separate"/>
            </w:r>
            <w:r>
              <w:rPr>
                <w:color w:val="000000" w:themeColor="text1"/>
              </w:rPr>
              <w:t>⑴</w:t>
            </w:r>
            <w:r>
              <w:rPr>
                <w:rFonts w:hint="eastAsia"/>
                <w:color w:val="000000" w:themeColor="text1"/>
              </w:rPr>
              <w:fldChar w:fldCharType="end"/>
            </w:r>
            <w:r>
              <w:rPr>
                <w:rFonts w:hint="eastAsia"/>
                <w:color w:val="000000" w:themeColor="text1"/>
              </w:rPr>
              <w:t>生产工艺及产污环节</w:t>
            </w:r>
          </w:p>
          <w:p>
            <w:pPr>
              <w:ind w:firstLine="0" w:firstLineChars="0"/>
              <w:jc w:val="center"/>
              <w:rPr>
                <w:rFonts w:hint="eastAsia" w:eastAsia="宋体"/>
                <w:color w:val="000000" w:themeColor="text1"/>
                <w:lang w:eastAsia="zh-CN"/>
              </w:rPr>
            </w:pPr>
            <w:r>
              <w:rPr>
                <w:rFonts w:hint="eastAsia" w:eastAsia="宋体"/>
                <w:color w:val="000000" w:themeColor="text1"/>
                <w:lang w:eastAsia="zh-CN"/>
              </w:rPr>
              <w:object>
                <v:shape id="_x0000_i1030" o:spt="75" type="#_x0000_t75" style="height:290.15pt;width:273.55pt;" o:ole="t" filled="f" o:preferrelative="t" stroked="f" coordsize="21600,21600">
                  <v:path/>
                  <v:fill on="f" focussize="0,0"/>
                  <v:stroke on="f"/>
                  <v:imagedata r:id="rId24" o:title=""/>
                  <o:lock v:ext="edit" aspectratio="t"/>
                  <w10:wrap type="none"/>
                  <w10:anchorlock/>
                </v:shape>
                <o:OLEObject Type="Link" ProgID="Visio.Drawing.15" ShapeID="_x0000_i1030" UpdateMode="Always" DrawAspect="Content" ObjectID="_1468075730" r:id="rId25">
                  <o:LinkType>EnhancedMetaFile</o:LinkType>
                  <o:LockedField>false</o:LockedField>
                </o:OLEObject>
              </w:object>
            </w:r>
          </w:p>
          <w:p>
            <w:pPr>
              <w:spacing w:line="520" w:lineRule="exact"/>
              <w:ind w:firstLine="420"/>
              <w:jc w:val="center"/>
              <w:rPr>
                <w:rFonts w:eastAsia="黑体"/>
                <w:color w:val="000000" w:themeColor="text1"/>
                <w:sz w:val="21"/>
                <w:szCs w:val="21"/>
              </w:rPr>
            </w:pPr>
            <w:r>
              <w:rPr>
                <w:rFonts w:eastAsia="黑体"/>
                <w:color w:val="000000" w:themeColor="text1"/>
                <w:sz w:val="21"/>
                <w:szCs w:val="21"/>
              </w:rPr>
              <w:t>图</w:t>
            </w:r>
            <w:r>
              <w:rPr>
                <w:rFonts w:hint="eastAsia" w:eastAsia="黑体"/>
                <w:color w:val="000000" w:themeColor="text1"/>
                <w:sz w:val="21"/>
                <w:szCs w:val="21"/>
                <w:lang w:val="en-US" w:eastAsia="zh-CN"/>
              </w:rPr>
              <w:t>7</w:t>
            </w:r>
            <w:r>
              <w:rPr>
                <w:rFonts w:eastAsia="黑体"/>
                <w:color w:val="000000" w:themeColor="text1"/>
                <w:sz w:val="21"/>
                <w:szCs w:val="21"/>
              </w:rPr>
              <w:t xml:space="preserve">  红茶生产工艺及产污图</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GB2 \* MERGEFORMAT </w:instrText>
            </w:r>
            <w:r>
              <w:rPr>
                <w:rFonts w:hint="eastAsia"/>
                <w:color w:val="000000" w:themeColor="text1"/>
              </w:rPr>
              <w:fldChar w:fldCharType="separate"/>
            </w:r>
            <w:r>
              <w:rPr>
                <w:color w:val="000000" w:themeColor="text1"/>
              </w:rPr>
              <w:t>⑵</w:t>
            </w:r>
            <w:r>
              <w:rPr>
                <w:rFonts w:hint="eastAsia"/>
                <w:color w:val="000000" w:themeColor="text1"/>
              </w:rPr>
              <w:fldChar w:fldCharType="end"/>
            </w:r>
            <w:r>
              <w:rPr>
                <w:rFonts w:hint="eastAsia"/>
                <w:color w:val="000000" w:themeColor="text1"/>
              </w:rPr>
              <w:t>工艺流程简述</w:t>
            </w:r>
          </w:p>
          <w:p>
            <w:pPr>
              <w:ind w:firstLine="480"/>
              <w:rPr>
                <w:color w:val="000000" w:themeColor="text1"/>
              </w:rPr>
            </w:pPr>
            <w:r>
              <w:rPr>
                <w:color w:val="000000" w:themeColor="text1"/>
              </w:rPr>
              <w:fldChar w:fldCharType="begin"/>
            </w:r>
            <w:r>
              <w:rPr>
                <w:color w:val="000000" w:themeColor="text1"/>
              </w:rPr>
              <w:instrText xml:space="preserve"> = 1 \* GB3 \* MERGEFORMAT </w:instrText>
            </w:r>
            <w:r>
              <w:rPr>
                <w:color w:val="000000" w:themeColor="text1"/>
              </w:rPr>
              <w:fldChar w:fldCharType="separate"/>
            </w:r>
            <w:r>
              <w:rPr>
                <w:color w:val="000000" w:themeColor="text1"/>
              </w:rPr>
              <w:t>①</w:t>
            </w:r>
            <w:r>
              <w:rPr>
                <w:color w:val="000000" w:themeColor="text1"/>
              </w:rPr>
              <w:fldChar w:fldCharType="end"/>
            </w:r>
            <w:r>
              <w:rPr>
                <w:rFonts w:hint="eastAsia"/>
                <w:color w:val="000000" w:themeColor="text1"/>
              </w:rPr>
              <w:t>摊晾</w:t>
            </w:r>
          </w:p>
          <w:p>
            <w:pPr>
              <w:ind w:firstLine="480"/>
              <w:rPr>
                <w:color w:val="000000" w:themeColor="text1"/>
              </w:rPr>
            </w:pPr>
            <w:r>
              <w:rPr>
                <w:color w:val="000000" w:themeColor="text1"/>
              </w:rPr>
              <w:t>适度的鲜叶摊放有利于改善茶叶苦涩味和提高香气，鲜叶采收回厂后，应放入洁净的竹簸箕或竹席上适度薄摊，厚度控制在一寸左右，摊放时间为4-8</w:t>
            </w:r>
            <w:r>
              <w:rPr>
                <w:rFonts w:hint="eastAsia"/>
                <w:color w:val="000000" w:themeColor="text1"/>
              </w:rPr>
              <w:t>h</w:t>
            </w:r>
            <w:r>
              <w:rPr>
                <w:color w:val="000000" w:themeColor="text1"/>
              </w:rPr>
              <w:t>。</w:t>
            </w:r>
          </w:p>
          <w:p>
            <w:pPr>
              <w:ind w:firstLine="480"/>
              <w:rPr>
                <w:color w:val="000000" w:themeColor="text1"/>
              </w:rPr>
            </w:pPr>
            <w:r>
              <w:rPr>
                <w:rFonts w:hint="eastAsia"/>
                <w:color w:val="000000" w:themeColor="text1"/>
              </w:rPr>
              <w:t>此工序产生的污染物为不合格茶叶。</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GB3 \* MERGEFORMAT </w:instrText>
            </w:r>
            <w:r>
              <w:rPr>
                <w:rFonts w:hint="eastAsia"/>
                <w:color w:val="000000" w:themeColor="text1"/>
              </w:rPr>
              <w:fldChar w:fldCharType="separate"/>
            </w:r>
            <w:r>
              <w:rPr>
                <w:color w:val="000000" w:themeColor="text1"/>
              </w:rPr>
              <w:t>②</w:t>
            </w:r>
            <w:r>
              <w:rPr>
                <w:rFonts w:hint="eastAsia"/>
                <w:color w:val="000000" w:themeColor="text1"/>
              </w:rPr>
              <w:fldChar w:fldCharType="end"/>
            </w:r>
            <w:r>
              <w:rPr>
                <w:rFonts w:hint="eastAsia"/>
                <w:color w:val="000000" w:themeColor="text1"/>
              </w:rPr>
              <w:t>萎凋</w:t>
            </w:r>
          </w:p>
          <w:p>
            <w:pPr>
              <w:ind w:firstLine="480"/>
              <w:rPr>
                <w:color w:val="000000" w:themeColor="text1"/>
              </w:rPr>
            </w:pPr>
            <w:r>
              <w:rPr>
                <w:rFonts w:hint="eastAsia"/>
                <w:color w:val="000000" w:themeColor="text1"/>
              </w:rPr>
              <w:t>萎凋的目的是散失水分，使叶质柔软，增强韧性，有利于揉捻成型；使细胞液浓缩，增强酶的活性，有利于发酵的进行；引起内含成分的变化，增加可溶性成分的含量。</w:t>
            </w:r>
          </w:p>
          <w:p>
            <w:pPr>
              <w:ind w:firstLine="480"/>
              <w:rPr>
                <w:color w:val="000000" w:themeColor="text1"/>
              </w:rPr>
            </w:pPr>
            <w:r>
              <w:rPr>
                <w:rFonts w:hint="eastAsia"/>
                <w:color w:val="000000" w:themeColor="text1"/>
              </w:rPr>
              <w:t>项目萎凋采用萎凋机</w:t>
            </w:r>
            <w:r>
              <w:rPr>
                <w:rFonts w:hint="eastAsia"/>
                <w:color w:val="000000" w:themeColor="text1"/>
                <w:lang w:val="en-US" w:eastAsia="zh-CN"/>
              </w:rPr>
              <w:t>组</w:t>
            </w:r>
            <w:r>
              <w:rPr>
                <w:rFonts w:hint="eastAsia"/>
                <w:color w:val="000000" w:themeColor="text1"/>
              </w:rPr>
              <w:t>，萎凋温度35~38℃，时间约3~4h。</w:t>
            </w:r>
          </w:p>
          <w:p>
            <w:pPr>
              <w:ind w:firstLine="480"/>
              <w:rPr>
                <w:color w:val="000000" w:themeColor="text1"/>
              </w:rPr>
            </w:pPr>
            <w:r>
              <w:rPr>
                <w:rFonts w:hint="eastAsia"/>
                <w:color w:val="000000" w:themeColor="text1"/>
              </w:rPr>
              <w:t>此工序产生的污染物为噪声。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GB3 \* MERGEFORMAT </w:instrText>
            </w:r>
            <w:r>
              <w:rPr>
                <w:rFonts w:hint="eastAsia"/>
                <w:color w:val="000000" w:themeColor="text1"/>
              </w:rPr>
              <w:fldChar w:fldCharType="separate"/>
            </w:r>
            <w:r>
              <w:rPr>
                <w:color w:val="000000" w:themeColor="text1"/>
              </w:rPr>
              <w:t>③</w:t>
            </w:r>
            <w:r>
              <w:rPr>
                <w:rFonts w:hint="eastAsia"/>
                <w:color w:val="000000" w:themeColor="text1"/>
              </w:rPr>
              <w:fldChar w:fldCharType="end"/>
            </w:r>
            <w:r>
              <w:rPr>
                <w:rFonts w:hint="eastAsia"/>
                <w:color w:val="000000" w:themeColor="text1"/>
              </w:rPr>
              <w:t>揉捻</w:t>
            </w:r>
          </w:p>
          <w:p>
            <w:pPr>
              <w:ind w:firstLine="480"/>
              <w:rPr>
                <w:color w:val="000000" w:themeColor="text1"/>
              </w:rPr>
            </w:pPr>
            <w:r>
              <w:rPr>
                <w:rFonts w:hint="eastAsia"/>
                <w:color w:val="000000" w:themeColor="text1"/>
              </w:rPr>
              <w:t>揉捻的目的：一是紧缩外形，使烘干后的毛红茶具有紧结条索。二是破坏叶细胞组织，使茶汁揉出便于发酵，冲泡时有效成分迅速溶解，增加茶汤浓度。</w:t>
            </w:r>
          </w:p>
          <w:p>
            <w:pPr>
              <w:ind w:firstLine="480"/>
              <w:rPr>
                <w:color w:val="000000" w:themeColor="text1"/>
              </w:rPr>
            </w:pPr>
            <w:r>
              <w:rPr>
                <w:rFonts w:hint="eastAsia"/>
                <w:color w:val="000000" w:themeColor="text1"/>
              </w:rPr>
              <w:t>项目揉捻使用揉捻机，揉捻时间与揉捻压力及投叶量有关，一般约25~55min。此工序产生的主要污染物为噪声。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4 \* GB3 \* MERGEFORMAT </w:instrText>
            </w:r>
            <w:r>
              <w:rPr>
                <w:rFonts w:hint="eastAsia"/>
                <w:color w:val="000000" w:themeColor="text1"/>
              </w:rPr>
              <w:fldChar w:fldCharType="separate"/>
            </w:r>
            <w:r>
              <w:rPr>
                <w:color w:val="000000" w:themeColor="text1"/>
              </w:rPr>
              <w:t>④</w:t>
            </w:r>
            <w:r>
              <w:rPr>
                <w:rFonts w:hint="eastAsia"/>
                <w:color w:val="000000" w:themeColor="text1"/>
              </w:rPr>
              <w:fldChar w:fldCharType="end"/>
            </w:r>
            <w:r>
              <w:rPr>
                <w:rFonts w:hint="eastAsia"/>
                <w:color w:val="000000" w:themeColor="text1"/>
              </w:rPr>
              <w:t>发酵</w:t>
            </w:r>
          </w:p>
          <w:p>
            <w:pPr>
              <w:ind w:firstLine="480"/>
              <w:rPr>
                <w:color w:val="000000" w:themeColor="text1"/>
              </w:rPr>
            </w:pPr>
            <w:r>
              <w:rPr>
                <w:rFonts w:hint="eastAsia"/>
                <w:color w:val="000000" w:themeColor="text1"/>
              </w:rPr>
              <w:t>发酵即以多酚类氧化酶为主体的催化下利用空气中的氧，使多酚类物质产生一系列的氧化作用，生成各种氧化产物，从而形成红茶的色香味品质。发酵是形成工夫红茶品质的关键。发酵作用虽从揉捻就开始，但还需在发酵阶段来完成，然后及时烘干。</w:t>
            </w:r>
          </w:p>
          <w:p>
            <w:pPr>
              <w:ind w:firstLine="480"/>
              <w:rPr>
                <w:color w:val="000000" w:themeColor="text1"/>
              </w:rPr>
            </w:pPr>
            <w:r>
              <w:rPr>
                <w:rFonts w:hint="eastAsia"/>
                <w:color w:val="000000" w:themeColor="text1"/>
              </w:rPr>
              <w:t>发酵的目的一是增强酶的活性，使叶内主要成分（主要是多酚类）起各种化学变化，茶叶变红；二是减少青气，形成浓郁的水果香气，并增强茶汤浓度，减少苦涩味。</w:t>
            </w:r>
          </w:p>
          <w:p>
            <w:pPr>
              <w:ind w:firstLine="480"/>
              <w:rPr>
                <w:color w:val="000000" w:themeColor="text1"/>
              </w:rPr>
            </w:pPr>
            <w:r>
              <w:rPr>
                <w:rFonts w:hint="eastAsia"/>
                <w:color w:val="000000" w:themeColor="text1"/>
              </w:rPr>
              <w:t>发酵时间的长短，与叶子老嫩、整碎、揉捻程度和气温高低有关。在温度22℃~26℃，相对湿度为90%以上的适宜条件下，从进发酵室算起，2.5-3.5h。</w:t>
            </w:r>
          </w:p>
          <w:p>
            <w:pPr>
              <w:ind w:firstLine="480"/>
              <w:rPr>
                <w:color w:val="000000" w:themeColor="text1"/>
              </w:rPr>
            </w:pPr>
            <w:r>
              <w:rPr>
                <w:rFonts w:hint="eastAsia"/>
                <w:color w:val="000000" w:themeColor="text1"/>
              </w:rPr>
              <w:t>此工序产生的污染物主要为</w:t>
            </w:r>
            <w:r>
              <w:rPr>
                <w:rFonts w:hint="eastAsia"/>
                <w:color w:val="000000" w:themeColor="text1"/>
                <w:lang w:eastAsia="zh-CN"/>
              </w:rPr>
              <w:t>热风炉</w:t>
            </w:r>
            <w:r>
              <w:rPr>
                <w:rFonts w:hint="eastAsia"/>
                <w:color w:val="000000" w:themeColor="text1"/>
              </w:rPr>
              <w:t>燃烧废气。</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5 \* GB3 \* MERGEFORMAT </w:instrText>
            </w:r>
            <w:r>
              <w:rPr>
                <w:rFonts w:hint="eastAsia"/>
                <w:color w:val="000000" w:themeColor="text1"/>
              </w:rPr>
              <w:fldChar w:fldCharType="separate"/>
            </w:r>
            <w:r>
              <w:rPr>
                <w:color w:val="000000" w:themeColor="text1"/>
              </w:rPr>
              <w:t>⑤</w:t>
            </w:r>
            <w:r>
              <w:rPr>
                <w:rFonts w:hint="eastAsia"/>
                <w:color w:val="000000" w:themeColor="text1"/>
              </w:rPr>
              <w:fldChar w:fldCharType="end"/>
            </w:r>
            <w:r>
              <w:rPr>
                <w:rFonts w:hint="eastAsia"/>
                <w:color w:val="000000" w:themeColor="text1"/>
              </w:rPr>
              <w:t>烘焙</w:t>
            </w:r>
          </w:p>
          <w:p>
            <w:pPr>
              <w:ind w:firstLine="480"/>
              <w:rPr>
                <w:color w:val="000000" w:themeColor="text1"/>
              </w:rPr>
            </w:pPr>
            <w:r>
              <w:rPr>
                <w:rFonts w:hint="eastAsia"/>
                <w:color w:val="000000" w:themeColor="text1"/>
              </w:rPr>
              <w:t>烘焙的目的：一是制止酶的活动。终止发酵，保持发酵良好的茶叶品质；二是蒸发水分，使毛茶充分干燥，防止霉变，紧缩条索，便于贮藏和运输；三是挥发低沸点的青草气，进一步发展香气。</w:t>
            </w:r>
          </w:p>
          <w:p>
            <w:pPr>
              <w:ind w:firstLine="480"/>
              <w:rPr>
                <w:color w:val="000000" w:themeColor="text1"/>
              </w:rPr>
            </w:pPr>
            <w:r>
              <w:rPr>
                <w:rFonts w:hint="eastAsia"/>
                <w:color w:val="000000" w:themeColor="text1"/>
              </w:rPr>
              <w:t>项目烘干采用烘干机，热源由</w:t>
            </w:r>
            <w:r>
              <w:rPr>
                <w:rFonts w:hint="eastAsia"/>
                <w:color w:val="000000" w:themeColor="text1"/>
                <w:lang w:val="en-US" w:eastAsia="zh-CN"/>
              </w:rPr>
              <w:t>2</w:t>
            </w:r>
            <w:r>
              <w:rPr>
                <w:rFonts w:hint="eastAsia"/>
                <w:color w:val="000000" w:themeColor="text1"/>
              </w:rPr>
              <w:t>t/h生物质</w:t>
            </w:r>
            <w:r>
              <w:rPr>
                <w:rFonts w:hint="eastAsia"/>
                <w:color w:val="000000" w:themeColor="text1"/>
                <w:lang w:eastAsia="zh-CN"/>
              </w:rPr>
              <w:t>热风炉</w:t>
            </w:r>
            <w:r>
              <w:rPr>
                <w:rFonts w:hint="eastAsia"/>
                <w:color w:val="000000" w:themeColor="text1"/>
              </w:rPr>
              <w:t>提供，烘干后茶叶用手捏紧，感觉刺手，有沙响声，用手指捺茶叶，可成粉末，梗子大部分折断，条索紧结，色泽乌润，茶香浓烈，若测定水分应为4-9%。</w:t>
            </w:r>
          </w:p>
          <w:p>
            <w:pPr>
              <w:ind w:firstLine="480"/>
              <w:rPr>
                <w:color w:val="000000" w:themeColor="text1"/>
              </w:rPr>
            </w:pPr>
            <w:r>
              <w:rPr>
                <w:rFonts w:hint="eastAsia"/>
                <w:color w:val="000000" w:themeColor="text1"/>
              </w:rPr>
              <w:t>此工序产生的污染物为噪声，</w:t>
            </w:r>
            <w:r>
              <w:rPr>
                <w:rFonts w:hint="eastAsia"/>
                <w:color w:val="000000" w:themeColor="text1"/>
                <w:lang w:eastAsia="zh-CN"/>
              </w:rPr>
              <w:t>热风炉</w:t>
            </w:r>
            <w:r>
              <w:rPr>
                <w:rFonts w:hint="eastAsia"/>
                <w:color w:val="000000" w:themeColor="text1"/>
              </w:rPr>
              <w:t>燃烧废气。</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6 \* GB3 \* MERGEFORMAT </w:instrText>
            </w:r>
            <w:r>
              <w:rPr>
                <w:rFonts w:hint="eastAsia"/>
                <w:color w:val="000000" w:themeColor="text1"/>
              </w:rPr>
              <w:fldChar w:fldCharType="separate"/>
            </w:r>
            <w:r>
              <w:rPr>
                <w:color w:val="000000" w:themeColor="text1"/>
              </w:rPr>
              <w:t>⑥</w:t>
            </w:r>
            <w:r>
              <w:rPr>
                <w:rFonts w:hint="eastAsia"/>
                <w:color w:val="000000" w:themeColor="text1"/>
              </w:rPr>
              <w:fldChar w:fldCharType="end"/>
            </w:r>
            <w:r>
              <w:rPr>
                <w:rFonts w:hint="eastAsia"/>
                <w:color w:val="000000" w:themeColor="text1"/>
              </w:rPr>
              <w:t>精制</w:t>
            </w:r>
          </w:p>
          <w:p>
            <w:pPr>
              <w:ind w:firstLine="480"/>
              <w:rPr>
                <w:color w:val="000000" w:themeColor="text1"/>
              </w:rPr>
            </w:pPr>
            <w:r>
              <w:rPr>
                <w:rFonts w:hint="eastAsia"/>
                <w:color w:val="000000" w:themeColor="text1"/>
              </w:rPr>
              <w:t>茶叶烘焙工序完成后，立即散热、分筛，割去碎末，簸去黄片，剔杂。</w:t>
            </w:r>
          </w:p>
          <w:p>
            <w:pPr>
              <w:ind w:firstLine="480"/>
              <w:rPr>
                <w:color w:val="000000" w:themeColor="text1"/>
              </w:rPr>
            </w:pPr>
            <w:r>
              <w:rPr>
                <w:rFonts w:hint="eastAsia"/>
                <w:color w:val="000000" w:themeColor="text1"/>
              </w:rPr>
              <w:t>此工序产生的污染物为不合格茶叶、茶梗、茶末等。</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7 \* GB3 \* MERGEFORMAT </w:instrText>
            </w:r>
            <w:r>
              <w:rPr>
                <w:rFonts w:hint="eastAsia"/>
                <w:color w:val="000000" w:themeColor="text1"/>
              </w:rPr>
              <w:fldChar w:fldCharType="separate"/>
            </w:r>
            <w:r>
              <w:rPr>
                <w:color w:val="000000" w:themeColor="text1"/>
              </w:rPr>
              <w:t>⑦</w:t>
            </w:r>
            <w:r>
              <w:rPr>
                <w:rFonts w:hint="eastAsia"/>
                <w:color w:val="000000" w:themeColor="text1"/>
              </w:rPr>
              <w:fldChar w:fldCharType="end"/>
            </w:r>
            <w:r>
              <w:rPr>
                <w:rFonts w:hint="eastAsia"/>
                <w:color w:val="000000" w:themeColor="text1"/>
              </w:rPr>
              <w:t>简装储存</w:t>
            </w:r>
          </w:p>
          <w:p>
            <w:pPr>
              <w:ind w:firstLine="480"/>
              <w:rPr>
                <w:rFonts w:hint="eastAsia"/>
                <w:color w:val="000000" w:themeColor="text1"/>
              </w:rPr>
            </w:pPr>
            <w:r>
              <w:rPr>
                <w:rFonts w:hint="eastAsia"/>
                <w:color w:val="000000" w:themeColor="text1"/>
              </w:rPr>
              <w:t>将茶叶进行包装后进成品库储存。</w:t>
            </w:r>
          </w:p>
          <w:p>
            <w:pPr>
              <w:numPr>
                <w:ilvl w:val="0"/>
                <w:numId w:val="2"/>
              </w:numPr>
              <w:ind w:firstLine="480"/>
              <w:rPr>
                <w:color w:val="000000" w:themeColor="text1"/>
              </w:rPr>
            </w:pPr>
            <w:r>
              <w:rPr>
                <w:rFonts w:hint="eastAsia"/>
                <w:color w:val="000000" w:themeColor="text1"/>
              </w:rPr>
              <w:t>产污环节分析</w:t>
            </w:r>
          </w:p>
          <w:p>
            <w:pPr>
              <w:ind w:firstLine="480"/>
              <w:rPr>
                <w:color w:val="000000" w:themeColor="text1"/>
              </w:rPr>
            </w:pPr>
            <w:r>
              <w:rPr>
                <w:rFonts w:hint="eastAsia"/>
                <w:color w:val="000000" w:themeColor="text1"/>
              </w:rPr>
              <w:t>根据</w:t>
            </w:r>
            <w:r>
              <w:rPr>
                <w:color w:val="000000" w:themeColor="text1"/>
              </w:rPr>
              <w:t>上述工艺流程，本项目</w:t>
            </w:r>
            <w:r>
              <w:rPr>
                <w:rFonts w:hint="eastAsia"/>
                <w:color w:val="000000" w:themeColor="text1"/>
              </w:rPr>
              <w:t>产污</w:t>
            </w:r>
            <w:r>
              <w:rPr>
                <w:color w:val="000000" w:themeColor="text1"/>
              </w:rPr>
              <w:t>环节</w:t>
            </w:r>
            <w:r>
              <w:rPr>
                <w:rFonts w:hint="eastAsia"/>
                <w:color w:val="000000" w:themeColor="text1"/>
              </w:rPr>
              <w:t>见</w:t>
            </w:r>
            <w:r>
              <w:rPr>
                <w:color w:val="000000" w:themeColor="text1"/>
              </w:rPr>
              <w:t>表</w:t>
            </w:r>
            <w:r>
              <w:rPr>
                <w:rFonts w:hint="eastAsia"/>
                <w:color w:val="000000" w:themeColor="text1"/>
                <w:lang w:val="en-US" w:eastAsia="zh-CN"/>
              </w:rPr>
              <w:t>24</w:t>
            </w:r>
            <w:r>
              <w:rPr>
                <w:rFonts w:hint="eastAsia"/>
                <w:color w:val="000000" w:themeColor="text1"/>
              </w:rPr>
              <w:t>。</w:t>
            </w:r>
          </w:p>
          <w:p>
            <w:pPr>
              <w:pStyle w:val="31"/>
              <w:rPr>
                <w:color w:val="000000" w:themeColor="text1"/>
              </w:rPr>
            </w:pPr>
            <w:r>
              <w:rPr>
                <w:color w:val="000000" w:themeColor="text1"/>
              </w:rPr>
              <w:t>表</w:t>
            </w:r>
            <w:r>
              <w:rPr>
                <w:rFonts w:hint="eastAsia"/>
                <w:color w:val="000000" w:themeColor="text1"/>
                <w:lang w:val="en-US" w:eastAsia="zh-CN"/>
              </w:rPr>
              <w:t>24</w:t>
            </w:r>
            <w:r>
              <w:rPr>
                <w:color w:val="000000" w:themeColor="text1"/>
              </w:rPr>
              <w:t xml:space="preserve">  本项目</w:t>
            </w:r>
            <w:r>
              <w:rPr>
                <w:rFonts w:hint="eastAsia"/>
                <w:color w:val="000000" w:themeColor="text1"/>
              </w:rPr>
              <w:t>产污环节分析表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79"/>
              <w:gridCol w:w="5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类别</w:t>
                  </w: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污染工序</w:t>
                  </w:r>
                </w:p>
              </w:tc>
              <w:tc>
                <w:tcPr>
                  <w:tcW w:w="51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主要污染物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Merge w:val="restart"/>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废气</w:t>
                  </w: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int="eastAsia"/>
                      <w:color w:val="000000" w:themeColor="text1"/>
                      <w:kern w:val="0"/>
                      <w:sz w:val="21"/>
                      <w:szCs w:val="21"/>
                    </w:rPr>
                    <w:t>杀青、二青、烘干等工序</w:t>
                  </w:r>
                </w:p>
              </w:tc>
              <w:tc>
                <w:tcPr>
                  <w:tcW w:w="51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int="eastAsia"/>
                      <w:color w:val="000000" w:themeColor="text1"/>
                      <w:kern w:val="0"/>
                      <w:sz w:val="21"/>
                      <w:szCs w:val="21"/>
                      <w:lang w:eastAsia="zh-CN"/>
                    </w:rPr>
                    <w:t>热风炉燃料</w:t>
                  </w:r>
                  <w:r>
                    <w:rPr>
                      <w:rFonts w:hint="eastAsia"/>
                      <w:color w:val="000000" w:themeColor="text1"/>
                      <w:kern w:val="0"/>
                      <w:sz w:val="21"/>
                      <w:szCs w:val="21"/>
                    </w:rPr>
                    <w:t>燃烧废气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Merge w:val="continue"/>
                  <w:tcBorders>
                    <w:tl2br w:val="nil"/>
                    <w:tr2bl w:val="nil"/>
                  </w:tcBorders>
                  <w:vAlign w:val="center"/>
                </w:tcPr>
                <w:p>
                  <w:pPr>
                    <w:spacing w:line="240" w:lineRule="auto"/>
                    <w:ind w:firstLine="0" w:firstLineChars="0"/>
                    <w:jc w:val="center"/>
                    <w:rPr>
                      <w:rFonts w:hAnsi="宋体"/>
                      <w:color w:val="000000" w:themeColor="text1"/>
                      <w:kern w:val="0"/>
                      <w:sz w:val="21"/>
                      <w:szCs w:val="21"/>
                    </w:rPr>
                  </w:pPr>
                </w:p>
              </w:tc>
              <w:tc>
                <w:tcPr>
                  <w:tcW w:w="2579" w:type="dxa"/>
                  <w:tcBorders>
                    <w:tl2br w:val="nil"/>
                    <w:tr2bl w:val="nil"/>
                  </w:tcBorders>
                  <w:vAlign w:val="center"/>
                </w:tcPr>
                <w:p>
                  <w:pPr>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厨房</w:t>
                  </w:r>
                </w:p>
              </w:tc>
              <w:tc>
                <w:tcPr>
                  <w:tcW w:w="5179" w:type="dxa"/>
                  <w:tcBorders>
                    <w:tl2br w:val="nil"/>
                    <w:tr2bl w:val="nil"/>
                  </w:tcBorders>
                  <w:vAlign w:val="center"/>
                </w:tcPr>
                <w:p>
                  <w:pPr>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油烟废气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废水</w:t>
                  </w: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int="eastAsia" w:hAnsi="宋体"/>
                      <w:color w:val="000000" w:themeColor="text1"/>
                      <w:kern w:val="0"/>
                      <w:sz w:val="21"/>
                      <w:szCs w:val="21"/>
                      <w:lang w:val="en-US" w:eastAsia="zh-CN"/>
                    </w:rPr>
                    <w:t>餐饮废水、</w:t>
                  </w:r>
                  <w:r>
                    <w:rPr>
                      <w:rFonts w:hAnsi="宋体"/>
                      <w:color w:val="000000" w:themeColor="text1"/>
                      <w:kern w:val="0"/>
                      <w:sz w:val="21"/>
                      <w:szCs w:val="21"/>
                    </w:rPr>
                    <w:t>生活污水</w:t>
                  </w:r>
                </w:p>
              </w:tc>
              <w:tc>
                <w:tcPr>
                  <w:tcW w:w="5179" w:type="dxa"/>
                  <w:tcBorders>
                    <w:tl2br w:val="nil"/>
                    <w:tr2bl w:val="nil"/>
                  </w:tcBorders>
                  <w:vAlign w:val="center"/>
                </w:tcPr>
                <w:p>
                  <w:pPr>
                    <w:spacing w:line="240" w:lineRule="auto"/>
                    <w:ind w:firstLine="0" w:firstLineChars="0"/>
                    <w:jc w:val="center"/>
                    <w:rPr>
                      <w:color w:val="000000" w:themeColor="text1"/>
                      <w:kern w:val="0"/>
                      <w:sz w:val="21"/>
                      <w:szCs w:val="21"/>
                    </w:rPr>
                  </w:pPr>
                  <w:r>
                    <w:rPr>
                      <w:color w:val="000000" w:themeColor="text1"/>
                      <w:kern w:val="0"/>
                      <w:sz w:val="21"/>
                      <w:szCs w:val="21"/>
                    </w:rPr>
                    <w:t>COD</w:t>
                  </w:r>
                  <w:r>
                    <w:rPr>
                      <w:rFonts w:hAnsi="宋体"/>
                      <w:color w:val="000000" w:themeColor="text1"/>
                      <w:kern w:val="0"/>
                      <w:sz w:val="21"/>
                      <w:szCs w:val="21"/>
                    </w:rPr>
                    <w:t>、</w:t>
                  </w:r>
                  <w:r>
                    <w:rPr>
                      <w:color w:val="000000" w:themeColor="text1"/>
                      <w:kern w:val="0"/>
                      <w:sz w:val="21"/>
                      <w:szCs w:val="21"/>
                    </w:rPr>
                    <w:t>BOD</w:t>
                  </w:r>
                  <w:r>
                    <w:rPr>
                      <w:color w:val="000000" w:themeColor="text1"/>
                      <w:kern w:val="0"/>
                      <w:sz w:val="21"/>
                      <w:szCs w:val="21"/>
                      <w:vertAlign w:val="subscript"/>
                    </w:rPr>
                    <w:t>5</w:t>
                  </w:r>
                  <w:r>
                    <w:rPr>
                      <w:rFonts w:hAnsi="宋体"/>
                      <w:color w:val="000000" w:themeColor="text1"/>
                      <w:kern w:val="0"/>
                      <w:sz w:val="21"/>
                      <w:szCs w:val="21"/>
                    </w:rPr>
                    <w:t>、</w:t>
                  </w:r>
                  <w:r>
                    <w:rPr>
                      <w:color w:val="000000" w:themeColor="text1"/>
                      <w:kern w:val="0"/>
                      <w:sz w:val="21"/>
                      <w:szCs w:val="21"/>
                    </w:rPr>
                    <w:t>SS</w:t>
                  </w:r>
                  <w:r>
                    <w:rPr>
                      <w:rFonts w:hAnsi="宋体"/>
                      <w:color w:val="000000" w:themeColor="text1"/>
                      <w:kern w:val="0"/>
                      <w:sz w:val="21"/>
                      <w:szCs w:val="21"/>
                    </w:rPr>
                    <w:t>、</w:t>
                  </w:r>
                  <w:r>
                    <w:rPr>
                      <w:color w:val="000000" w:themeColor="text1"/>
                      <w:kern w:val="0"/>
                      <w:sz w:val="21"/>
                      <w:szCs w:val="21"/>
                    </w:rPr>
                    <w:t>NH</w:t>
                  </w:r>
                  <w:r>
                    <w:rPr>
                      <w:color w:val="000000" w:themeColor="text1"/>
                      <w:kern w:val="0"/>
                      <w:sz w:val="21"/>
                      <w:szCs w:val="21"/>
                      <w:vertAlign w:val="subscript"/>
                    </w:rPr>
                    <w:t>3</w:t>
                  </w:r>
                  <w:r>
                    <w:rPr>
                      <w:color w:val="000000" w:themeColor="text1"/>
                      <w:kern w:val="0"/>
                      <w:sz w:val="21"/>
                      <w:szCs w:val="21"/>
                    </w:rPr>
                    <w:t>-N</w:t>
                  </w:r>
                  <w:r>
                    <w:rPr>
                      <w:rFonts w:hint="eastAsia"/>
                      <w:color w:val="000000" w:themeColor="text1"/>
                      <w:kern w:val="0"/>
                      <w:sz w:val="21"/>
                      <w:szCs w:val="21"/>
                    </w:rPr>
                    <w:t>、</w:t>
                  </w:r>
                  <w:r>
                    <w:rPr>
                      <w:color w:val="000000" w:themeColor="text1"/>
                      <w:kern w:val="0"/>
                      <w:sz w:val="21"/>
                      <w:szCs w:val="21"/>
                    </w:rPr>
                    <w:t>总磷、总氮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噪声</w:t>
                  </w: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int="eastAsia"/>
                      <w:color w:val="000000" w:themeColor="text1"/>
                      <w:kern w:val="0"/>
                      <w:sz w:val="21"/>
                      <w:szCs w:val="21"/>
                    </w:rPr>
                    <w:t>设备噪声</w:t>
                  </w:r>
                </w:p>
              </w:tc>
              <w:tc>
                <w:tcPr>
                  <w:tcW w:w="51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int="eastAsia"/>
                      <w:color w:val="000000" w:themeColor="text1"/>
                      <w:kern w:val="0"/>
                      <w:sz w:val="21"/>
                      <w:szCs w:val="21"/>
                    </w:rPr>
                    <w:t>烘干机、杀青机、揉捻机、风选机等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Merge w:val="restart"/>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废固废</w:t>
                  </w: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生产过程</w:t>
                  </w:r>
                </w:p>
              </w:tc>
              <w:tc>
                <w:tcPr>
                  <w:tcW w:w="5179" w:type="dxa"/>
                  <w:tcBorders>
                    <w:tl2br w:val="nil"/>
                    <w:tr2bl w:val="nil"/>
                  </w:tcBorders>
                  <w:vAlign w:val="center"/>
                </w:tcPr>
                <w:p>
                  <w:pPr>
                    <w:tabs>
                      <w:tab w:val="left" w:pos="360"/>
                      <w:tab w:val="left" w:pos="6300"/>
                    </w:tabs>
                    <w:spacing w:line="240" w:lineRule="auto"/>
                    <w:ind w:right="-105" w:firstLine="0" w:firstLineChars="0"/>
                    <w:jc w:val="center"/>
                    <w:rPr>
                      <w:color w:val="000000" w:themeColor="text1"/>
                      <w:kern w:val="0"/>
                      <w:sz w:val="21"/>
                      <w:szCs w:val="21"/>
                    </w:rPr>
                  </w:pPr>
                  <w:r>
                    <w:rPr>
                      <w:rFonts w:hint="eastAsia"/>
                      <w:color w:val="000000" w:themeColor="text1"/>
                      <w:kern w:val="0"/>
                      <w:sz w:val="21"/>
                      <w:szCs w:val="21"/>
                    </w:rPr>
                    <w:t>不合格茶叶、炉灰、茶梗、茶末等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Merge w:val="continue"/>
                  <w:tcBorders>
                    <w:tl2br w:val="nil"/>
                    <w:tr2bl w:val="nil"/>
                  </w:tcBorders>
                  <w:vAlign w:val="center"/>
                </w:tcPr>
                <w:p>
                  <w:pPr>
                    <w:spacing w:line="240" w:lineRule="auto"/>
                    <w:ind w:firstLine="0" w:firstLineChars="0"/>
                    <w:jc w:val="center"/>
                    <w:rPr>
                      <w:color w:val="000000" w:themeColor="text1"/>
                      <w:kern w:val="0"/>
                      <w:sz w:val="21"/>
                      <w:szCs w:val="21"/>
                    </w:rPr>
                  </w:pPr>
                </w:p>
              </w:tc>
              <w:tc>
                <w:tcPr>
                  <w:tcW w:w="25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办公生活</w:t>
                  </w:r>
                </w:p>
              </w:tc>
              <w:tc>
                <w:tcPr>
                  <w:tcW w:w="5179" w:type="dxa"/>
                  <w:tcBorders>
                    <w:tl2br w:val="nil"/>
                    <w:tr2bl w:val="nil"/>
                  </w:tcBorders>
                  <w:vAlign w:val="center"/>
                </w:tcPr>
                <w:p>
                  <w:pPr>
                    <w:spacing w:line="240" w:lineRule="auto"/>
                    <w:ind w:firstLine="0" w:firstLineChars="0"/>
                    <w:jc w:val="center"/>
                    <w:rPr>
                      <w:color w:val="000000" w:themeColor="text1"/>
                      <w:kern w:val="0"/>
                      <w:sz w:val="21"/>
                      <w:szCs w:val="21"/>
                    </w:rPr>
                  </w:pPr>
                  <w:r>
                    <w:rPr>
                      <w:rFonts w:hAnsi="宋体"/>
                      <w:color w:val="000000" w:themeColor="text1"/>
                      <w:kern w:val="0"/>
                      <w:sz w:val="21"/>
                      <w:szCs w:val="21"/>
                    </w:rPr>
                    <w:t>生活垃圾</w:t>
                  </w:r>
                </w:p>
              </w:tc>
            </w:tr>
          </w:tbl>
          <w:p>
            <w:pPr>
              <w:ind w:firstLine="0" w:firstLineChars="0"/>
              <w:rPr>
                <w:color w:val="000000" w:themeColor="text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17" w:hRule="atLeast"/>
        </w:trPr>
        <w:tc>
          <w:tcPr>
            <w:tcW w:w="8845" w:type="dxa"/>
          </w:tcPr>
          <w:p>
            <w:pPr>
              <w:pageBreakBefore/>
              <w:spacing w:line="600" w:lineRule="exact"/>
              <w:ind w:firstLine="0" w:firstLineChars="0"/>
              <w:rPr>
                <w:b/>
                <w:color w:val="000000" w:themeColor="text1"/>
                <w:sz w:val="28"/>
                <w:szCs w:val="28"/>
                <w:highlight w:val="none"/>
              </w:rPr>
            </w:pPr>
            <w:r>
              <w:rPr>
                <w:rFonts w:hint="eastAsia"/>
                <w:b/>
                <w:color w:val="000000" w:themeColor="text1"/>
                <w:sz w:val="28"/>
                <w:szCs w:val="28"/>
                <w:highlight w:val="none"/>
              </w:rPr>
              <w:t>主要污染工序</w:t>
            </w:r>
          </w:p>
          <w:p>
            <w:pPr>
              <w:ind w:firstLine="482"/>
              <w:rPr>
                <w:b/>
                <w:color w:val="000000" w:themeColor="text1"/>
                <w:highlight w:val="none"/>
              </w:rPr>
            </w:pPr>
            <w:r>
              <w:rPr>
                <w:b/>
                <w:color w:val="000000" w:themeColor="text1"/>
                <w:highlight w:val="none"/>
              </w:rPr>
              <w:t>施工期</w:t>
            </w:r>
          </w:p>
          <w:p>
            <w:pPr>
              <w:ind w:firstLine="480"/>
              <w:rPr>
                <w:rFonts w:hint="eastAsia" w:eastAsia="宋体"/>
                <w:color w:val="000000" w:themeColor="text1"/>
                <w:lang w:val="en-US" w:eastAsia="zh-CN"/>
              </w:rPr>
            </w:pPr>
            <w:r>
              <w:rPr>
                <w:rFonts w:hint="eastAsia"/>
                <w:color w:val="000000" w:themeColor="text1"/>
                <w:lang w:val="en-US" w:eastAsia="zh-CN"/>
              </w:rPr>
              <w:t>项目施工期建设内容为：改扩建厂房1000m</w:t>
            </w:r>
            <w:r>
              <w:rPr>
                <w:rFonts w:hint="eastAsia"/>
                <w:color w:val="000000" w:themeColor="text1"/>
                <w:vertAlign w:val="superscript"/>
                <w:lang w:val="en-US" w:eastAsia="zh-CN"/>
              </w:rPr>
              <w:t>2</w:t>
            </w:r>
            <w:r>
              <w:rPr>
                <w:rFonts w:hint="eastAsia"/>
                <w:color w:val="000000" w:themeColor="text1"/>
                <w:lang w:val="en-US" w:eastAsia="zh-CN"/>
              </w:rPr>
              <w:t>。项目施工期仅1个月。</w:t>
            </w:r>
          </w:p>
          <w:p>
            <w:pPr>
              <w:ind w:firstLine="480"/>
              <w:rPr>
                <w:color w:val="000000" w:themeColor="text1"/>
                <w:highlight w:val="none"/>
              </w:rPr>
            </w:pPr>
            <w:r>
              <w:rPr>
                <w:rFonts w:hint="eastAsia"/>
                <w:color w:val="000000" w:themeColor="text1"/>
                <w:highlight w:val="none"/>
              </w:rPr>
              <w:t>项目施工期主要污染工序：</w:t>
            </w:r>
          </w:p>
          <w:p>
            <w:pPr>
              <w:ind w:firstLine="480"/>
              <w:rPr>
                <w:color w:val="000000" w:themeColor="text1"/>
              </w:rPr>
            </w:pPr>
            <w:r>
              <w:rPr>
                <w:color w:val="000000" w:themeColor="text1"/>
              </w:rPr>
              <w:fldChar w:fldCharType="begin"/>
            </w:r>
            <w:r>
              <w:rPr>
                <w:color w:val="000000" w:themeColor="text1"/>
              </w:rPr>
              <w:instrText xml:space="preserve"> = 1 \* GB2 </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ascii="宋体" w:hAnsi="宋体"/>
                <w:color w:val="000000" w:themeColor="text1"/>
              </w:rPr>
              <w:t>废气</w:t>
            </w:r>
          </w:p>
          <w:p>
            <w:pPr>
              <w:rPr>
                <w:color w:val="000000" w:themeColor="text1"/>
              </w:rPr>
            </w:pPr>
            <w:r>
              <w:rPr>
                <w:rFonts w:hint="eastAsia"/>
                <w:color w:val="000000" w:themeColor="text1"/>
              </w:rPr>
              <w:t>施工期间对厂房进行粉刷，粉刷采用环保材料，在自然通风条件下无组织挥发少量的有机物。</w:t>
            </w:r>
          </w:p>
          <w:p>
            <w:pPr>
              <w:ind w:firstLine="480"/>
              <w:rPr>
                <w:color w:val="000000" w:themeColor="text1"/>
              </w:rPr>
            </w:pPr>
            <w:r>
              <w:rPr>
                <w:color w:val="000000" w:themeColor="text1"/>
              </w:rPr>
              <w:t>项目施工期废气为燃油机械在物料运输时排放的燃油废气</w:t>
            </w:r>
            <w:r>
              <w:rPr>
                <w:rFonts w:hint="eastAsia"/>
                <w:color w:val="000000" w:themeColor="text1"/>
                <w:lang w:eastAsia="zh-CN"/>
              </w:rPr>
              <w:t>、</w:t>
            </w:r>
            <w:r>
              <w:rPr>
                <w:color w:val="000000" w:themeColor="text1"/>
              </w:rPr>
              <w:t>散装水泥运输产生的扬尘</w:t>
            </w:r>
            <w:r>
              <w:rPr>
                <w:rFonts w:hint="eastAsia"/>
                <w:color w:val="000000" w:themeColor="text1"/>
                <w:lang w:eastAsia="zh-CN"/>
              </w:rPr>
              <w:t>、少量的有机废气</w:t>
            </w:r>
            <w:r>
              <w:rPr>
                <w:color w:val="000000" w:themeColor="text1"/>
              </w:rPr>
              <w:t>。</w:t>
            </w:r>
          </w:p>
          <w:p>
            <w:pPr>
              <w:ind w:firstLine="480"/>
              <w:rPr>
                <w:color w:val="000000" w:themeColor="text1"/>
              </w:rPr>
            </w:pPr>
            <w:r>
              <w:rPr>
                <w:color w:val="000000" w:themeColor="text1"/>
              </w:rPr>
              <w:fldChar w:fldCharType="begin"/>
            </w:r>
            <w:r>
              <w:rPr>
                <w:color w:val="000000" w:themeColor="text1"/>
              </w:rPr>
              <w:instrText xml:space="preserve"> = 2 \* GB2 </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ascii="宋体" w:hAnsi="宋体"/>
                <w:color w:val="000000" w:themeColor="text1"/>
              </w:rPr>
              <w:t>废水</w:t>
            </w:r>
          </w:p>
          <w:p>
            <w:pPr>
              <w:ind w:firstLine="480"/>
              <w:rPr>
                <w:color w:val="000000" w:themeColor="text1"/>
              </w:rPr>
            </w:pPr>
            <w:r>
              <w:rPr>
                <w:rFonts w:hint="eastAsia" w:ascii="宋体" w:hAnsi="宋体"/>
                <w:color w:val="000000" w:themeColor="text1"/>
              </w:rPr>
              <w:t>施工过程中废水主要为施工人员的生活污水和施工作业产生的废水。</w:t>
            </w:r>
          </w:p>
          <w:p>
            <w:pPr>
              <w:ind w:firstLine="480"/>
              <w:rPr>
                <w:rFonts w:ascii="宋体" w:hAnsi="宋体"/>
                <w:color w:val="000000" w:themeColor="text1"/>
              </w:rPr>
            </w:pPr>
            <w:r>
              <w:rPr>
                <w:rFonts w:ascii="宋体" w:hAnsi="宋体"/>
                <w:color w:val="000000" w:themeColor="text1"/>
              </w:rPr>
              <w:t>项</w:t>
            </w:r>
            <w:r>
              <w:rPr>
                <w:rFonts w:hint="default" w:ascii="Times New Roman" w:hAnsi="Times New Roman" w:cs="Times New Roman"/>
                <w:color w:val="000000" w:themeColor="text1"/>
              </w:rPr>
              <w:t>目施工人员</w:t>
            </w:r>
            <w:r>
              <w:rPr>
                <w:rFonts w:hint="default" w:ascii="Times New Roman" w:hAnsi="Times New Roman" w:cs="Times New Roman"/>
                <w:color w:val="000000" w:themeColor="text1"/>
                <w:lang w:val="en-US" w:eastAsia="zh-CN"/>
              </w:rPr>
              <w:t>6</w:t>
            </w:r>
            <w:r>
              <w:rPr>
                <w:rFonts w:hint="default" w:ascii="Times New Roman" w:hAnsi="Times New Roman" w:cs="Times New Roman"/>
                <w:color w:val="000000" w:themeColor="text1"/>
              </w:rPr>
              <w:t>人，生活污水中</w:t>
            </w:r>
            <w:r>
              <w:rPr>
                <w:rFonts w:hint="eastAsia" w:ascii="宋体" w:hAnsi="宋体"/>
                <w:color w:val="000000" w:themeColor="text1"/>
              </w:rPr>
              <w:t>主要污染物为</w:t>
            </w:r>
            <w:r>
              <w:rPr>
                <w:rFonts w:hint="eastAsia"/>
                <w:color w:val="000000" w:themeColor="text1"/>
              </w:rPr>
              <w:t>COD</w:t>
            </w:r>
            <w:r>
              <w:rPr>
                <w:rFonts w:hint="eastAsia" w:ascii="宋体" w:hAnsi="宋体"/>
                <w:color w:val="000000" w:themeColor="text1"/>
              </w:rPr>
              <w:t>、</w:t>
            </w:r>
            <w:r>
              <w:rPr>
                <w:rFonts w:hint="eastAsia"/>
                <w:color w:val="000000" w:themeColor="text1"/>
              </w:rPr>
              <w:t>BOD</w:t>
            </w:r>
            <w:r>
              <w:rPr>
                <w:rFonts w:hint="eastAsia"/>
                <w:color w:val="000000" w:themeColor="text1"/>
                <w:vertAlign w:val="subscript"/>
              </w:rPr>
              <w:t>5</w:t>
            </w:r>
            <w:r>
              <w:rPr>
                <w:rFonts w:hint="eastAsia" w:ascii="宋体" w:hAnsi="宋体"/>
                <w:color w:val="000000" w:themeColor="text1"/>
              </w:rPr>
              <w:t>、</w:t>
            </w:r>
            <w:r>
              <w:rPr>
                <w:rFonts w:hint="eastAsia"/>
                <w:color w:val="000000" w:themeColor="text1"/>
              </w:rPr>
              <w:t>SS</w:t>
            </w:r>
            <w:r>
              <w:rPr>
                <w:rFonts w:hint="eastAsia" w:ascii="宋体" w:hAnsi="宋体"/>
                <w:color w:val="000000" w:themeColor="text1"/>
              </w:rPr>
              <w:t>、</w:t>
            </w:r>
            <w:r>
              <w:rPr>
                <w:rFonts w:hint="eastAsia"/>
                <w:color w:val="000000" w:themeColor="text1"/>
              </w:rPr>
              <w:t>NH</w:t>
            </w:r>
            <w:r>
              <w:rPr>
                <w:rFonts w:hint="eastAsia"/>
                <w:color w:val="000000" w:themeColor="text1"/>
                <w:vertAlign w:val="subscript"/>
              </w:rPr>
              <w:t>3</w:t>
            </w:r>
            <w:r>
              <w:rPr>
                <w:rFonts w:hint="eastAsia"/>
                <w:color w:val="000000" w:themeColor="text1"/>
              </w:rPr>
              <w:t>-N</w:t>
            </w:r>
            <w:r>
              <w:rPr>
                <w:rFonts w:hint="eastAsia" w:ascii="宋体" w:hAnsi="宋体"/>
                <w:color w:val="000000" w:themeColor="text1"/>
              </w:rPr>
              <w:t>。</w:t>
            </w:r>
            <w:r>
              <w:rPr>
                <w:rFonts w:ascii="宋体" w:hAnsi="宋体"/>
                <w:color w:val="000000" w:themeColor="text1"/>
              </w:rPr>
              <w:t>污</w:t>
            </w:r>
            <w:r>
              <w:rPr>
                <w:rFonts w:hint="eastAsia" w:ascii="宋体" w:hAnsi="宋体"/>
                <w:color w:val="000000" w:themeColor="text1"/>
                <w:lang w:eastAsia="zh-CN"/>
              </w:rPr>
              <w:t>排入厂内现有旱厕</w:t>
            </w:r>
            <w:r>
              <w:rPr>
                <w:rFonts w:ascii="宋体" w:hAnsi="宋体"/>
                <w:color w:val="000000" w:themeColor="text1"/>
              </w:rPr>
              <w:t>定期清淘。</w:t>
            </w:r>
            <w:r>
              <w:rPr>
                <w:rFonts w:hint="eastAsia" w:ascii="宋体" w:hAnsi="宋体"/>
                <w:color w:val="000000" w:themeColor="text1"/>
              </w:rPr>
              <w:t>施工废水由简易沉淀池收集沉淀后回用于施工及场地洒水。</w:t>
            </w:r>
          </w:p>
          <w:p>
            <w:pPr>
              <w:ind w:firstLine="480"/>
              <w:rPr>
                <w:rFonts w:ascii="宋体" w:hAnsi="宋体"/>
                <w:color w:val="000000" w:themeColor="text1"/>
              </w:rPr>
            </w:pPr>
            <w:r>
              <w:rPr>
                <w:rFonts w:ascii="宋体" w:hAnsi="宋体"/>
                <w:color w:val="000000" w:themeColor="text1"/>
              </w:rPr>
              <w:fldChar w:fldCharType="begin"/>
            </w:r>
            <w:r>
              <w:rPr>
                <w:rFonts w:ascii="宋体" w:hAnsi="宋体"/>
                <w:color w:val="000000" w:themeColor="text1"/>
              </w:rPr>
              <w:instrText xml:space="preserve"> </w:instrText>
            </w:r>
            <w:r>
              <w:rPr>
                <w:rFonts w:hint="eastAsia" w:ascii="宋体" w:hAnsi="宋体"/>
                <w:color w:val="000000" w:themeColor="text1"/>
              </w:rPr>
              <w:instrText xml:space="preserve">= 3 \* GB2</w:instrText>
            </w:r>
            <w:r>
              <w:rPr>
                <w:rFonts w:ascii="宋体" w:hAnsi="宋体"/>
                <w:color w:val="000000" w:themeColor="text1"/>
              </w:rPr>
              <w:instrText xml:space="preserve"> </w:instrText>
            </w:r>
            <w:r>
              <w:rPr>
                <w:rFonts w:ascii="宋体" w:hAnsi="宋体"/>
                <w:color w:val="000000" w:themeColor="text1"/>
              </w:rPr>
              <w:fldChar w:fldCharType="separate"/>
            </w:r>
            <w:r>
              <w:rPr>
                <w:rFonts w:hint="eastAsia" w:ascii="宋体" w:hAnsi="宋体"/>
                <w:color w:val="000000" w:themeColor="text1"/>
              </w:rPr>
              <w:t>⑶</w:t>
            </w:r>
            <w:r>
              <w:rPr>
                <w:rFonts w:ascii="宋体" w:hAnsi="宋体"/>
                <w:color w:val="000000" w:themeColor="text1"/>
              </w:rPr>
              <w:fldChar w:fldCharType="end"/>
            </w:r>
            <w:r>
              <w:rPr>
                <w:rFonts w:ascii="宋体" w:hAnsi="宋体"/>
                <w:color w:val="000000" w:themeColor="text1"/>
              </w:rPr>
              <w:t>噪声</w:t>
            </w:r>
          </w:p>
          <w:p>
            <w:pPr>
              <w:ind w:firstLine="480"/>
              <w:rPr>
                <w:rFonts w:ascii="宋体" w:hAnsi="宋体"/>
                <w:color w:val="000000" w:themeColor="text1"/>
              </w:rPr>
            </w:pPr>
            <w:r>
              <w:rPr>
                <w:rFonts w:ascii="宋体" w:hAnsi="宋体"/>
                <w:color w:val="000000" w:themeColor="text1"/>
              </w:rPr>
              <w:t>施工期噪声为装载机、平地机、空压机的设备噪声，</w:t>
            </w:r>
            <w:r>
              <w:rPr>
                <w:rFonts w:hint="eastAsia" w:ascii="宋体" w:hAnsi="宋体"/>
                <w:color w:val="000000" w:themeColor="text1"/>
                <w:lang w:eastAsia="zh-CN"/>
              </w:rPr>
              <w:t>及设备安装噪声，</w:t>
            </w:r>
            <w:r>
              <w:rPr>
                <w:rFonts w:ascii="宋体" w:hAnsi="宋体"/>
                <w:color w:val="000000" w:themeColor="text1"/>
              </w:rPr>
              <w:t>噪声级别为</w:t>
            </w:r>
            <w:r>
              <w:rPr>
                <w:color w:val="000000" w:themeColor="text1"/>
              </w:rPr>
              <w:t>85~95dB（</w:t>
            </w:r>
            <w:r>
              <w:rPr>
                <w:rFonts w:hint="eastAsia"/>
                <w:color w:val="000000" w:themeColor="text1"/>
              </w:rPr>
              <w:t>A</w:t>
            </w:r>
            <w:r>
              <w:rPr>
                <w:color w:val="000000" w:themeColor="text1"/>
              </w:rPr>
              <w:t>）。</w:t>
            </w:r>
          </w:p>
          <w:p>
            <w:pPr>
              <w:pStyle w:val="53"/>
              <w:rPr>
                <w:color w:val="000000" w:themeColor="text1"/>
              </w:rPr>
            </w:pPr>
            <w:r>
              <w:rPr>
                <w:color w:val="000000" w:themeColor="text1"/>
              </w:rPr>
              <w:fldChar w:fldCharType="begin"/>
            </w:r>
            <w:r>
              <w:rPr>
                <w:color w:val="000000" w:themeColor="text1"/>
              </w:rPr>
              <w:instrText xml:space="preserve"> = 4 \* GB2 </w:instrText>
            </w:r>
            <w:r>
              <w:rPr>
                <w:color w:val="000000" w:themeColor="text1"/>
              </w:rPr>
              <w:fldChar w:fldCharType="separate"/>
            </w:r>
            <w:r>
              <w:rPr>
                <w:rFonts w:hint="eastAsia"/>
                <w:color w:val="000000" w:themeColor="text1"/>
              </w:rPr>
              <w:t>⑷</w:t>
            </w:r>
            <w:r>
              <w:rPr>
                <w:color w:val="000000" w:themeColor="text1"/>
              </w:rPr>
              <w:fldChar w:fldCharType="end"/>
            </w:r>
            <w:r>
              <w:rPr>
                <w:rFonts w:hint="eastAsia" w:ascii="宋体" w:hAnsi="宋体"/>
                <w:color w:val="000000" w:themeColor="text1"/>
              </w:rPr>
              <w:t>固废</w:t>
            </w:r>
          </w:p>
          <w:p>
            <w:pPr>
              <w:ind w:firstLine="480"/>
              <w:rPr>
                <w:color w:val="000000" w:themeColor="text1"/>
              </w:rPr>
            </w:pPr>
            <w:r>
              <w:rPr>
                <w:rFonts w:hint="eastAsia" w:ascii="宋体" w:hAnsi="宋体"/>
                <w:color w:val="000000" w:themeColor="text1"/>
              </w:rPr>
              <w:t>项目施工期产生的固体废物主要为建筑垃圾和生活垃圾。</w:t>
            </w:r>
          </w:p>
          <w:p>
            <w:pPr>
              <w:ind w:firstLine="482"/>
              <w:rPr>
                <w:b/>
                <w:color w:val="000000" w:themeColor="text1"/>
              </w:rPr>
            </w:pPr>
            <w:r>
              <w:rPr>
                <w:rFonts w:hint="eastAsia"/>
                <w:b/>
                <w:color w:val="000000" w:themeColor="text1"/>
              </w:rPr>
              <w:t>运营期</w:t>
            </w:r>
          </w:p>
          <w:p>
            <w:pPr>
              <w:ind w:firstLine="480"/>
              <w:rPr>
                <w:color w:val="000000" w:themeColor="text1"/>
              </w:rPr>
            </w:pPr>
            <w:r>
              <w:rPr>
                <w:color w:val="000000" w:themeColor="text1"/>
              </w:rPr>
              <w:fldChar w:fldCharType="begin"/>
            </w:r>
            <w:r>
              <w:rPr>
                <w:color w:val="000000" w:themeColor="text1"/>
              </w:rPr>
              <w:instrText xml:space="preserve"> = 1 \* Arabic \* MERGEFORMAT </w:instrText>
            </w:r>
            <w:r>
              <w:rPr>
                <w:color w:val="000000" w:themeColor="text1"/>
              </w:rPr>
              <w:fldChar w:fldCharType="separate"/>
            </w:r>
            <w:r>
              <w:rPr>
                <w:color w:val="000000" w:themeColor="text1"/>
              </w:rPr>
              <w:t>1</w:t>
            </w:r>
            <w:r>
              <w:rPr>
                <w:color w:val="000000" w:themeColor="text1"/>
              </w:rPr>
              <w:fldChar w:fldCharType="end"/>
            </w:r>
            <w:r>
              <w:rPr>
                <w:rFonts w:hint="eastAsia"/>
                <w:color w:val="000000" w:themeColor="text1"/>
              </w:rPr>
              <w:t>废气</w:t>
            </w:r>
          </w:p>
          <w:p>
            <w:pPr>
              <w:ind w:firstLine="480"/>
              <w:rPr>
                <w:color w:val="000000" w:themeColor="text1"/>
              </w:rPr>
            </w:pPr>
            <w:r>
              <w:rPr>
                <w:rFonts w:hint="eastAsia"/>
                <w:color w:val="000000" w:themeColor="text1"/>
              </w:rPr>
              <w:t>项目运营期废气主要为生物质</w:t>
            </w:r>
            <w:r>
              <w:rPr>
                <w:rFonts w:hint="eastAsia"/>
                <w:color w:val="000000" w:themeColor="text1"/>
                <w:lang w:eastAsia="zh-CN"/>
              </w:rPr>
              <w:t>热风炉</w:t>
            </w:r>
            <w:r>
              <w:rPr>
                <w:rFonts w:hint="eastAsia"/>
                <w:color w:val="000000" w:themeColor="text1"/>
              </w:rPr>
              <w:t>燃料燃烧废气</w:t>
            </w:r>
            <w:r>
              <w:rPr>
                <w:rFonts w:hint="eastAsia"/>
                <w:color w:val="000000" w:themeColor="text1"/>
                <w:lang w:val="en-US" w:eastAsia="zh-CN"/>
              </w:rPr>
              <w:t>及油烟废气</w:t>
            </w:r>
            <w:r>
              <w:rPr>
                <w:rFonts w:hint="eastAsia"/>
                <w:color w:val="000000" w:themeColor="text1"/>
              </w:rPr>
              <w:t>。</w:t>
            </w:r>
          </w:p>
          <w:p>
            <w:pPr>
              <w:ind w:firstLine="480"/>
              <w:rPr>
                <w:rFonts w:hint="eastAsia"/>
                <w:color w:val="000000" w:themeColor="text1"/>
                <w:lang w:val="en-US" w:eastAsia="zh-CN"/>
              </w:rPr>
            </w:pPr>
            <w:r>
              <w:rPr>
                <w:rFonts w:hint="eastAsia"/>
                <w:color w:val="000000" w:themeColor="text1"/>
                <w:lang w:val="en-US" w:eastAsia="zh-CN"/>
              </w:rPr>
              <w:fldChar w:fldCharType="begin"/>
            </w:r>
            <w:r>
              <w:rPr>
                <w:rFonts w:hint="eastAsia"/>
                <w:color w:val="000000" w:themeColor="text1"/>
                <w:lang w:val="en-US" w:eastAsia="zh-CN"/>
              </w:rPr>
              <w:instrText xml:space="preserve"> = 1 \* GB2 \* MERGEFORMAT </w:instrText>
            </w:r>
            <w:r>
              <w:rPr>
                <w:rFonts w:hint="eastAsia"/>
                <w:color w:val="000000" w:themeColor="text1"/>
                <w:lang w:val="en-US" w:eastAsia="zh-CN"/>
              </w:rPr>
              <w:fldChar w:fldCharType="separate"/>
            </w:r>
            <w:r>
              <w:rPr>
                <w:color w:val="000000" w:themeColor="text1"/>
              </w:rPr>
              <w:t>⑴</w:t>
            </w:r>
            <w:r>
              <w:rPr>
                <w:rFonts w:hint="eastAsia"/>
                <w:color w:val="000000" w:themeColor="text1"/>
                <w:lang w:val="en-US" w:eastAsia="zh-CN"/>
              </w:rPr>
              <w:fldChar w:fldCharType="end"/>
            </w:r>
            <w:r>
              <w:rPr>
                <w:rFonts w:hint="eastAsia"/>
                <w:color w:val="000000" w:themeColor="text1"/>
                <w:lang w:val="en-US" w:eastAsia="zh-CN"/>
              </w:rPr>
              <w:t>热风炉燃料燃烧废气</w:t>
            </w:r>
          </w:p>
          <w:p>
            <w:pPr>
              <w:ind w:firstLine="480"/>
              <w:rPr>
                <w:rFonts w:hint="eastAsia" w:eastAsia="宋体"/>
                <w:color w:val="000000" w:themeColor="text1"/>
                <w:lang w:val="en-US" w:eastAsia="zh-CN"/>
              </w:rPr>
            </w:pPr>
            <w:r>
              <w:rPr>
                <w:rFonts w:hint="eastAsia"/>
                <w:color w:val="000000" w:themeColor="text1"/>
                <w:lang w:eastAsia="zh-CN"/>
              </w:rPr>
              <w:t>原有项目已有</w:t>
            </w:r>
            <w:r>
              <w:rPr>
                <w:rFonts w:hint="eastAsia"/>
                <w:color w:val="000000" w:themeColor="text1"/>
                <w:lang w:val="en-US" w:eastAsia="zh-CN"/>
              </w:rPr>
              <w:t>1台热风炉，本次项目依托原有项目2t/h燃生物质热风炉及水膜脱硫除尘器。</w:t>
            </w:r>
          </w:p>
          <w:p>
            <w:pPr>
              <w:ind w:firstLine="480"/>
              <w:rPr>
                <w:color w:val="000000" w:themeColor="text1"/>
              </w:rPr>
            </w:pPr>
            <w:r>
              <w:rPr>
                <w:rFonts w:hint="eastAsia"/>
                <w:color w:val="000000" w:themeColor="text1"/>
              </w:rPr>
              <w:t>项目杀青、烘干等工序采用一台</w:t>
            </w:r>
            <w:r>
              <w:rPr>
                <w:rFonts w:hint="eastAsia"/>
                <w:color w:val="000000" w:themeColor="text1"/>
                <w:lang w:val="en-US" w:eastAsia="zh-CN"/>
              </w:rPr>
              <w:t>2</w:t>
            </w:r>
            <w:r>
              <w:rPr>
                <w:rFonts w:hint="eastAsia"/>
                <w:color w:val="000000" w:themeColor="text1"/>
              </w:rPr>
              <w:t>t/h的</w:t>
            </w:r>
            <w:r>
              <w:rPr>
                <w:rFonts w:hint="eastAsia"/>
                <w:color w:val="000000" w:themeColor="text1"/>
                <w:lang w:eastAsia="zh-CN"/>
              </w:rPr>
              <w:t>燃</w:t>
            </w:r>
            <w:r>
              <w:rPr>
                <w:rFonts w:hint="eastAsia"/>
                <w:color w:val="000000" w:themeColor="text1"/>
              </w:rPr>
              <w:t>生物质</w:t>
            </w:r>
            <w:r>
              <w:rPr>
                <w:rFonts w:hint="eastAsia"/>
                <w:color w:val="000000" w:themeColor="text1"/>
                <w:lang w:eastAsia="zh-CN"/>
              </w:rPr>
              <w:t>热风炉</w:t>
            </w:r>
            <w:r>
              <w:rPr>
                <w:rFonts w:hint="eastAsia"/>
                <w:color w:val="000000" w:themeColor="text1"/>
              </w:rPr>
              <w:t>作为热源，生物质燃料燃烧废气经水膜脱硫除尘器处理后由1根25m高的排气筒排放。</w:t>
            </w:r>
          </w:p>
          <w:p>
            <w:pPr>
              <w:ind w:firstLine="480"/>
              <w:rPr>
                <w:color w:val="000000" w:themeColor="text1"/>
              </w:rPr>
            </w:pPr>
            <w:r>
              <w:rPr>
                <w:rFonts w:hint="eastAsia"/>
                <w:color w:val="000000" w:themeColor="text1"/>
              </w:rPr>
              <w:t>项目选用的生物质燃料主要为混合的秸秆型燃料，生物质燃料主要以秸秆、稻草、木屑、稻壳等为原料，通过机械加压的方法，成为密度较大的固体成型燃料。生物质燃料组分详见</w:t>
            </w:r>
            <w:r>
              <w:rPr>
                <w:rFonts w:hint="eastAsia"/>
                <w:color w:val="000000" w:themeColor="text1"/>
                <w:lang w:val="en-US" w:eastAsia="zh-CN"/>
              </w:rPr>
              <w:t>25</w:t>
            </w:r>
            <w:r>
              <w:rPr>
                <w:rFonts w:hint="eastAsia"/>
                <w:color w:val="000000" w:themeColor="text1"/>
              </w:rPr>
              <w:t>。</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25</w:t>
            </w:r>
            <w:r>
              <w:rPr>
                <w:rFonts w:hint="eastAsia"/>
                <w:color w:val="000000" w:themeColor="text1"/>
                <w:szCs w:val="22"/>
              </w:rPr>
              <w:t xml:space="preserve">  本项目生物质燃料组分成分一览表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59"/>
              <w:gridCol w:w="728"/>
              <w:gridCol w:w="720"/>
              <w:gridCol w:w="790"/>
              <w:gridCol w:w="659"/>
              <w:gridCol w:w="765"/>
              <w:gridCol w:w="675"/>
              <w:gridCol w:w="660"/>
              <w:gridCol w:w="630"/>
              <w:gridCol w:w="705"/>
              <w:gridCol w:w="8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Merge w:val="restart"/>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种类</w:t>
                  </w:r>
                </w:p>
              </w:tc>
              <w:tc>
                <w:tcPr>
                  <w:tcW w:w="2897" w:type="dxa"/>
                  <w:gridSpan w:val="4"/>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工业分析成分%</w:t>
                  </w:r>
                </w:p>
              </w:tc>
              <w:tc>
                <w:tcPr>
                  <w:tcW w:w="4094" w:type="dxa"/>
                  <w:gridSpan w:val="6"/>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元素组成%</w:t>
                  </w:r>
                </w:p>
              </w:tc>
              <w:tc>
                <w:tcPr>
                  <w:tcW w:w="817" w:type="dxa"/>
                  <w:vMerge w:val="restart"/>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低位热值KJ/kg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vMerge w:val="continue"/>
                  <w:tcBorders>
                    <w:tl2br w:val="nil"/>
                    <w:tr2bl w:val="nil"/>
                  </w:tcBorders>
                  <w:vAlign w:val="center"/>
                </w:tcPr>
                <w:p>
                  <w:pPr>
                    <w:pStyle w:val="15"/>
                    <w:spacing w:line="240" w:lineRule="auto"/>
                    <w:ind w:firstLine="0" w:firstLineChars="0"/>
                    <w:rPr>
                      <w:b w:val="0"/>
                      <w:bCs/>
                      <w:color w:val="000000" w:themeColor="text1"/>
                      <w:sz w:val="21"/>
                      <w:szCs w:val="21"/>
                    </w:rPr>
                  </w:pP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水份</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灰份</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挥发份</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固定炭</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H</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C</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S</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N</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P</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K</w:t>
                  </w:r>
                  <w:r>
                    <w:rPr>
                      <w:b w:val="0"/>
                      <w:bCs/>
                      <w:color w:val="000000" w:themeColor="text1"/>
                      <w:sz w:val="21"/>
                      <w:szCs w:val="21"/>
                      <w:vertAlign w:val="subscript"/>
                    </w:rPr>
                    <w:t>2</w:t>
                  </w:r>
                  <w:r>
                    <w:rPr>
                      <w:b w:val="0"/>
                      <w:bCs/>
                      <w:color w:val="000000" w:themeColor="text1"/>
                      <w:sz w:val="21"/>
                      <w:szCs w:val="21"/>
                    </w:rPr>
                    <w:t>O</w:t>
                  </w:r>
                </w:p>
              </w:tc>
              <w:tc>
                <w:tcPr>
                  <w:tcW w:w="817" w:type="dxa"/>
                  <w:vMerge w:val="continue"/>
                  <w:tcBorders>
                    <w:tl2br w:val="nil"/>
                    <w:tr2bl w:val="nil"/>
                  </w:tcBorders>
                  <w:vAlign w:val="center"/>
                </w:tcPr>
                <w:p>
                  <w:pPr>
                    <w:pStyle w:val="15"/>
                    <w:spacing w:line="240" w:lineRule="auto"/>
                    <w:ind w:firstLine="0" w:firstLineChars="0"/>
                    <w:rPr>
                      <w:b w:val="0"/>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稻草</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3.61</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12.20</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67.80</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16.39</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5.30</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48.30</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0.09</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0.81</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0.15</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9.93</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17636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高粱秸</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4.71</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8.91</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68.90</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17.48</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6.09</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48.63</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0.01</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0.36</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1.12</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13.60</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15066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麦秸</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4.39</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8.90</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67.36</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19.32</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6.20</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49.60</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0.07</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0.61</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0.33</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20.40</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18532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柳木</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3.50</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1.60</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78.00</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12.00</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6.00</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49.50</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0.00</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0.42</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19045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杨木</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6.70</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1.50</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80.30</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11.50</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6.00</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51.60</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0.02</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0.60</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17933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1"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松木</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6.00</w:t>
                  </w:r>
                </w:p>
              </w:tc>
              <w:tc>
                <w:tcPr>
                  <w:tcW w:w="728"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0.40</w:t>
                  </w:r>
                </w:p>
              </w:tc>
              <w:tc>
                <w:tcPr>
                  <w:tcW w:w="72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79.60</w:t>
                  </w:r>
                </w:p>
              </w:tc>
              <w:tc>
                <w:tcPr>
                  <w:tcW w:w="79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16.90</w:t>
                  </w:r>
                </w:p>
              </w:tc>
              <w:tc>
                <w:tcPr>
                  <w:tcW w:w="659"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5.90</w:t>
                  </w:r>
                </w:p>
              </w:tc>
              <w:tc>
                <w:tcPr>
                  <w:tcW w:w="76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51.00</w:t>
                  </w:r>
                </w:p>
              </w:tc>
              <w:tc>
                <w:tcPr>
                  <w:tcW w:w="67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0.04</w:t>
                  </w:r>
                </w:p>
              </w:tc>
              <w:tc>
                <w:tcPr>
                  <w:tcW w:w="66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0.08</w:t>
                  </w:r>
                </w:p>
              </w:tc>
              <w:tc>
                <w:tcPr>
                  <w:tcW w:w="630"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705"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w:t>
                  </w:r>
                </w:p>
              </w:tc>
              <w:tc>
                <w:tcPr>
                  <w:tcW w:w="817" w:type="dxa"/>
                  <w:tcBorders>
                    <w:tl2br w:val="nil"/>
                    <w:tr2bl w:val="nil"/>
                  </w:tcBorders>
                  <w:vAlign w:val="center"/>
                </w:tcPr>
                <w:p>
                  <w:pPr>
                    <w:pStyle w:val="15"/>
                    <w:spacing w:line="240" w:lineRule="auto"/>
                    <w:ind w:firstLine="0" w:firstLineChars="0"/>
                    <w:rPr>
                      <w:b w:val="0"/>
                      <w:bCs/>
                      <w:color w:val="000000" w:themeColor="text1"/>
                      <w:sz w:val="21"/>
                      <w:szCs w:val="21"/>
                    </w:rPr>
                  </w:pPr>
                  <w:r>
                    <w:rPr>
                      <w:b w:val="0"/>
                      <w:bCs/>
                      <w:color w:val="000000" w:themeColor="text1"/>
                      <w:sz w:val="21"/>
                      <w:szCs w:val="21"/>
                    </w:rPr>
                    <w:t>18625</w:t>
                  </w:r>
                </w:p>
              </w:tc>
            </w:tr>
          </w:tbl>
          <w:p>
            <w:pPr>
              <w:ind w:firstLine="480"/>
              <w:rPr>
                <w:color w:val="000000" w:themeColor="text1"/>
              </w:rPr>
            </w:pPr>
            <w:r>
              <w:rPr>
                <w:rFonts w:hint="eastAsia"/>
                <w:color w:val="000000" w:themeColor="text1"/>
              </w:rPr>
              <w:t>根据表</w:t>
            </w:r>
            <w:r>
              <w:rPr>
                <w:rFonts w:hint="eastAsia"/>
                <w:color w:val="000000" w:themeColor="text1"/>
                <w:lang w:val="en-US" w:eastAsia="zh-CN"/>
              </w:rPr>
              <w:t>25</w:t>
            </w:r>
            <w:r>
              <w:rPr>
                <w:rFonts w:hint="eastAsia"/>
                <w:color w:val="000000" w:themeColor="text1"/>
              </w:rPr>
              <w:t>可以看出，秸秆型生物质燃料含硫率在0.01-0.09%之间，本次评价取中间值0.05%，即S=0.05；热值以最低热值进行核算，取15066KJ/kg。</w:t>
            </w:r>
            <w:r>
              <w:rPr>
                <w:rFonts w:hint="eastAsia"/>
                <w:color w:val="000000" w:themeColor="text1"/>
                <w:lang w:eastAsia="zh-CN"/>
              </w:rPr>
              <w:t>热风炉</w:t>
            </w:r>
            <w:r>
              <w:rPr>
                <w:rFonts w:hint="eastAsia"/>
                <w:color w:val="000000" w:themeColor="text1"/>
              </w:rPr>
              <w:t>效率一般为80%~90%，本次取80%，1t/h生物质</w:t>
            </w:r>
            <w:r>
              <w:rPr>
                <w:rFonts w:hint="eastAsia"/>
                <w:color w:val="000000" w:themeColor="text1"/>
                <w:lang w:eastAsia="zh-CN"/>
              </w:rPr>
              <w:t>热风炉</w:t>
            </w:r>
            <w:r>
              <w:rPr>
                <w:rFonts w:hint="eastAsia"/>
                <w:color w:val="000000" w:themeColor="text1"/>
              </w:rPr>
              <w:t>为60万kcal（即2511511.09kJ），则根据上述参数确定，1t/h生物质</w:t>
            </w:r>
            <w:r>
              <w:rPr>
                <w:rFonts w:hint="eastAsia"/>
                <w:color w:val="000000" w:themeColor="text1"/>
                <w:lang w:eastAsia="zh-CN"/>
              </w:rPr>
              <w:t>热风炉</w:t>
            </w:r>
            <w:r>
              <w:rPr>
                <w:rFonts w:hint="eastAsia"/>
                <w:color w:val="000000" w:themeColor="text1"/>
              </w:rPr>
              <w:t>小时燃用燃料为166.70kg/h。</w:t>
            </w:r>
          </w:p>
          <w:p>
            <w:pPr>
              <w:ind w:firstLine="480"/>
              <w:rPr>
                <w:color w:val="000000" w:themeColor="text1"/>
              </w:rPr>
            </w:pPr>
            <w:r>
              <w:rPr>
                <w:rFonts w:hint="eastAsia"/>
                <w:color w:val="000000" w:themeColor="text1"/>
              </w:rPr>
              <w:t>项目茶叶加工期为3~5月份</w:t>
            </w:r>
            <w:r>
              <w:rPr>
                <w:rFonts w:hint="eastAsia"/>
                <w:color w:val="000000" w:themeColor="text1"/>
                <w:highlight w:val="none"/>
              </w:rPr>
              <w:t>，全年生产约100天，生物质</w:t>
            </w:r>
            <w:r>
              <w:rPr>
                <w:rFonts w:hint="eastAsia"/>
                <w:color w:val="000000" w:themeColor="text1"/>
                <w:highlight w:val="none"/>
                <w:lang w:eastAsia="zh-CN"/>
              </w:rPr>
              <w:t>热风炉</w:t>
            </w:r>
            <w:r>
              <w:rPr>
                <w:rFonts w:hint="eastAsia"/>
                <w:color w:val="000000" w:themeColor="text1"/>
                <w:highlight w:val="none"/>
              </w:rPr>
              <w:t>日运行</w:t>
            </w:r>
            <w:r>
              <w:rPr>
                <w:rFonts w:hint="eastAsia"/>
                <w:color w:val="000000" w:themeColor="text1"/>
                <w:highlight w:val="none"/>
                <w:lang w:val="en-US" w:eastAsia="zh-CN"/>
              </w:rPr>
              <w:t>6</w:t>
            </w:r>
            <w:r>
              <w:rPr>
                <w:rFonts w:hint="eastAsia"/>
                <w:color w:val="000000" w:themeColor="text1"/>
                <w:highlight w:val="none"/>
              </w:rPr>
              <w:t>h，则全年燃用生物质燃料约为</w:t>
            </w:r>
            <w:r>
              <w:rPr>
                <w:rFonts w:hint="eastAsia"/>
                <w:color w:val="000000" w:themeColor="text1"/>
                <w:highlight w:val="none"/>
                <w:lang w:val="en-US" w:eastAsia="zh-CN"/>
              </w:rPr>
              <w:t>199.8</w:t>
            </w:r>
            <w:r>
              <w:rPr>
                <w:rFonts w:hint="eastAsia"/>
                <w:color w:val="000000" w:themeColor="text1"/>
                <w:highlight w:val="none"/>
              </w:rPr>
              <w:t>t/a，</w:t>
            </w:r>
            <w:r>
              <w:rPr>
                <w:rFonts w:hint="eastAsia"/>
                <w:color w:val="000000" w:themeColor="text1"/>
                <w:highlight w:val="none"/>
                <w:lang w:eastAsia="zh-CN"/>
              </w:rPr>
              <w:t>热风炉</w:t>
            </w:r>
            <w:r>
              <w:rPr>
                <w:rFonts w:hint="eastAsia"/>
                <w:color w:val="000000" w:themeColor="text1"/>
                <w:highlight w:val="none"/>
              </w:rPr>
              <w:t>主要技术参数见表</w:t>
            </w:r>
            <w:r>
              <w:rPr>
                <w:rFonts w:hint="eastAsia"/>
                <w:color w:val="000000" w:themeColor="text1"/>
                <w:highlight w:val="none"/>
                <w:lang w:val="en-US" w:eastAsia="zh-CN"/>
              </w:rPr>
              <w:t>26</w:t>
            </w:r>
            <w:r>
              <w:rPr>
                <w:rFonts w:hint="eastAsia"/>
                <w:color w:val="000000" w:themeColor="text1"/>
                <w:highlight w:val="none"/>
              </w:rPr>
              <w:t>。</w:t>
            </w:r>
          </w:p>
          <w:p>
            <w:pPr>
              <w:pStyle w:val="31"/>
              <w:ind w:firstLine="420" w:firstLineChars="200"/>
              <w:rPr>
                <w:color w:val="000000" w:themeColor="text1"/>
                <w:szCs w:val="22"/>
              </w:rPr>
            </w:pPr>
            <w:r>
              <w:rPr>
                <w:rFonts w:hint="eastAsia"/>
                <w:color w:val="000000" w:themeColor="text1"/>
                <w:szCs w:val="22"/>
              </w:rPr>
              <w:t>表</w:t>
            </w:r>
            <w:r>
              <w:rPr>
                <w:rFonts w:hint="eastAsia"/>
                <w:color w:val="000000" w:themeColor="text1"/>
                <w:szCs w:val="22"/>
                <w:lang w:val="en-US" w:eastAsia="zh-CN"/>
              </w:rPr>
              <w:t>26</w:t>
            </w:r>
            <w:r>
              <w:rPr>
                <w:rFonts w:hint="eastAsia"/>
                <w:color w:val="000000" w:themeColor="text1"/>
                <w:szCs w:val="22"/>
              </w:rPr>
              <w:t xml:space="preserve">  生物质</w:t>
            </w:r>
            <w:r>
              <w:rPr>
                <w:rFonts w:hint="eastAsia"/>
                <w:color w:val="000000" w:themeColor="text1"/>
                <w:szCs w:val="22"/>
                <w:lang w:eastAsia="zh-CN"/>
              </w:rPr>
              <w:t>热风炉</w:t>
            </w:r>
            <w:r>
              <w:rPr>
                <w:rFonts w:hint="eastAsia"/>
                <w:color w:val="000000" w:themeColor="text1"/>
                <w:szCs w:val="22"/>
              </w:rPr>
              <w:t>主要技术参数一览表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434"/>
              <w:gridCol w:w="5684"/>
              <w:gridCol w:w="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91" w:type="dxa"/>
                  <w:gridSpan w:val="2"/>
                  <w:tcBorders>
                    <w:tl2br w:val="nil"/>
                    <w:tr2bl w:val="nil"/>
                  </w:tcBorders>
                  <w:vAlign w:val="center"/>
                </w:tcPr>
                <w:p>
                  <w:pPr>
                    <w:autoSpaceDE w:val="0"/>
                    <w:autoSpaceDN w:val="0"/>
                    <w:ind w:firstLine="420"/>
                    <w:jc w:val="center"/>
                    <w:rPr>
                      <w:bCs/>
                      <w:color w:val="000000" w:themeColor="text1"/>
                      <w:kern w:val="0"/>
                      <w:sz w:val="21"/>
                      <w:szCs w:val="21"/>
                    </w:rPr>
                  </w:pPr>
                  <w:r>
                    <w:rPr>
                      <w:bCs/>
                      <w:color w:val="000000" w:themeColor="text1"/>
                      <w:kern w:val="0"/>
                      <w:sz w:val="21"/>
                      <w:szCs w:val="21"/>
                    </w:rPr>
                    <w:t>内容</w:t>
                  </w:r>
                </w:p>
              </w:tc>
              <w:tc>
                <w:tcPr>
                  <w:tcW w:w="5708" w:type="dxa"/>
                  <w:gridSpan w:val="2"/>
                  <w:tcBorders>
                    <w:tl2br w:val="nil"/>
                    <w:tr2bl w:val="nil"/>
                  </w:tcBorders>
                  <w:vAlign w:val="center"/>
                </w:tcPr>
                <w:p>
                  <w:pPr>
                    <w:ind w:firstLine="420"/>
                    <w:jc w:val="center"/>
                    <w:rPr>
                      <w:bCs/>
                      <w:color w:val="000000" w:themeColor="text1"/>
                      <w:sz w:val="21"/>
                      <w:szCs w:val="21"/>
                    </w:rPr>
                  </w:pPr>
                  <w:r>
                    <w:rPr>
                      <w:bCs/>
                      <w:color w:val="000000" w:themeColor="text1"/>
                      <w:sz w:val="21"/>
                      <w:szCs w:val="21"/>
                    </w:rPr>
                    <w:t>主要技术参数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1" w:type="dxa"/>
                  <w:gridSpan w:val="2"/>
                  <w:tcBorders>
                    <w:tl2br w:val="nil"/>
                    <w:tr2bl w:val="nil"/>
                  </w:tcBorders>
                  <w:vAlign w:val="center"/>
                </w:tcPr>
                <w:p>
                  <w:pPr>
                    <w:ind w:firstLine="420"/>
                    <w:jc w:val="center"/>
                    <w:rPr>
                      <w:bCs/>
                      <w:color w:val="000000" w:themeColor="text1"/>
                      <w:sz w:val="21"/>
                      <w:szCs w:val="21"/>
                    </w:rPr>
                  </w:pPr>
                  <w:r>
                    <w:rPr>
                      <w:bCs/>
                      <w:color w:val="000000" w:themeColor="text1"/>
                      <w:sz w:val="21"/>
                      <w:szCs w:val="21"/>
                    </w:rPr>
                    <w:t>炉型及台数</w:t>
                  </w:r>
                </w:p>
              </w:tc>
              <w:tc>
                <w:tcPr>
                  <w:tcW w:w="5708" w:type="dxa"/>
                  <w:gridSpan w:val="2"/>
                  <w:tcBorders>
                    <w:tl2br w:val="nil"/>
                    <w:tr2bl w:val="nil"/>
                  </w:tcBorders>
                  <w:vAlign w:val="center"/>
                </w:tcPr>
                <w:p>
                  <w:pPr>
                    <w:ind w:firstLine="420"/>
                    <w:jc w:val="center"/>
                    <w:rPr>
                      <w:rFonts w:hint="eastAsia" w:eastAsia="宋体"/>
                      <w:bCs/>
                      <w:color w:val="000000" w:themeColor="text1"/>
                      <w:sz w:val="21"/>
                      <w:szCs w:val="21"/>
                      <w:lang w:eastAsia="zh-CN"/>
                    </w:rPr>
                  </w:pPr>
                  <w:r>
                    <w:rPr>
                      <w:rFonts w:hint="eastAsia"/>
                      <w:bCs/>
                      <w:color w:val="000000" w:themeColor="text1"/>
                      <w:sz w:val="21"/>
                      <w:szCs w:val="21"/>
                    </w:rPr>
                    <w:t>1</w:t>
                  </w:r>
                  <w:r>
                    <w:rPr>
                      <w:bCs/>
                      <w:color w:val="000000" w:themeColor="text1"/>
                      <w:sz w:val="21"/>
                      <w:szCs w:val="21"/>
                    </w:rPr>
                    <w:t>台</w:t>
                  </w:r>
                  <w:r>
                    <w:rPr>
                      <w:rFonts w:hint="eastAsia"/>
                      <w:bCs/>
                      <w:color w:val="000000" w:themeColor="text1"/>
                      <w:sz w:val="21"/>
                      <w:szCs w:val="21"/>
                      <w:lang w:val="en-US" w:eastAsia="zh-CN"/>
                    </w:rPr>
                    <w:t>2</w:t>
                  </w:r>
                  <w:r>
                    <w:rPr>
                      <w:bCs/>
                      <w:color w:val="000000" w:themeColor="text1"/>
                      <w:sz w:val="21"/>
                      <w:szCs w:val="21"/>
                    </w:rPr>
                    <w:t>t/h的生物质</w:t>
                  </w:r>
                  <w:r>
                    <w:rPr>
                      <w:rFonts w:hint="eastAsia"/>
                      <w:bCs/>
                      <w:color w:val="000000" w:themeColor="text1"/>
                      <w:sz w:val="21"/>
                      <w:szCs w:val="21"/>
                      <w:lang w:eastAsia="zh-CN"/>
                    </w:rPr>
                    <w:t>热风炉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1" w:type="dxa"/>
                  <w:gridSpan w:val="2"/>
                  <w:tcBorders>
                    <w:tl2br w:val="nil"/>
                    <w:tr2bl w:val="nil"/>
                  </w:tcBorders>
                  <w:vAlign w:val="center"/>
                </w:tcPr>
                <w:p>
                  <w:pPr>
                    <w:ind w:firstLine="420"/>
                    <w:jc w:val="center"/>
                    <w:rPr>
                      <w:bCs/>
                      <w:color w:val="000000" w:themeColor="text1"/>
                      <w:sz w:val="21"/>
                      <w:szCs w:val="21"/>
                    </w:rPr>
                  </w:pPr>
                  <w:r>
                    <w:rPr>
                      <w:bCs/>
                      <w:color w:val="000000" w:themeColor="text1"/>
                      <w:sz w:val="21"/>
                      <w:szCs w:val="21"/>
                    </w:rPr>
                    <w:t>运行方式、时间</w:t>
                  </w:r>
                </w:p>
              </w:tc>
              <w:tc>
                <w:tcPr>
                  <w:tcW w:w="5708" w:type="dxa"/>
                  <w:gridSpan w:val="2"/>
                  <w:tcBorders>
                    <w:tl2br w:val="nil"/>
                    <w:tr2bl w:val="nil"/>
                  </w:tcBorders>
                  <w:vAlign w:val="center"/>
                </w:tcPr>
                <w:p>
                  <w:pPr>
                    <w:ind w:firstLine="420"/>
                    <w:jc w:val="center"/>
                    <w:rPr>
                      <w:bCs/>
                      <w:color w:val="000000" w:themeColor="text1"/>
                      <w:sz w:val="21"/>
                      <w:szCs w:val="21"/>
                    </w:rPr>
                  </w:pPr>
                  <w:r>
                    <w:rPr>
                      <w:bCs/>
                      <w:color w:val="000000" w:themeColor="text1"/>
                      <w:sz w:val="21"/>
                      <w:szCs w:val="21"/>
                    </w:rPr>
                    <w:t>日运行</w:t>
                  </w:r>
                  <w:r>
                    <w:rPr>
                      <w:rFonts w:hint="eastAsia"/>
                      <w:bCs/>
                      <w:color w:val="000000" w:themeColor="text1"/>
                      <w:sz w:val="21"/>
                      <w:szCs w:val="21"/>
                      <w:lang w:val="en-US" w:eastAsia="zh-CN"/>
                    </w:rPr>
                    <w:t>6</w:t>
                  </w:r>
                  <w:r>
                    <w:rPr>
                      <w:bCs/>
                      <w:color w:val="000000" w:themeColor="text1"/>
                      <w:sz w:val="21"/>
                      <w:szCs w:val="21"/>
                    </w:rPr>
                    <w:t>h，年</w:t>
                  </w:r>
                  <w:r>
                    <w:rPr>
                      <w:rFonts w:hint="eastAsia"/>
                      <w:bCs/>
                      <w:color w:val="000000" w:themeColor="text1"/>
                      <w:sz w:val="21"/>
                      <w:szCs w:val="21"/>
                    </w:rPr>
                    <w:t>100</w:t>
                  </w:r>
                  <w:r>
                    <w:rPr>
                      <w:bCs/>
                      <w:color w:val="000000" w:themeColor="text1"/>
                      <w:sz w:val="21"/>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40" w:hRule="atLeast"/>
                <w:jc w:val="center"/>
              </w:trPr>
              <w:tc>
                <w:tcPr>
                  <w:tcW w:w="2891" w:type="dxa"/>
                  <w:gridSpan w:val="2"/>
                  <w:tcBorders>
                    <w:tl2br w:val="nil"/>
                    <w:tr2bl w:val="nil"/>
                  </w:tcBorders>
                  <w:vAlign w:val="center"/>
                </w:tcPr>
                <w:p>
                  <w:pPr>
                    <w:pStyle w:val="15"/>
                    <w:ind w:firstLine="420"/>
                    <w:rPr>
                      <w:b w:val="0"/>
                      <w:bCs/>
                      <w:color w:val="000000" w:themeColor="text1"/>
                      <w:sz w:val="21"/>
                      <w:szCs w:val="21"/>
                    </w:rPr>
                  </w:pPr>
                  <w:r>
                    <w:rPr>
                      <w:b w:val="0"/>
                      <w:bCs/>
                      <w:color w:val="000000" w:themeColor="text1"/>
                      <w:sz w:val="21"/>
                      <w:szCs w:val="21"/>
                    </w:rPr>
                    <w:t>燃料来源</w:t>
                  </w:r>
                </w:p>
              </w:tc>
              <w:tc>
                <w:tcPr>
                  <w:tcW w:w="5684" w:type="dxa"/>
                  <w:tcBorders>
                    <w:tl2br w:val="nil"/>
                    <w:tr2bl w:val="nil"/>
                  </w:tcBorders>
                  <w:vAlign w:val="center"/>
                </w:tcPr>
                <w:p>
                  <w:pPr>
                    <w:ind w:firstLine="420"/>
                    <w:jc w:val="center"/>
                    <w:rPr>
                      <w:bCs/>
                      <w:color w:val="000000" w:themeColor="text1"/>
                      <w:sz w:val="21"/>
                      <w:szCs w:val="21"/>
                    </w:rPr>
                  </w:pPr>
                  <w:r>
                    <w:rPr>
                      <w:bCs/>
                      <w:color w:val="000000" w:themeColor="text1"/>
                      <w:sz w:val="21"/>
                      <w:szCs w:val="21"/>
                    </w:rPr>
                    <w:t>生物质燃料（压缩型），外购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40" w:hRule="atLeast"/>
                <w:jc w:val="center"/>
              </w:trPr>
              <w:tc>
                <w:tcPr>
                  <w:tcW w:w="2891" w:type="dxa"/>
                  <w:gridSpan w:val="2"/>
                  <w:tcBorders>
                    <w:tl2br w:val="nil"/>
                    <w:tr2bl w:val="nil"/>
                  </w:tcBorders>
                  <w:vAlign w:val="center"/>
                </w:tcPr>
                <w:p>
                  <w:pPr>
                    <w:pStyle w:val="15"/>
                    <w:ind w:firstLine="420"/>
                    <w:rPr>
                      <w:b w:val="0"/>
                      <w:bCs/>
                      <w:color w:val="000000" w:themeColor="text1"/>
                      <w:sz w:val="21"/>
                      <w:szCs w:val="21"/>
                    </w:rPr>
                  </w:pPr>
                  <w:r>
                    <w:rPr>
                      <w:b w:val="0"/>
                      <w:bCs/>
                      <w:color w:val="000000" w:themeColor="text1"/>
                      <w:sz w:val="21"/>
                      <w:szCs w:val="21"/>
                    </w:rPr>
                    <w:t>烟囱</w:t>
                  </w:r>
                </w:p>
              </w:tc>
              <w:tc>
                <w:tcPr>
                  <w:tcW w:w="5684" w:type="dxa"/>
                  <w:tcBorders>
                    <w:tl2br w:val="nil"/>
                    <w:tr2bl w:val="nil"/>
                  </w:tcBorders>
                  <w:vAlign w:val="center"/>
                </w:tcPr>
                <w:p>
                  <w:pPr>
                    <w:ind w:firstLine="420"/>
                    <w:jc w:val="center"/>
                    <w:rPr>
                      <w:bCs/>
                      <w:color w:val="000000" w:themeColor="text1"/>
                      <w:sz w:val="21"/>
                      <w:szCs w:val="21"/>
                    </w:rPr>
                  </w:pPr>
                  <w:r>
                    <w:rPr>
                      <w:bCs/>
                      <w:color w:val="000000" w:themeColor="text1"/>
                      <w:sz w:val="21"/>
                      <w:szCs w:val="21"/>
                    </w:rPr>
                    <w:t>1根，高H=</w:t>
                  </w:r>
                  <w:r>
                    <w:rPr>
                      <w:rFonts w:hint="eastAsia"/>
                      <w:bCs/>
                      <w:color w:val="000000" w:themeColor="text1"/>
                      <w:sz w:val="21"/>
                      <w:szCs w:val="21"/>
                    </w:rPr>
                    <w:t>25m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40" w:hRule="atLeast"/>
                <w:jc w:val="center"/>
              </w:trPr>
              <w:tc>
                <w:tcPr>
                  <w:tcW w:w="1457" w:type="dxa"/>
                  <w:vMerge w:val="restart"/>
                  <w:tcBorders>
                    <w:tl2br w:val="nil"/>
                    <w:tr2bl w:val="nil"/>
                  </w:tcBorders>
                  <w:vAlign w:val="center"/>
                </w:tcPr>
                <w:p>
                  <w:pPr>
                    <w:ind w:firstLine="420"/>
                    <w:jc w:val="center"/>
                    <w:rPr>
                      <w:bCs/>
                      <w:color w:val="000000" w:themeColor="text1"/>
                      <w:sz w:val="21"/>
                      <w:szCs w:val="21"/>
                    </w:rPr>
                  </w:pPr>
                  <w:r>
                    <w:rPr>
                      <w:bCs/>
                      <w:color w:val="000000" w:themeColor="text1"/>
                      <w:sz w:val="21"/>
                      <w:szCs w:val="21"/>
                    </w:rPr>
                    <w:t>燃料用量</w:t>
                  </w:r>
                </w:p>
              </w:tc>
              <w:tc>
                <w:tcPr>
                  <w:tcW w:w="1434" w:type="dxa"/>
                  <w:tcBorders>
                    <w:tl2br w:val="nil"/>
                    <w:tr2bl w:val="nil"/>
                  </w:tcBorders>
                  <w:vAlign w:val="center"/>
                </w:tcPr>
                <w:p>
                  <w:pPr>
                    <w:ind w:firstLine="420"/>
                    <w:jc w:val="center"/>
                    <w:rPr>
                      <w:bCs/>
                      <w:color w:val="000000" w:themeColor="text1"/>
                      <w:sz w:val="21"/>
                      <w:szCs w:val="21"/>
                    </w:rPr>
                  </w:pPr>
                  <w:r>
                    <w:rPr>
                      <w:bCs/>
                      <w:color w:val="000000" w:themeColor="text1"/>
                      <w:sz w:val="21"/>
                      <w:szCs w:val="21"/>
                    </w:rPr>
                    <w:t>小时</w:t>
                  </w:r>
                </w:p>
              </w:tc>
              <w:tc>
                <w:tcPr>
                  <w:tcW w:w="5684" w:type="dxa"/>
                  <w:tcBorders>
                    <w:tl2br w:val="nil"/>
                    <w:tr2bl w:val="nil"/>
                  </w:tcBorders>
                  <w:vAlign w:val="center"/>
                </w:tcPr>
                <w:p>
                  <w:pPr>
                    <w:ind w:firstLine="420"/>
                    <w:jc w:val="center"/>
                    <w:rPr>
                      <w:bCs/>
                      <w:color w:val="000000" w:themeColor="text1"/>
                      <w:sz w:val="21"/>
                      <w:szCs w:val="21"/>
                    </w:rPr>
                  </w:pPr>
                  <w:r>
                    <w:rPr>
                      <w:rFonts w:hint="eastAsia"/>
                      <w:bCs/>
                      <w:color w:val="000000" w:themeColor="text1"/>
                      <w:sz w:val="21"/>
                      <w:szCs w:val="21"/>
                      <w:lang w:val="en-US" w:eastAsia="zh-CN"/>
                    </w:rPr>
                    <w:t>333.4</w:t>
                  </w:r>
                  <w:r>
                    <w:rPr>
                      <w:bCs/>
                      <w:color w:val="000000" w:themeColor="text1"/>
                      <w:sz w:val="21"/>
                      <w:szCs w:val="21"/>
                    </w:rPr>
                    <w:t>kg/h·台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40" w:hRule="atLeast"/>
                <w:jc w:val="center"/>
              </w:trPr>
              <w:tc>
                <w:tcPr>
                  <w:tcW w:w="1457" w:type="dxa"/>
                  <w:vMerge w:val="continue"/>
                  <w:tcBorders>
                    <w:tl2br w:val="nil"/>
                    <w:tr2bl w:val="nil"/>
                  </w:tcBorders>
                  <w:vAlign w:val="center"/>
                </w:tcPr>
                <w:p>
                  <w:pPr>
                    <w:ind w:firstLine="420"/>
                    <w:jc w:val="center"/>
                    <w:rPr>
                      <w:bCs/>
                      <w:color w:val="000000" w:themeColor="text1"/>
                      <w:sz w:val="21"/>
                      <w:szCs w:val="21"/>
                    </w:rPr>
                  </w:pPr>
                </w:p>
              </w:tc>
              <w:tc>
                <w:tcPr>
                  <w:tcW w:w="1434" w:type="dxa"/>
                  <w:tcBorders>
                    <w:tl2br w:val="nil"/>
                    <w:tr2bl w:val="nil"/>
                  </w:tcBorders>
                  <w:vAlign w:val="center"/>
                </w:tcPr>
                <w:p>
                  <w:pPr>
                    <w:ind w:firstLine="420"/>
                    <w:jc w:val="center"/>
                    <w:rPr>
                      <w:bCs/>
                      <w:color w:val="000000" w:themeColor="text1"/>
                      <w:sz w:val="21"/>
                      <w:szCs w:val="21"/>
                    </w:rPr>
                  </w:pPr>
                  <w:r>
                    <w:rPr>
                      <w:bCs/>
                      <w:color w:val="000000" w:themeColor="text1"/>
                      <w:sz w:val="21"/>
                      <w:szCs w:val="21"/>
                    </w:rPr>
                    <w:t>全年</w:t>
                  </w:r>
                </w:p>
              </w:tc>
              <w:tc>
                <w:tcPr>
                  <w:tcW w:w="5684" w:type="dxa"/>
                  <w:tcBorders>
                    <w:tl2br w:val="nil"/>
                    <w:tr2bl w:val="nil"/>
                  </w:tcBorders>
                  <w:vAlign w:val="center"/>
                </w:tcPr>
                <w:p>
                  <w:pPr>
                    <w:ind w:firstLine="420"/>
                    <w:jc w:val="center"/>
                    <w:rPr>
                      <w:bCs/>
                      <w:color w:val="000000" w:themeColor="text1"/>
                      <w:sz w:val="21"/>
                      <w:szCs w:val="21"/>
                    </w:rPr>
                  </w:pPr>
                  <w:r>
                    <w:rPr>
                      <w:rFonts w:hint="eastAsia"/>
                      <w:bCs/>
                      <w:color w:val="000000" w:themeColor="text1"/>
                      <w:sz w:val="21"/>
                      <w:szCs w:val="21"/>
                      <w:lang w:val="en-US" w:eastAsia="zh-CN"/>
                    </w:rPr>
                    <w:t>199.8</w:t>
                  </w:r>
                  <w:r>
                    <w:rPr>
                      <w:bCs/>
                      <w:color w:val="000000" w:themeColor="text1"/>
                      <w:sz w:val="21"/>
                      <w:szCs w:val="21"/>
                    </w:rPr>
                    <w:t>t/a</w:t>
                  </w:r>
                </w:p>
              </w:tc>
            </w:tr>
          </w:tbl>
          <w:p>
            <w:pPr>
              <w:ind w:firstLine="480"/>
              <w:rPr>
                <w:color w:val="000000" w:themeColor="text1"/>
              </w:rPr>
            </w:pPr>
            <w:r>
              <w:rPr>
                <w:rFonts w:hint="eastAsia"/>
                <w:color w:val="000000" w:themeColor="text1"/>
              </w:rPr>
              <w:t>根据《工业污染源产排污系数手册（2010修订）》下册4430工业</w:t>
            </w:r>
            <w:r>
              <w:rPr>
                <w:rFonts w:hint="eastAsia"/>
                <w:color w:val="000000" w:themeColor="text1"/>
                <w:lang w:eastAsia="zh-CN"/>
              </w:rPr>
              <w:t>热风炉</w:t>
            </w:r>
            <w:r>
              <w:rPr>
                <w:rFonts w:hint="eastAsia"/>
                <w:color w:val="000000" w:themeColor="text1"/>
              </w:rPr>
              <w:t>（热力生产和供应行业）产排污系数表-生物质加热炉提供的经验系数，各污染物产生系数分别为：工业废气量为6240.28Nm</w:t>
            </w:r>
            <w:r>
              <w:rPr>
                <w:rFonts w:hint="eastAsia"/>
                <w:color w:val="000000" w:themeColor="text1"/>
                <w:vertAlign w:val="superscript"/>
              </w:rPr>
              <w:t>3</w:t>
            </w:r>
            <w:r>
              <w:rPr>
                <w:rFonts w:hint="eastAsia"/>
                <w:color w:val="000000" w:themeColor="text1"/>
              </w:rPr>
              <w:t>/t-原料、SO</w:t>
            </w:r>
            <w:r>
              <w:rPr>
                <w:rFonts w:hint="eastAsia"/>
                <w:color w:val="000000" w:themeColor="text1"/>
                <w:vertAlign w:val="subscript"/>
              </w:rPr>
              <w:t>2</w:t>
            </w:r>
            <w:r>
              <w:rPr>
                <w:rFonts w:hint="eastAsia"/>
                <w:color w:val="000000" w:themeColor="text1"/>
              </w:rPr>
              <w:t>为17Skg/t-原料、烟尘（压块）0.5kg/t-原料、NOx为1.02kg/t-原料。项目选用的生物质燃料主要为混合的秸秆型燃料，S=0.05，可计算出项目烟气和污染物产生量。本项目烟气污染物产生情况如下表所示。</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 xml:space="preserve">27 </w:t>
            </w:r>
            <w:r>
              <w:rPr>
                <w:rFonts w:hint="eastAsia"/>
                <w:color w:val="000000" w:themeColor="text1"/>
                <w:szCs w:val="22"/>
              </w:rPr>
              <w:t xml:space="preserve"> 生物质燃料燃烧废气各污染物产生情况一览表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019"/>
              <w:gridCol w:w="1763"/>
              <w:gridCol w:w="1882"/>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燃烧废气量</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烟尘</w:t>
                  </w:r>
                  <w:r>
                    <w:rPr>
                      <w:rFonts w:hint="eastAsia"/>
                      <w:bCs/>
                      <w:color w:val="000000" w:themeColor="text1"/>
                      <w:sz w:val="21"/>
                      <w:szCs w:val="21"/>
                    </w:rPr>
                    <w:t>（压块）</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产生系数</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6240.28</w:t>
                  </w: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w:t>
                  </w:r>
                  <w:r>
                    <w:rPr>
                      <w:rFonts w:hint="eastAsia"/>
                      <w:bCs/>
                      <w:color w:val="000000" w:themeColor="text1"/>
                      <w:sz w:val="21"/>
                      <w:szCs w:val="21"/>
                    </w:rPr>
                    <w:t>t</w:t>
                  </w:r>
                  <w:r>
                    <w:rPr>
                      <w:bCs/>
                      <w:color w:val="000000" w:themeColor="text1"/>
                      <w:sz w:val="21"/>
                      <w:szCs w:val="21"/>
                    </w:rPr>
                    <w:t>-原料</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0.5</w:t>
                  </w:r>
                  <w:r>
                    <w:rPr>
                      <w:bCs/>
                      <w:color w:val="000000" w:themeColor="text1"/>
                      <w:sz w:val="21"/>
                      <w:szCs w:val="21"/>
                    </w:rPr>
                    <w:t>kg/</w:t>
                  </w:r>
                  <w:r>
                    <w:rPr>
                      <w:rFonts w:hint="eastAsia"/>
                      <w:bCs/>
                      <w:color w:val="000000" w:themeColor="text1"/>
                      <w:sz w:val="21"/>
                      <w:szCs w:val="21"/>
                    </w:rPr>
                    <w:t>t</w:t>
                  </w:r>
                  <w:r>
                    <w:rPr>
                      <w:bCs/>
                      <w:color w:val="000000" w:themeColor="text1"/>
                      <w:sz w:val="21"/>
                      <w:szCs w:val="21"/>
                    </w:rPr>
                    <w:t>-原料</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17Skg/</w:t>
                  </w:r>
                  <w:r>
                    <w:rPr>
                      <w:rFonts w:hint="eastAsia"/>
                      <w:bCs/>
                      <w:color w:val="000000" w:themeColor="text1"/>
                      <w:sz w:val="21"/>
                      <w:szCs w:val="21"/>
                    </w:rPr>
                    <w:t>t</w:t>
                  </w:r>
                  <w:r>
                    <w:rPr>
                      <w:bCs/>
                      <w:color w:val="000000" w:themeColor="text1"/>
                      <w:sz w:val="21"/>
                      <w:szCs w:val="21"/>
                    </w:rPr>
                    <w:t>-原料</w:t>
                  </w:r>
                </w:p>
                <w:p>
                  <w:pPr>
                    <w:spacing w:line="240" w:lineRule="auto"/>
                    <w:ind w:firstLine="0" w:firstLineChars="0"/>
                    <w:jc w:val="center"/>
                    <w:rPr>
                      <w:bCs/>
                      <w:color w:val="000000" w:themeColor="text1"/>
                      <w:sz w:val="21"/>
                      <w:szCs w:val="21"/>
                    </w:rPr>
                  </w:pPr>
                  <w:r>
                    <w:rPr>
                      <w:rFonts w:hint="eastAsia"/>
                      <w:bCs/>
                      <w:color w:val="000000" w:themeColor="text1"/>
                      <w:sz w:val="21"/>
                      <w:szCs w:val="21"/>
                    </w:rPr>
                    <w:t>S=0.05</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1.0</w:t>
                  </w:r>
                  <w:r>
                    <w:rPr>
                      <w:rFonts w:hint="eastAsia"/>
                      <w:bCs/>
                      <w:color w:val="000000" w:themeColor="text1"/>
                      <w:sz w:val="21"/>
                      <w:szCs w:val="21"/>
                    </w:rPr>
                    <w:t>2</w:t>
                  </w:r>
                  <w:r>
                    <w:rPr>
                      <w:bCs/>
                      <w:color w:val="000000" w:themeColor="text1"/>
                      <w:sz w:val="21"/>
                      <w:szCs w:val="21"/>
                    </w:rPr>
                    <w:t>kg/</w:t>
                  </w:r>
                  <w:r>
                    <w:rPr>
                      <w:rFonts w:hint="eastAsia"/>
                      <w:bCs/>
                      <w:color w:val="000000" w:themeColor="text1"/>
                      <w:sz w:val="21"/>
                      <w:szCs w:val="21"/>
                    </w:rPr>
                    <w:t>t</w:t>
                  </w:r>
                  <w:r>
                    <w:rPr>
                      <w:bCs/>
                      <w:color w:val="000000" w:themeColor="text1"/>
                      <w:sz w:val="21"/>
                      <w:szCs w:val="21"/>
                    </w:rPr>
                    <w:t>-原料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燃料量</w:t>
                  </w:r>
                </w:p>
              </w:tc>
              <w:tc>
                <w:tcPr>
                  <w:tcW w:w="7248" w:type="dxa"/>
                  <w:gridSpan w:val="4"/>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199.8</w:t>
                  </w:r>
                  <w:r>
                    <w:rPr>
                      <w:rFonts w:hint="eastAsia"/>
                      <w:bCs/>
                      <w:color w:val="000000" w:themeColor="text1"/>
                      <w:sz w:val="21"/>
                      <w:szCs w:val="21"/>
                    </w:rPr>
                    <w:t>t</w:t>
                  </w:r>
                  <w:r>
                    <w:rPr>
                      <w:bCs/>
                      <w:color w:val="000000" w:themeColor="text1"/>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产生量</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124.8</w:t>
                  </w:r>
                  <w:r>
                    <w:rPr>
                      <w:rFonts w:hint="eastAsia"/>
                      <w:bCs/>
                      <w:color w:val="000000" w:themeColor="text1"/>
                      <w:sz w:val="21"/>
                      <w:szCs w:val="21"/>
                    </w:rPr>
                    <w:t>万N</w:t>
                  </w: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/a</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0.096</w:t>
                  </w:r>
                  <w:r>
                    <w:rPr>
                      <w:rFonts w:hint="eastAsia"/>
                      <w:bCs/>
                      <w:color w:val="000000" w:themeColor="text1"/>
                      <w:sz w:val="21"/>
                      <w:szCs w:val="21"/>
                    </w:rPr>
                    <w:t>t</w:t>
                  </w:r>
                  <w:r>
                    <w:rPr>
                      <w:bCs/>
                      <w:color w:val="000000" w:themeColor="text1"/>
                      <w:sz w:val="21"/>
                      <w:szCs w:val="21"/>
                    </w:rPr>
                    <w:t>/a</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0.168</w:t>
                  </w:r>
                  <w:r>
                    <w:rPr>
                      <w:rFonts w:hint="eastAsia"/>
                      <w:bCs/>
                      <w:color w:val="000000" w:themeColor="text1"/>
                      <w:sz w:val="21"/>
                      <w:szCs w:val="21"/>
                    </w:rPr>
                    <w:t>t</w:t>
                  </w:r>
                  <w:r>
                    <w:rPr>
                      <w:bCs/>
                      <w:color w:val="000000" w:themeColor="text1"/>
                      <w:sz w:val="21"/>
                      <w:szCs w:val="21"/>
                    </w:rPr>
                    <w:t>/a</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0.204</w:t>
                  </w:r>
                  <w:r>
                    <w:rPr>
                      <w:rFonts w:hint="eastAsia"/>
                      <w:bCs/>
                      <w:color w:val="000000" w:themeColor="text1"/>
                      <w:sz w:val="21"/>
                      <w:szCs w:val="21"/>
                    </w:rPr>
                    <w:t>t</w:t>
                  </w:r>
                  <w:r>
                    <w:rPr>
                      <w:bCs/>
                      <w:color w:val="000000" w:themeColor="text1"/>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产生速率（kg/h）</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76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0.1665</w:t>
                  </w:r>
                </w:p>
              </w:tc>
              <w:tc>
                <w:tcPr>
                  <w:tcW w:w="1882"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0.283</w:t>
                  </w:r>
                </w:p>
              </w:tc>
              <w:tc>
                <w:tcPr>
                  <w:tcW w:w="1584"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产生浓度（mg/m</w:t>
                  </w:r>
                  <w:r>
                    <w:rPr>
                      <w:bCs/>
                      <w:color w:val="000000" w:themeColor="text1"/>
                      <w:sz w:val="21"/>
                      <w:szCs w:val="21"/>
                      <w:vertAlign w:val="superscript"/>
                    </w:rPr>
                    <w:t>3</w:t>
                  </w:r>
                  <w:r>
                    <w:rPr>
                      <w:bCs/>
                      <w:color w:val="000000" w:themeColor="text1"/>
                      <w:sz w:val="21"/>
                      <w:szCs w:val="21"/>
                    </w:rPr>
                    <w:t>）</w:t>
                  </w:r>
                </w:p>
              </w:tc>
              <w:tc>
                <w:tcPr>
                  <w:tcW w:w="2019"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76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80.12</w:t>
                  </w:r>
                </w:p>
              </w:tc>
              <w:tc>
                <w:tcPr>
                  <w:tcW w:w="188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136.21</w:t>
                  </w:r>
                </w:p>
              </w:tc>
              <w:tc>
                <w:tcPr>
                  <w:tcW w:w="15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160.25</w:t>
                  </w:r>
                </w:p>
              </w:tc>
            </w:tr>
          </w:tbl>
          <w:p>
            <w:pPr>
              <w:ind w:firstLine="480"/>
              <w:rPr>
                <w:color w:val="000000" w:themeColor="text1"/>
              </w:rPr>
            </w:pPr>
            <w:r>
              <w:rPr>
                <w:rFonts w:hint="eastAsia"/>
                <w:color w:val="000000" w:themeColor="text1"/>
              </w:rPr>
              <w:t>项目生物质燃料燃烧废气经1根25m高的排气筒排放。根据《工业污染源产排污系数手册（2010修订）》下册4430工业锅炉（热力生产和供应行业）产排污系数表-生物质加热炉提供的经验系数，各污染物排放系数分别为：工业废气量有末端治理的6552.29Nm</w:t>
            </w:r>
            <w:r>
              <w:rPr>
                <w:rFonts w:hint="eastAsia"/>
                <w:color w:val="000000" w:themeColor="text1"/>
                <w:vertAlign w:val="superscript"/>
              </w:rPr>
              <w:t>3</w:t>
            </w:r>
            <w:r>
              <w:rPr>
                <w:rFonts w:hint="eastAsia"/>
                <w:color w:val="000000" w:themeColor="text1"/>
              </w:rPr>
              <w:t>/t-原料、SO</w:t>
            </w:r>
            <w:r>
              <w:rPr>
                <w:rFonts w:hint="eastAsia"/>
                <w:color w:val="000000" w:themeColor="text1"/>
                <w:vertAlign w:val="subscript"/>
              </w:rPr>
              <w:t>2</w:t>
            </w:r>
            <w:r>
              <w:rPr>
                <w:rFonts w:hint="eastAsia"/>
                <w:color w:val="000000" w:themeColor="text1"/>
              </w:rPr>
              <w:t>17Skg/t-原料（S=0.05）、烟尘（压块）脱硫除尘0.065kg/t-原料、NOx1.02kg/t-原料。项目经水膜脱硫除尘后SO</w:t>
            </w:r>
            <w:r>
              <w:rPr>
                <w:rFonts w:hint="eastAsia"/>
                <w:color w:val="000000" w:themeColor="text1"/>
                <w:vertAlign w:val="subscript"/>
              </w:rPr>
              <w:t>2</w:t>
            </w:r>
            <w:r>
              <w:rPr>
                <w:rFonts w:hint="eastAsia"/>
                <w:color w:val="000000" w:themeColor="text1"/>
              </w:rPr>
              <w:t>减少量约15%，则SO</w:t>
            </w:r>
            <w:r>
              <w:rPr>
                <w:rFonts w:hint="eastAsia"/>
                <w:color w:val="000000" w:themeColor="text1"/>
                <w:vertAlign w:val="subscript"/>
              </w:rPr>
              <w:t>2</w:t>
            </w:r>
            <w:r>
              <w:rPr>
                <w:rFonts w:hint="eastAsia"/>
                <w:color w:val="000000" w:themeColor="text1"/>
              </w:rPr>
              <w:t>排放系数取14.45S。项目烟气和污染物排放量如表</w:t>
            </w:r>
            <w:r>
              <w:rPr>
                <w:rFonts w:hint="eastAsia"/>
                <w:color w:val="000000" w:themeColor="text1"/>
                <w:lang w:val="en-US" w:eastAsia="zh-CN"/>
              </w:rPr>
              <w:t>28</w:t>
            </w:r>
            <w:r>
              <w:rPr>
                <w:rFonts w:hint="eastAsia"/>
                <w:color w:val="000000" w:themeColor="text1"/>
              </w:rPr>
              <w:t>所示。</w:t>
            </w:r>
          </w:p>
          <w:p>
            <w:pPr>
              <w:ind w:firstLine="480"/>
              <w:rPr>
                <w:color w:val="000000" w:themeColor="text1"/>
              </w:rPr>
            </w:pPr>
            <w:r>
              <w:rPr>
                <w:rFonts w:hint="eastAsia"/>
                <w:color w:val="000000" w:themeColor="text1"/>
              </w:rPr>
              <w:t>水膜</w:t>
            </w:r>
            <w:r>
              <w:rPr>
                <w:rFonts w:hint="eastAsia"/>
                <w:color w:val="000000" w:themeColor="text1"/>
                <w:lang w:val="en-US" w:eastAsia="zh-CN"/>
              </w:rPr>
              <w:t>脱硫</w:t>
            </w:r>
            <w:r>
              <w:rPr>
                <w:rFonts w:hint="eastAsia"/>
                <w:color w:val="000000" w:themeColor="text1"/>
              </w:rPr>
              <w:t>除尘器的工作原理：含尘气体以一定速度（一般约为15m/s）切向进入水膜脱硫除尘器，气体沿筒体内壁螺旋式上升，筒体上部设有溢流器，水经溢流器流向筒体内壁，形成一层3~5mm厚的均匀完整水膜，气体中的尘粒在离心力的作用下，被甩向筒体内壁，被水膜黏附捕获，随水膜一起落入除尘器底部，再经溢硫器上部干段脱水后，由引风机引入大气。（在供水循环系统中加入配置好的碱溶液便可起到很好的脱硫效果）。水膜除尘器耗水量较小，水经沉淀后循环使用。</w:t>
            </w:r>
          </w:p>
          <w:p>
            <w:pPr>
              <w:pStyle w:val="31"/>
              <w:rPr>
                <w:color w:val="000000" w:themeColor="text1"/>
                <w:szCs w:val="22"/>
              </w:rPr>
            </w:pPr>
            <w:r>
              <w:rPr>
                <w:rFonts w:hint="eastAsia"/>
                <w:color w:val="000000" w:themeColor="text1"/>
                <w:szCs w:val="22"/>
              </w:rPr>
              <w:t>表2</w:t>
            </w:r>
            <w:r>
              <w:rPr>
                <w:rFonts w:hint="eastAsia"/>
                <w:color w:val="000000" w:themeColor="text1"/>
                <w:szCs w:val="22"/>
                <w:lang w:val="en-US" w:eastAsia="zh-CN"/>
              </w:rPr>
              <w:t>8</w:t>
            </w:r>
            <w:r>
              <w:rPr>
                <w:rFonts w:hint="eastAsia"/>
                <w:color w:val="000000" w:themeColor="text1"/>
                <w:szCs w:val="22"/>
              </w:rPr>
              <w:t xml:space="preserve">  生物质燃料燃烧废气各污染物排放情况一览表</w:t>
            </w:r>
          </w:p>
          <w:tbl>
            <w:tblPr>
              <w:tblStyle w:val="20"/>
              <w:tblW w:w="86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766"/>
              <w:gridCol w:w="1784"/>
              <w:gridCol w:w="1783"/>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燃烧废气量</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烟尘（压块）</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产生系数</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6552.29m</w:t>
                  </w:r>
                  <w:r>
                    <w:rPr>
                      <w:bCs/>
                      <w:color w:val="000000" w:themeColor="text1"/>
                      <w:sz w:val="21"/>
                      <w:szCs w:val="21"/>
                      <w:vertAlign w:val="superscript"/>
                    </w:rPr>
                    <w:t>3</w:t>
                  </w:r>
                  <w:r>
                    <w:rPr>
                      <w:bCs/>
                      <w:color w:val="000000" w:themeColor="text1"/>
                      <w:sz w:val="21"/>
                      <w:szCs w:val="21"/>
                    </w:rPr>
                    <w:t>/t-原料</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0.065kg/t-原料</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14.45Skg/t-原料</w:t>
                  </w:r>
                </w:p>
                <w:p>
                  <w:pPr>
                    <w:spacing w:line="240" w:lineRule="auto"/>
                    <w:ind w:firstLine="0" w:firstLineChars="0"/>
                    <w:jc w:val="center"/>
                    <w:rPr>
                      <w:bCs/>
                      <w:color w:val="000000" w:themeColor="text1"/>
                      <w:sz w:val="21"/>
                      <w:szCs w:val="21"/>
                    </w:rPr>
                  </w:pPr>
                  <w:r>
                    <w:rPr>
                      <w:bCs/>
                      <w:color w:val="000000" w:themeColor="text1"/>
                      <w:sz w:val="21"/>
                      <w:szCs w:val="21"/>
                    </w:rPr>
                    <w:t>S=0.05</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1.02kg/t-原料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燃料量</w:t>
                  </w:r>
                </w:p>
              </w:tc>
              <w:tc>
                <w:tcPr>
                  <w:tcW w:w="6744" w:type="dxa"/>
                  <w:gridSpan w:val="4"/>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199.8</w:t>
                  </w:r>
                  <w:r>
                    <w:rPr>
                      <w:bCs/>
                      <w:color w:val="000000" w:themeColor="text1"/>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排放量</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130.8</w:t>
                  </w:r>
                  <w:r>
                    <w:rPr>
                      <w:bCs/>
                      <w:color w:val="000000" w:themeColor="text1"/>
                      <w:sz w:val="21"/>
                      <w:szCs w:val="21"/>
                    </w:rPr>
                    <w:t>万Nm</w:t>
                  </w:r>
                  <w:r>
                    <w:rPr>
                      <w:bCs/>
                      <w:color w:val="000000" w:themeColor="text1"/>
                      <w:sz w:val="21"/>
                      <w:szCs w:val="21"/>
                      <w:vertAlign w:val="superscript"/>
                    </w:rPr>
                    <w:t>3</w:t>
                  </w:r>
                  <w:r>
                    <w:rPr>
                      <w:bCs/>
                      <w:color w:val="000000" w:themeColor="text1"/>
                      <w:sz w:val="21"/>
                      <w:szCs w:val="21"/>
                    </w:rPr>
                    <w:t>/a</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0.0132</w:t>
                  </w:r>
                  <w:r>
                    <w:rPr>
                      <w:bCs/>
                      <w:color w:val="000000" w:themeColor="text1"/>
                      <w:sz w:val="21"/>
                      <w:szCs w:val="21"/>
                    </w:rPr>
                    <w:t>t/a</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0.144</w:t>
                  </w:r>
                  <w:r>
                    <w:rPr>
                      <w:bCs/>
                      <w:color w:val="000000" w:themeColor="text1"/>
                      <w:sz w:val="21"/>
                      <w:szCs w:val="21"/>
                    </w:rPr>
                    <w:t>t/a</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0.204</w:t>
                  </w:r>
                  <w:r>
                    <w:rPr>
                      <w:bCs/>
                      <w:color w:val="000000" w:themeColor="text1"/>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排放速率（kg/h）</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0.020</w:t>
                  </w:r>
                </w:p>
              </w:tc>
              <w:tc>
                <w:tcPr>
                  <w:tcW w:w="178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0.24</w:t>
                  </w:r>
                </w:p>
              </w:tc>
              <w:tc>
                <w:tcPr>
                  <w:tcW w:w="1411"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0.334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排放浓度（mg/m</w:t>
                  </w:r>
                  <w:r>
                    <w:rPr>
                      <w:bCs/>
                      <w:color w:val="000000" w:themeColor="text1"/>
                      <w:sz w:val="21"/>
                      <w:szCs w:val="21"/>
                      <w:vertAlign w:val="superscript"/>
                    </w:rPr>
                    <w:t>3</w:t>
                  </w:r>
                  <w:r>
                    <w:rPr>
                      <w:bCs/>
                      <w:color w:val="000000" w:themeColor="text1"/>
                      <w:sz w:val="21"/>
                      <w:szCs w:val="21"/>
                    </w:rPr>
                    <w:t>）</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9.92</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110.27</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155.67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《锅炉大气污染物排放标准》（GB13271-2014）</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50</w:t>
                  </w:r>
                  <w:r>
                    <w:rPr>
                      <w:bCs/>
                      <w:color w:val="000000" w:themeColor="text1"/>
                      <w:sz w:val="21"/>
                      <w:szCs w:val="21"/>
                    </w:rPr>
                    <w:t>mg/m</w:t>
                  </w:r>
                  <w:r>
                    <w:rPr>
                      <w:bCs/>
                      <w:color w:val="000000" w:themeColor="text1"/>
                      <w:sz w:val="21"/>
                      <w:szCs w:val="21"/>
                      <w:vertAlign w:val="superscript"/>
                    </w:rPr>
                    <w:t>3</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w:t>
                  </w:r>
                  <w:r>
                    <w:rPr>
                      <w:bCs/>
                      <w:color w:val="000000" w:themeColor="text1"/>
                      <w:sz w:val="21"/>
                      <w:szCs w:val="21"/>
                    </w:rPr>
                    <w:t>00mg/m</w:t>
                  </w:r>
                  <w:r>
                    <w:rPr>
                      <w:bCs/>
                      <w:color w:val="000000" w:themeColor="text1"/>
                      <w:sz w:val="21"/>
                      <w:szCs w:val="21"/>
                      <w:vertAlign w:val="superscript"/>
                    </w:rPr>
                    <w:t>3</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3</w:t>
                  </w:r>
                  <w:r>
                    <w:rPr>
                      <w:bCs/>
                      <w:color w:val="000000" w:themeColor="text1"/>
                      <w:sz w:val="21"/>
                      <w:szCs w:val="21"/>
                    </w:rPr>
                    <w:t>00mg/m</w:t>
                  </w:r>
                  <w:r>
                    <w:rPr>
                      <w:bCs/>
                      <w:color w:val="000000" w:themeColor="text1"/>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达标情况</w:t>
                  </w:r>
                </w:p>
              </w:tc>
              <w:tc>
                <w:tcPr>
                  <w:tcW w:w="176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78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c>
                <w:tcPr>
                  <w:tcW w:w="178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c>
                <w:tcPr>
                  <w:tcW w:w="14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达标</w:t>
                  </w:r>
                </w:p>
              </w:tc>
            </w:tr>
          </w:tbl>
          <w:p>
            <w:pPr>
              <w:ind w:firstLine="480"/>
              <w:rPr>
                <w:rFonts w:hint="eastAsia" w:eastAsia="宋体"/>
                <w:color w:val="000000" w:themeColor="text1"/>
                <w:lang w:val="en-US" w:eastAsia="zh-CN"/>
              </w:rPr>
            </w:pPr>
            <w:r>
              <w:rPr>
                <w:rFonts w:hint="eastAsia"/>
                <w:color w:val="000000" w:themeColor="text1"/>
              </w:rPr>
              <w:fldChar w:fldCharType="begin"/>
            </w:r>
            <w:r>
              <w:rPr>
                <w:rFonts w:hint="eastAsia"/>
                <w:color w:val="000000" w:themeColor="text1"/>
              </w:rPr>
              <w:instrText xml:space="preserve"> = 2 \* GB2 \* MERGEFORMAT </w:instrText>
            </w:r>
            <w:r>
              <w:rPr>
                <w:rFonts w:hint="eastAsia"/>
                <w:color w:val="000000" w:themeColor="text1"/>
              </w:rPr>
              <w:fldChar w:fldCharType="separate"/>
            </w:r>
            <w:r>
              <w:rPr>
                <w:color w:val="000000" w:themeColor="text1"/>
              </w:rPr>
              <w:t>⑵</w:t>
            </w:r>
            <w:r>
              <w:rPr>
                <w:rFonts w:hint="eastAsia"/>
                <w:color w:val="000000" w:themeColor="text1"/>
              </w:rPr>
              <w:fldChar w:fldCharType="end"/>
            </w:r>
            <w:r>
              <w:rPr>
                <w:rFonts w:hint="eastAsia"/>
                <w:color w:val="000000" w:themeColor="text1"/>
                <w:lang w:val="en-US" w:eastAsia="zh-CN"/>
              </w:rPr>
              <w:t>油烟废气</w:t>
            </w:r>
          </w:p>
          <w:p>
            <w:pPr>
              <w:ind w:firstLine="480"/>
              <w:rPr>
                <w:color w:val="000000" w:themeColor="text1"/>
              </w:rPr>
            </w:pPr>
            <w:r>
              <w:rPr>
                <w:rFonts w:hint="eastAsia"/>
                <w:color w:val="000000" w:themeColor="text1"/>
              </w:rPr>
              <w:t>项目每天有</w:t>
            </w:r>
            <w:r>
              <w:rPr>
                <w:rFonts w:hint="eastAsia"/>
                <w:color w:val="000000" w:themeColor="text1"/>
                <w:lang w:val="en-US" w:eastAsia="zh-CN"/>
              </w:rPr>
              <w:t>20</w:t>
            </w:r>
            <w:r>
              <w:rPr>
                <w:rFonts w:hint="eastAsia"/>
                <w:color w:val="000000" w:themeColor="text1"/>
              </w:rPr>
              <w:t>人在厂内食宿，厨房烹饪过程会产生油烟废气，食用油用量按20g/（人•d）计，项目年生产</w:t>
            </w:r>
            <w:r>
              <w:rPr>
                <w:rFonts w:hint="eastAsia"/>
                <w:color w:val="000000" w:themeColor="text1"/>
                <w:lang w:val="en-US" w:eastAsia="zh-CN"/>
              </w:rPr>
              <w:t>1</w:t>
            </w:r>
            <w:r>
              <w:rPr>
                <w:rFonts w:hint="eastAsia"/>
                <w:color w:val="000000" w:themeColor="text1"/>
              </w:rPr>
              <w:t>00d，项目年耗油量为</w:t>
            </w:r>
            <w:r>
              <w:rPr>
                <w:rFonts w:hint="eastAsia"/>
                <w:color w:val="000000" w:themeColor="text1"/>
                <w:lang w:val="en-US" w:eastAsia="zh-CN"/>
              </w:rPr>
              <w:t>0.04</w:t>
            </w:r>
            <w:r>
              <w:rPr>
                <w:rFonts w:hint="eastAsia"/>
                <w:color w:val="000000" w:themeColor="text1"/>
              </w:rPr>
              <w:t>t/a，油挥发量按3%计算，则项目油烟产生量为</w:t>
            </w:r>
            <w:r>
              <w:rPr>
                <w:rFonts w:hint="eastAsia"/>
                <w:color w:val="000000" w:themeColor="text1"/>
                <w:lang w:val="en-US" w:eastAsia="zh-CN"/>
              </w:rPr>
              <w:t>1.2</w:t>
            </w:r>
            <w:r>
              <w:rPr>
                <w:rFonts w:hint="eastAsia"/>
                <w:color w:val="000000" w:themeColor="text1"/>
              </w:rPr>
              <w:t>kg/a。项目配备一台油烟净化设施处理油烟废气，处理效率70%</w:t>
            </w:r>
            <w:r>
              <w:rPr>
                <w:rFonts w:hint="eastAsia"/>
                <w:color w:val="000000" w:themeColor="text1"/>
                <w:lang w:eastAsia="zh-CN"/>
              </w:rPr>
              <w:t>，</w:t>
            </w:r>
            <w:r>
              <w:rPr>
                <w:rFonts w:hint="eastAsia"/>
                <w:color w:val="000000" w:themeColor="text1"/>
              </w:rPr>
              <w:t>每天工作1h。风量为2000m</w:t>
            </w:r>
            <w:r>
              <w:rPr>
                <w:rFonts w:hint="eastAsia"/>
                <w:color w:val="000000" w:themeColor="text1"/>
                <w:vertAlign w:val="superscript"/>
              </w:rPr>
              <w:t>3</w:t>
            </w:r>
            <w:r>
              <w:rPr>
                <w:rFonts w:hint="eastAsia"/>
                <w:color w:val="000000" w:themeColor="text1"/>
              </w:rPr>
              <w:t>/h。则项目油烟排放浓度为</w:t>
            </w:r>
            <w:r>
              <w:rPr>
                <w:rFonts w:hint="eastAsia"/>
                <w:color w:val="000000" w:themeColor="text1"/>
                <w:lang w:val="en-US" w:eastAsia="zh-CN"/>
              </w:rPr>
              <w:t>1.8</w:t>
            </w:r>
            <w:r>
              <w:rPr>
                <w:rFonts w:hint="eastAsia"/>
                <w:color w:val="000000" w:themeColor="text1"/>
              </w:rPr>
              <w:t>mg/m</w:t>
            </w:r>
            <w:r>
              <w:rPr>
                <w:rFonts w:hint="eastAsia"/>
                <w:color w:val="000000" w:themeColor="text1"/>
                <w:vertAlign w:val="superscript"/>
              </w:rPr>
              <w:t>3</w:t>
            </w:r>
            <w:r>
              <w:rPr>
                <w:rFonts w:hint="eastAsia"/>
                <w:color w:val="000000" w:themeColor="text1"/>
              </w:rPr>
              <w:t>，排放量为</w:t>
            </w:r>
            <w:r>
              <w:rPr>
                <w:rFonts w:hint="eastAsia"/>
                <w:color w:val="000000" w:themeColor="text1"/>
                <w:lang w:val="en-US" w:eastAsia="zh-CN"/>
              </w:rPr>
              <w:t>0.36</w:t>
            </w:r>
            <w:r>
              <w:rPr>
                <w:rFonts w:hint="eastAsia"/>
                <w:color w:val="000000" w:themeColor="text1"/>
              </w:rPr>
              <w:t>kg</w:t>
            </w:r>
            <w:r>
              <w:rPr>
                <w:color w:val="000000" w:themeColor="text1"/>
              </w:rPr>
              <w:t>/a</w:t>
            </w:r>
            <w:r>
              <w:rPr>
                <w:rFonts w:hint="eastAsia"/>
                <w:color w:val="000000" w:themeColor="text1"/>
              </w:rPr>
              <w:t>。</w:t>
            </w:r>
          </w:p>
          <w:p>
            <w:pPr>
              <w:ind w:firstLine="480"/>
              <w:rPr>
                <w:color w:val="000000" w:themeColor="text1"/>
                <w:highlight w:val="yellow"/>
              </w:rPr>
            </w:pPr>
            <w:r>
              <w:rPr>
                <w:rFonts w:hint="eastAsia"/>
                <w:color w:val="000000" w:themeColor="text1"/>
              </w:rPr>
              <w:t>项目油烟排放可满足《饮食业油烟排放标准（试行）》（GB18483-2001）表2中的相关标准。</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Arabic \* MERGEFORMAT </w:instrText>
            </w:r>
            <w:r>
              <w:rPr>
                <w:rFonts w:hint="eastAsia"/>
                <w:color w:val="000000" w:themeColor="text1"/>
              </w:rPr>
              <w:fldChar w:fldCharType="separate"/>
            </w:r>
            <w:r>
              <w:rPr>
                <w:color w:val="000000" w:themeColor="text1"/>
              </w:rPr>
              <w:t>2</w:t>
            </w:r>
            <w:r>
              <w:rPr>
                <w:rFonts w:hint="eastAsia"/>
                <w:color w:val="000000" w:themeColor="text1"/>
              </w:rPr>
              <w:fldChar w:fldCharType="end"/>
            </w:r>
            <w:r>
              <w:rPr>
                <w:rFonts w:hint="eastAsia"/>
                <w:color w:val="000000" w:themeColor="text1"/>
              </w:rPr>
              <w:t>废水</w:t>
            </w:r>
          </w:p>
          <w:p>
            <w:pPr>
              <w:ind w:firstLine="480"/>
              <w:rPr>
                <w:color w:val="000000" w:themeColor="text1"/>
              </w:rPr>
            </w:pPr>
            <w:r>
              <w:rPr>
                <w:rFonts w:hint="eastAsia"/>
                <w:color w:val="000000" w:themeColor="text1"/>
              </w:rPr>
              <w:t>项目</w:t>
            </w:r>
            <w:r>
              <w:rPr>
                <w:color w:val="000000" w:themeColor="text1"/>
              </w:rPr>
              <w:t>生产过程不排水，污水主要为</w:t>
            </w:r>
            <w:r>
              <w:rPr>
                <w:rFonts w:hint="eastAsia"/>
                <w:color w:val="000000" w:themeColor="text1"/>
                <w:lang w:val="en-US" w:eastAsia="zh-CN"/>
              </w:rPr>
              <w:t>餐饮废水及</w:t>
            </w:r>
            <w:r>
              <w:rPr>
                <w:color w:val="000000" w:themeColor="text1"/>
              </w:rPr>
              <w:t>生活污水。</w:t>
            </w:r>
          </w:p>
          <w:p>
            <w:pPr>
              <w:ind w:firstLine="480"/>
              <w:rPr>
                <w:rFonts w:hint="eastAsia"/>
                <w:color w:val="000000" w:themeColor="text1"/>
                <w:szCs w:val="24"/>
                <w:lang w:eastAsia="zh-CN"/>
              </w:rPr>
            </w:pPr>
            <w:r>
              <w:rPr>
                <w:rFonts w:hint="eastAsia"/>
                <w:color w:val="000000" w:themeColor="text1"/>
                <w:szCs w:val="24"/>
                <w:lang w:eastAsia="zh-CN"/>
              </w:rPr>
              <w:t>项目</w:t>
            </w:r>
            <w:r>
              <w:rPr>
                <w:rFonts w:hint="eastAsia"/>
                <w:color w:val="000000" w:themeColor="text1"/>
                <w:szCs w:val="24"/>
              </w:rPr>
              <w:t>餐饮废水量为</w:t>
            </w:r>
            <w:r>
              <w:rPr>
                <w:rFonts w:hint="eastAsia"/>
                <w:color w:val="000000" w:themeColor="text1"/>
                <w:szCs w:val="24"/>
                <w:lang w:val="en-US" w:eastAsia="zh-CN"/>
              </w:rPr>
              <w:t>0.288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/d</w:t>
            </w:r>
            <w:r>
              <w:rPr>
                <w:rFonts w:hint="eastAsia"/>
                <w:color w:val="000000" w:themeColor="text1"/>
                <w:szCs w:val="24"/>
                <w:lang w:eastAsia="zh-CN"/>
              </w:rPr>
              <w:t>，</w:t>
            </w:r>
            <w:r>
              <w:rPr>
                <w:rFonts w:hint="eastAsia"/>
                <w:color w:val="000000" w:themeColor="text1"/>
                <w:szCs w:val="24"/>
                <w:lang w:val="en-US" w:eastAsia="zh-CN"/>
              </w:rPr>
              <w:t>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/a。</w:t>
            </w:r>
            <w:r>
              <w:rPr>
                <w:rFonts w:hint="eastAsia"/>
                <w:color w:val="000000" w:themeColor="text1"/>
                <w:szCs w:val="24"/>
                <w:lang w:eastAsia="zh-CN"/>
              </w:rPr>
              <w:t>生活污水量为</w:t>
            </w:r>
            <w:r>
              <w:rPr>
                <w:rFonts w:hint="eastAsia"/>
                <w:color w:val="000000" w:themeColor="text1"/>
                <w:szCs w:val="24"/>
                <w:lang w:val="en-US" w:eastAsia="zh-CN"/>
              </w:rPr>
              <w:t>1.28</w:t>
            </w:r>
            <w:r>
              <w:rPr>
                <w:rFonts w:hint="eastAsia"/>
                <w:color w:val="000000" w:themeColor="text1"/>
                <w:szCs w:val="24"/>
                <w:lang w:eastAsia="zh-CN"/>
              </w:rPr>
              <w:t>m</w:t>
            </w:r>
            <w:r>
              <w:rPr>
                <w:rFonts w:hint="eastAsia"/>
                <w:color w:val="000000" w:themeColor="text1"/>
                <w:szCs w:val="24"/>
                <w:vertAlign w:val="superscript"/>
                <w:lang w:eastAsia="zh-CN"/>
              </w:rPr>
              <w:t>3</w:t>
            </w:r>
            <w:r>
              <w:rPr>
                <w:rFonts w:hint="eastAsia"/>
                <w:color w:val="000000" w:themeColor="text1"/>
                <w:szCs w:val="24"/>
                <w:lang w:eastAsia="zh-CN"/>
              </w:rPr>
              <w:t>/d，</w:t>
            </w:r>
            <w:r>
              <w:rPr>
                <w:rFonts w:hint="eastAsia"/>
                <w:color w:val="000000" w:themeColor="text1"/>
                <w:szCs w:val="24"/>
                <w:lang w:val="en-US" w:eastAsia="zh-CN"/>
              </w:rPr>
              <w:t>128</w:t>
            </w:r>
            <w:r>
              <w:rPr>
                <w:rFonts w:hint="eastAsia"/>
                <w:color w:val="000000" w:themeColor="text1"/>
                <w:szCs w:val="24"/>
                <w:lang w:eastAsia="zh-CN"/>
              </w:rPr>
              <w:t>m</w:t>
            </w:r>
            <w:r>
              <w:rPr>
                <w:rFonts w:hint="eastAsia"/>
                <w:color w:val="000000" w:themeColor="text1"/>
                <w:szCs w:val="24"/>
                <w:vertAlign w:val="superscript"/>
                <w:lang w:eastAsia="zh-CN"/>
              </w:rPr>
              <w:t>3</w:t>
            </w:r>
            <w:r>
              <w:rPr>
                <w:rFonts w:hint="eastAsia"/>
                <w:color w:val="000000" w:themeColor="text1"/>
                <w:szCs w:val="24"/>
                <w:lang w:eastAsia="zh-CN"/>
              </w:rPr>
              <w:t>/a。项目餐饮废水中动植物用的浓度为200mg/L，经油水分离器（处理效率75%）处理后的浓度为50mg/L。与生活污水混合后的水质为COD350mg/L、BOD5180mg/L、SS180mg/L、NH3-N25mg/L、动植物油</w:t>
            </w:r>
            <w:r>
              <w:rPr>
                <w:rFonts w:hint="eastAsia"/>
                <w:color w:val="000000" w:themeColor="text1"/>
                <w:szCs w:val="24"/>
                <w:lang w:val="en-US" w:eastAsia="zh-CN"/>
              </w:rPr>
              <w:t>9.18</w:t>
            </w:r>
            <w:r>
              <w:rPr>
                <w:rFonts w:hint="eastAsia"/>
                <w:color w:val="000000" w:themeColor="text1"/>
                <w:szCs w:val="24"/>
                <w:lang w:eastAsia="zh-CN"/>
              </w:rPr>
              <w:t>mg/L、总磷5mg/L、总氮60mg/L。</w:t>
            </w:r>
          </w:p>
          <w:p>
            <w:pPr>
              <w:ind w:firstLine="480"/>
              <w:rPr>
                <w:color w:val="000000" w:themeColor="text1"/>
                <w:szCs w:val="24"/>
              </w:rPr>
            </w:pPr>
            <w:r>
              <w:rPr>
                <w:rFonts w:hint="eastAsia"/>
                <w:color w:val="000000" w:themeColor="text1"/>
                <w:szCs w:val="24"/>
                <w:lang w:eastAsia="zh-CN"/>
              </w:rPr>
              <w:t>餐饮废水经油水分离器处理后与生活污水排入旱厕，定期清掏，用于茶园作肥，不外排。</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29</w:t>
            </w:r>
            <w:r>
              <w:rPr>
                <w:rFonts w:hint="eastAsia"/>
                <w:color w:val="000000" w:themeColor="text1"/>
                <w:szCs w:val="22"/>
              </w:rPr>
              <w:t xml:space="preserve">  污水主要污染物产生浓度及污染负荷</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52"/>
              <w:gridCol w:w="803"/>
              <w:gridCol w:w="930"/>
              <w:gridCol w:w="780"/>
              <w:gridCol w:w="960"/>
              <w:gridCol w:w="750"/>
              <w:gridCol w:w="855"/>
              <w:gridCol w:w="1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5" w:type="dxa"/>
                  <w:gridSpan w:val="2"/>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项目</w:t>
                  </w:r>
                </w:p>
              </w:tc>
              <w:tc>
                <w:tcPr>
                  <w:tcW w:w="803"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bCs/>
                      <w:color w:val="000000" w:themeColor="text1"/>
                      <w:kern w:val="0"/>
                      <w:sz w:val="21"/>
                      <w:szCs w:val="21"/>
                    </w:rPr>
                    <w:t>COD</w:t>
                  </w:r>
                </w:p>
              </w:tc>
              <w:tc>
                <w:tcPr>
                  <w:tcW w:w="930"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bCs/>
                      <w:color w:val="000000" w:themeColor="text1"/>
                      <w:kern w:val="0"/>
                      <w:sz w:val="21"/>
                      <w:szCs w:val="21"/>
                    </w:rPr>
                    <w:t>BOD</w:t>
                  </w:r>
                  <w:r>
                    <w:rPr>
                      <w:bCs/>
                      <w:color w:val="000000" w:themeColor="text1"/>
                      <w:kern w:val="0"/>
                      <w:sz w:val="21"/>
                      <w:szCs w:val="21"/>
                      <w:vertAlign w:val="subscript"/>
                    </w:rPr>
                    <w:t>5</w:t>
                  </w:r>
                </w:p>
              </w:tc>
              <w:tc>
                <w:tcPr>
                  <w:tcW w:w="780"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bCs/>
                      <w:color w:val="000000" w:themeColor="text1"/>
                      <w:kern w:val="0"/>
                      <w:sz w:val="21"/>
                      <w:szCs w:val="21"/>
                    </w:rPr>
                    <w:t>SS</w:t>
                  </w:r>
                </w:p>
              </w:tc>
              <w:tc>
                <w:tcPr>
                  <w:tcW w:w="960"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bCs/>
                      <w:color w:val="000000" w:themeColor="text1"/>
                      <w:kern w:val="0"/>
                      <w:sz w:val="21"/>
                      <w:szCs w:val="21"/>
                    </w:rPr>
                    <w:t>NH</w:t>
                  </w:r>
                  <w:r>
                    <w:rPr>
                      <w:bCs/>
                      <w:color w:val="000000" w:themeColor="text1"/>
                      <w:kern w:val="0"/>
                      <w:sz w:val="21"/>
                      <w:szCs w:val="21"/>
                      <w:vertAlign w:val="subscript"/>
                    </w:rPr>
                    <w:t>3</w:t>
                  </w:r>
                  <w:r>
                    <w:rPr>
                      <w:bCs/>
                      <w:color w:val="000000" w:themeColor="text1"/>
                      <w:kern w:val="0"/>
                      <w:sz w:val="21"/>
                      <w:szCs w:val="21"/>
                    </w:rPr>
                    <w:t>-N</w:t>
                  </w:r>
                </w:p>
              </w:tc>
              <w:tc>
                <w:tcPr>
                  <w:tcW w:w="750"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rFonts w:hint="eastAsia"/>
                      <w:bCs/>
                      <w:color w:val="000000" w:themeColor="text1"/>
                      <w:kern w:val="0"/>
                      <w:sz w:val="21"/>
                      <w:szCs w:val="21"/>
                    </w:rPr>
                    <w:t>总磷</w:t>
                  </w:r>
                </w:p>
              </w:tc>
              <w:tc>
                <w:tcPr>
                  <w:tcW w:w="855" w:type="dxa"/>
                  <w:tcBorders>
                    <w:tl2br w:val="nil"/>
                    <w:tr2bl w:val="nil"/>
                  </w:tcBorders>
                  <w:vAlign w:val="center"/>
                </w:tcPr>
                <w:p>
                  <w:pPr>
                    <w:widowControl/>
                    <w:spacing w:line="240" w:lineRule="auto"/>
                    <w:ind w:firstLine="0" w:firstLineChars="0"/>
                    <w:jc w:val="center"/>
                    <w:rPr>
                      <w:bCs/>
                      <w:color w:val="000000" w:themeColor="text1"/>
                      <w:kern w:val="0"/>
                      <w:sz w:val="21"/>
                      <w:szCs w:val="21"/>
                    </w:rPr>
                  </w:pPr>
                  <w:r>
                    <w:rPr>
                      <w:rFonts w:hint="eastAsia"/>
                      <w:bCs/>
                      <w:color w:val="000000" w:themeColor="text1"/>
                      <w:kern w:val="0"/>
                      <w:sz w:val="21"/>
                      <w:szCs w:val="21"/>
                    </w:rPr>
                    <w:t>总氮</w:t>
                  </w:r>
                </w:p>
              </w:tc>
              <w:tc>
                <w:tcPr>
                  <w:tcW w:w="1126" w:type="dxa"/>
                  <w:tcBorders>
                    <w:tl2br w:val="nil"/>
                    <w:tr2bl w:val="nil"/>
                  </w:tcBorders>
                  <w:vAlign w:val="center"/>
                </w:tcPr>
                <w:p>
                  <w:pPr>
                    <w:widowControl/>
                    <w:spacing w:line="240" w:lineRule="auto"/>
                    <w:ind w:firstLine="0" w:firstLineChars="0"/>
                    <w:jc w:val="center"/>
                    <w:rPr>
                      <w:rFonts w:hint="eastAsia" w:eastAsia="宋体"/>
                      <w:bCs/>
                      <w:color w:val="000000" w:themeColor="text1"/>
                      <w:kern w:val="0"/>
                      <w:sz w:val="21"/>
                      <w:szCs w:val="21"/>
                      <w:lang w:val="en-US" w:eastAsia="zh-CN"/>
                    </w:rPr>
                  </w:pPr>
                  <w:r>
                    <w:rPr>
                      <w:rFonts w:hint="eastAsia"/>
                      <w:bCs/>
                      <w:color w:val="000000" w:themeColor="text1"/>
                      <w:kern w:val="0"/>
                      <w:sz w:val="21"/>
                      <w:szCs w:val="21"/>
                      <w:lang w:val="en-US" w:eastAsia="zh-CN"/>
                    </w:rPr>
                    <w:t>动植物油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restart"/>
                  <w:tcBorders>
                    <w:tl2br w:val="nil"/>
                    <w:tr2bl w:val="nil"/>
                  </w:tcBorders>
                  <w:vAlign w:val="center"/>
                </w:tcPr>
                <w:p>
                  <w:pPr>
                    <w:widowControl/>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项目废水156.8</w:t>
                  </w:r>
                  <w:r>
                    <w:rPr>
                      <w:color w:val="000000" w:themeColor="text1"/>
                      <w:kern w:val="0"/>
                      <w:sz w:val="21"/>
                      <w:szCs w:val="21"/>
                    </w:rPr>
                    <w:t>m</w:t>
                  </w:r>
                  <w:r>
                    <w:rPr>
                      <w:color w:val="000000" w:themeColor="text1"/>
                      <w:kern w:val="0"/>
                      <w:sz w:val="21"/>
                      <w:szCs w:val="21"/>
                      <w:vertAlign w:val="superscript"/>
                    </w:rPr>
                    <w:t>3</w:t>
                  </w:r>
                  <w:r>
                    <w:rPr>
                      <w:color w:val="000000" w:themeColor="text1"/>
                      <w:kern w:val="0"/>
                      <w:sz w:val="21"/>
                      <w:szCs w:val="21"/>
                    </w:rPr>
                    <w:t>/a</w:t>
                  </w:r>
                </w:p>
              </w:tc>
              <w:tc>
                <w:tcPr>
                  <w:tcW w:w="1252" w:type="dxa"/>
                  <w:tcBorders>
                    <w:tl2br w:val="nil"/>
                    <w:tr2bl w:val="nil"/>
                  </w:tcBorders>
                  <w:vAlign w:val="center"/>
                </w:tcPr>
                <w:p>
                  <w:pPr>
                    <w:widowControl/>
                    <w:spacing w:line="240" w:lineRule="auto"/>
                    <w:ind w:firstLine="0" w:firstLineChars="0"/>
                    <w:jc w:val="center"/>
                    <w:rPr>
                      <w:color w:val="000000" w:themeColor="text1"/>
                      <w:kern w:val="0"/>
                      <w:sz w:val="21"/>
                      <w:szCs w:val="21"/>
                    </w:rPr>
                  </w:pPr>
                  <w:r>
                    <w:rPr>
                      <w:rFonts w:hAnsi="宋体"/>
                      <w:color w:val="000000" w:themeColor="text1"/>
                      <w:kern w:val="0"/>
                      <w:sz w:val="21"/>
                      <w:szCs w:val="21"/>
                    </w:rPr>
                    <w:t>产生浓度（</w:t>
                  </w:r>
                  <w:r>
                    <w:rPr>
                      <w:color w:val="000000" w:themeColor="text1"/>
                      <w:kern w:val="0"/>
                      <w:sz w:val="21"/>
                      <w:szCs w:val="21"/>
                    </w:rPr>
                    <w:t>mg/L</w:t>
                  </w:r>
                  <w:r>
                    <w:rPr>
                      <w:rFonts w:hAnsi="宋体"/>
                      <w:color w:val="000000" w:themeColor="text1"/>
                      <w:kern w:val="0"/>
                      <w:sz w:val="21"/>
                      <w:szCs w:val="21"/>
                    </w:rPr>
                    <w:t>）</w:t>
                  </w:r>
                </w:p>
              </w:tc>
              <w:tc>
                <w:tcPr>
                  <w:tcW w:w="803"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350</w:t>
                  </w:r>
                </w:p>
              </w:tc>
              <w:tc>
                <w:tcPr>
                  <w:tcW w:w="930"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180</w:t>
                  </w:r>
                </w:p>
              </w:tc>
              <w:tc>
                <w:tcPr>
                  <w:tcW w:w="780"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180</w:t>
                  </w:r>
                </w:p>
              </w:tc>
              <w:tc>
                <w:tcPr>
                  <w:tcW w:w="960"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25</w:t>
                  </w:r>
                </w:p>
              </w:tc>
              <w:tc>
                <w:tcPr>
                  <w:tcW w:w="750"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5</w:t>
                  </w:r>
                </w:p>
              </w:tc>
              <w:tc>
                <w:tcPr>
                  <w:tcW w:w="855" w:type="dxa"/>
                  <w:tcBorders>
                    <w:tl2br w:val="nil"/>
                    <w:tr2bl w:val="nil"/>
                  </w:tcBorders>
                  <w:vAlign w:val="center"/>
                </w:tcPr>
                <w:p>
                  <w:pPr>
                    <w:widowControl/>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c>
                <w:tcPr>
                  <w:tcW w:w="1126" w:type="dxa"/>
                  <w:tcBorders>
                    <w:tl2br w:val="nil"/>
                    <w:tr2bl w:val="nil"/>
                  </w:tcBorders>
                  <w:vAlign w:val="center"/>
                </w:tcPr>
                <w:p>
                  <w:pPr>
                    <w:widowControl/>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9.18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3" w:type="dxa"/>
                  <w:vMerge w:val="continue"/>
                  <w:tcBorders>
                    <w:tl2br w:val="nil"/>
                    <w:tr2bl w:val="nil"/>
                  </w:tcBorders>
                  <w:vAlign w:val="center"/>
                </w:tcPr>
                <w:p>
                  <w:pPr>
                    <w:widowControl/>
                    <w:spacing w:line="240" w:lineRule="auto"/>
                    <w:ind w:firstLine="0" w:firstLineChars="0"/>
                    <w:jc w:val="center"/>
                    <w:rPr>
                      <w:color w:val="000000" w:themeColor="text1"/>
                      <w:kern w:val="0"/>
                      <w:sz w:val="21"/>
                      <w:szCs w:val="21"/>
                    </w:rPr>
                  </w:pPr>
                </w:p>
              </w:tc>
              <w:tc>
                <w:tcPr>
                  <w:tcW w:w="1252" w:type="dxa"/>
                  <w:tcBorders>
                    <w:tl2br w:val="nil"/>
                    <w:tr2bl w:val="nil"/>
                  </w:tcBorders>
                  <w:vAlign w:val="center"/>
                </w:tcPr>
                <w:p>
                  <w:pPr>
                    <w:widowControl/>
                    <w:spacing w:line="240" w:lineRule="auto"/>
                    <w:ind w:firstLine="0" w:firstLineChars="0"/>
                    <w:jc w:val="center"/>
                    <w:rPr>
                      <w:color w:val="000000" w:themeColor="text1"/>
                      <w:kern w:val="0"/>
                      <w:sz w:val="21"/>
                      <w:szCs w:val="21"/>
                    </w:rPr>
                  </w:pPr>
                  <w:r>
                    <w:rPr>
                      <w:rFonts w:hAnsi="宋体"/>
                      <w:color w:val="000000" w:themeColor="text1"/>
                      <w:kern w:val="0"/>
                      <w:sz w:val="21"/>
                      <w:szCs w:val="21"/>
                    </w:rPr>
                    <w:t>产生量（</w:t>
                  </w:r>
                  <w:r>
                    <w:rPr>
                      <w:color w:val="000000" w:themeColor="text1"/>
                      <w:kern w:val="0"/>
                      <w:sz w:val="21"/>
                      <w:szCs w:val="21"/>
                    </w:rPr>
                    <w:t>t/a</w:t>
                  </w:r>
                  <w:r>
                    <w:rPr>
                      <w:rFonts w:hAnsi="宋体"/>
                      <w:color w:val="000000" w:themeColor="text1"/>
                      <w:kern w:val="0"/>
                      <w:sz w:val="21"/>
                      <w:szCs w:val="21"/>
                    </w:rPr>
                    <w:t>）</w:t>
                  </w:r>
                </w:p>
              </w:tc>
              <w:tc>
                <w:tcPr>
                  <w:tcW w:w="803"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0.055</w:t>
                  </w:r>
                </w:p>
              </w:tc>
              <w:tc>
                <w:tcPr>
                  <w:tcW w:w="930"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0.028</w:t>
                  </w:r>
                </w:p>
              </w:tc>
              <w:tc>
                <w:tcPr>
                  <w:tcW w:w="780"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0.028</w:t>
                  </w:r>
                </w:p>
              </w:tc>
              <w:tc>
                <w:tcPr>
                  <w:tcW w:w="960"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0.0039</w:t>
                  </w:r>
                </w:p>
              </w:tc>
              <w:tc>
                <w:tcPr>
                  <w:tcW w:w="750"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0.008</w:t>
                  </w:r>
                </w:p>
              </w:tc>
              <w:tc>
                <w:tcPr>
                  <w:tcW w:w="855"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0.0094</w:t>
                  </w:r>
                </w:p>
              </w:tc>
              <w:tc>
                <w:tcPr>
                  <w:tcW w:w="1126" w:type="dxa"/>
                  <w:tcBorders>
                    <w:tl2br w:val="nil"/>
                    <w:tr2bl w:val="nil"/>
                  </w:tcBorders>
                  <w:vAlign w:val="center"/>
                </w:tcPr>
                <w:p>
                  <w:pPr>
                    <w:spacing w:line="240" w:lineRule="auto"/>
                    <w:ind w:firstLine="0" w:firstLineChars="0"/>
                    <w:jc w:val="center"/>
                    <w:rPr>
                      <w:rFonts w:hint="eastAsia" w:eastAsia="宋体"/>
                      <w:color w:val="000000" w:themeColor="text1"/>
                      <w:sz w:val="21"/>
                      <w:szCs w:val="22"/>
                      <w:lang w:val="en-US" w:eastAsia="zh-CN"/>
                    </w:rPr>
                  </w:pPr>
                  <w:r>
                    <w:rPr>
                      <w:rFonts w:hint="eastAsia"/>
                      <w:color w:val="000000" w:themeColor="text1"/>
                      <w:sz w:val="21"/>
                      <w:szCs w:val="22"/>
                      <w:lang w:val="en-US" w:eastAsia="zh-CN"/>
                    </w:rPr>
                    <w:t>0.014</w:t>
                  </w:r>
                </w:p>
              </w:tc>
            </w:tr>
          </w:tbl>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Arabic \* MERGEFORMAT </w:instrText>
            </w:r>
            <w:r>
              <w:rPr>
                <w:rFonts w:hint="eastAsia"/>
                <w:color w:val="000000" w:themeColor="text1"/>
              </w:rPr>
              <w:fldChar w:fldCharType="separate"/>
            </w:r>
            <w:r>
              <w:rPr>
                <w:color w:val="000000" w:themeColor="text1"/>
              </w:rPr>
              <w:t>3</w:t>
            </w:r>
            <w:r>
              <w:rPr>
                <w:rFonts w:hint="eastAsia"/>
                <w:color w:val="000000" w:themeColor="text1"/>
              </w:rPr>
              <w:fldChar w:fldCharType="end"/>
            </w:r>
            <w:r>
              <w:rPr>
                <w:rFonts w:hint="eastAsia"/>
                <w:color w:val="000000" w:themeColor="text1"/>
              </w:rPr>
              <w:t>噪声</w:t>
            </w:r>
          </w:p>
          <w:p>
            <w:pPr>
              <w:ind w:firstLine="480"/>
              <w:rPr>
                <w:color w:val="000000" w:themeColor="text1"/>
                <w:szCs w:val="24"/>
              </w:rPr>
            </w:pPr>
            <w:r>
              <w:rPr>
                <w:rFonts w:hAnsi="宋体"/>
                <w:color w:val="000000" w:themeColor="text1"/>
                <w:szCs w:val="24"/>
              </w:rPr>
              <w:t>本项目的噪声主要来自于</w:t>
            </w:r>
            <w:r>
              <w:rPr>
                <w:rFonts w:hint="eastAsia" w:hAnsi="宋体"/>
                <w:color w:val="000000" w:themeColor="text1"/>
                <w:szCs w:val="24"/>
              </w:rPr>
              <w:t>杀青机、烘干机</w:t>
            </w:r>
            <w:r>
              <w:rPr>
                <w:rFonts w:hint="eastAsia" w:hAnsi="宋体"/>
                <w:color w:val="000000" w:themeColor="text1"/>
                <w:szCs w:val="24"/>
                <w:lang w:eastAsia="zh-CN"/>
              </w:rPr>
              <w:t>、</w:t>
            </w:r>
            <w:r>
              <w:rPr>
                <w:rFonts w:hint="eastAsia" w:hAnsi="宋体"/>
                <w:color w:val="000000" w:themeColor="text1"/>
                <w:szCs w:val="24"/>
                <w:lang w:val="en-US" w:eastAsia="zh-CN"/>
              </w:rPr>
              <w:t>风选机</w:t>
            </w:r>
            <w:r>
              <w:rPr>
                <w:rFonts w:hAnsi="宋体"/>
                <w:color w:val="000000" w:themeColor="text1"/>
                <w:szCs w:val="24"/>
              </w:rPr>
              <w:t>等设备运行时产生的设备运行噪声，类比同类设备的噪声级数据，项目单台生产设备运行时的噪声值约为</w:t>
            </w:r>
            <w:r>
              <w:rPr>
                <w:color w:val="000000" w:themeColor="text1"/>
                <w:szCs w:val="24"/>
              </w:rPr>
              <w:t>7</w:t>
            </w:r>
            <w:r>
              <w:rPr>
                <w:rFonts w:hint="eastAsia"/>
                <w:color w:val="000000" w:themeColor="text1"/>
                <w:szCs w:val="24"/>
              </w:rPr>
              <w:t>0</w:t>
            </w:r>
            <w:r>
              <w:rPr>
                <w:color w:val="000000" w:themeColor="text1"/>
                <w:szCs w:val="24"/>
              </w:rPr>
              <w:t>~85dB</w:t>
            </w:r>
            <w:r>
              <w:rPr>
                <w:rFonts w:hAnsi="宋体"/>
                <w:color w:val="000000" w:themeColor="text1"/>
                <w:szCs w:val="24"/>
              </w:rPr>
              <w:t>（</w:t>
            </w:r>
            <w:r>
              <w:rPr>
                <w:color w:val="000000" w:themeColor="text1"/>
                <w:szCs w:val="24"/>
              </w:rPr>
              <w:t>A</w:t>
            </w:r>
            <w:r>
              <w:rPr>
                <w:rFonts w:hAnsi="宋体"/>
                <w:color w:val="000000" w:themeColor="text1"/>
                <w:szCs w:val="24"/>
              </w:rPr>
              <w:t>）。</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30</w:t>
            </w:r>
            <w:r>
              <w:rPr>
                <w:rFonts w:hint="eastAsia"/>
                <w:color w:val="000000" w:themeColor="text1"/>
                <w:szCs w:val="22"/>
              </w:rPr>
              <w:t xml:space="preserve">  主要设备噪声源强</w:t>
            </w:r>
          </w:p>
          <w:tbl>
            <w:tblPr>
              <w:tblStyle w:val="20"/>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420"/>
              <w:gridCol w:w="1775"/>
              <w:gridCol w:w="1405"/>
              <w:gridCol w:w="2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序号</w:t>
                  </w:r>
                </w:p>
              </w:tc>
              <w:tc>
                <w:tcPr>
                  <w:tcW w:w="2420"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设备名称</w:t>
                  </w:r>
                </w:p>
              </w:tc>
              <w:tc>
                <w:tcPr>
                  <w:tcW w:w="1775"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单位</w:t>
                  </w:r>
                </w:p>
              </w:tc>
              <w:tc>
                <w:tcPr>
                  <w:tcW w:w="1405"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数量</w:t>
                  </w:r>
                </w:p>
              </w:tc>
              <w:tc>
                <w:tcPr>
                  <w:tcW w:w="2158"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噪声值（</w:t>
                  </w:r>
                  <w:r>
                    <w:rPr>
                      <w:color w:val="000000" w:themeColor="text1"/>
                      <w:sz w:val="21"/>
                      <w:szCs w:val="21"/>
                    </w:rPr>
                    <w:t>dB</w:t>
                  </w:r>
                  <w:r>
                    <w:rPr>
                      <w:rFonts w:hAnsi="宋体"/>
                      <w:color w:val="000000" w:themeColor="text1"/>
                      <w:sz w:val="21"/>
                      <w:szCs w:val="21"/>
                    </w:rPr>
                    <w:t>（</w:t>
                  </w:r>
                  <w:r>
                    <w:rPr>
                      <w:color w:val="000000" w:themeColor="text1"/>
                      <w:sz w:val="21"/>
                      <w:szCs w:val="21"/>
                    </w:rPr>
                    <w:t>A</w:t>
                  </w:r>
                  <w:r>
                    <w:rPr>
                      <w:rFonts w:hAnsi="宋体"/>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抛振分级机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摊青机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7</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8</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热风杀青机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eastAsia="宋体"/>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9</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eastAsia="宋体"/>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10</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半自动揉捻机组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输送振动槽</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17</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18</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单层烘干机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19</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20</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27</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28</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往复移动平输机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29</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连续扁茶机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30</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lang w:val="en-US"/>
                    </w:rPr>
                  </w:pPr>
                  <w:r>
                    <w:rPr>
                      <w:rFonts w:hint="default" w:ascii="Times New Roman" w:hAnsi="Times New Roman" w:eastAsia="宋体" w:cs="Times New Roman"/>
                      <w:i w:val="0"/>
                      <w:color w:val="000000" w:themeColor="text1"/>
                      <w:kern w:val="0"/>
                      <w:sz w:val="21"/>
                      <w:szCs w:val="21"/>
                      <w:u w:val="none"/>
                      <w:lang w:val="en-US" w:eastAsia="zh-CN" w:bidi="ar"/>
                    </w:rPr>
                    <w:t>六角</w:t>
                  </w:r>
                  <w:r>
                    <w:rPr>
                      <w:rFonts w:hint="eastAsia" w:cs="Times New Roman"/>
                      <w:i w:val="0"/>
                      <w:color w:val="000000" w:themeColor="text1"/>
                      <w:kern w:val="0"/>
                      <w:sz w:val="21"/>
                      <w:szCs w:val="21"/>
                      <w:u w:val="none"/>
                      <w:lang w:val="en-US" w:eastAsia="zh-CN" w:bidi="ar"/>
                    </w:rPr>
                    <w:t>烘干机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斜平输</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Style w:val="54"/>
                      <w:rFonts w:hint="default" w:ascii="Times New Roman" w:hAnsi="Times New Roman" w:eastAsia="宋体" w:cs="Times New Roman"/>
                      <w:color w:val="000000" w:themeColor="text1"/>
                      <w:sz w:val="21"/>
                      <w:szCs w:val="21"/>
                      <w:lang w:val="en-US" w:eastAsia="zh-CN" w:bidi="ar"/>
                    </w:rPr>
                    <w:t>双锅炒干机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电炒锅</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龙井机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增湿机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37</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红茶生产专用空调机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38</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39</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多层萎凋机组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40</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小型鲜叶萎凋机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上料输送机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茶叶揉切机组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发酵机组</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平输机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45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红茶发酵机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套</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茶叶自动发酵柜</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47</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茶叶提升机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48</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49</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振动槽</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50</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振动槽</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51</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烘干设备</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52</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足干提香机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53</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54</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风选机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55</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提香机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1"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56</w:t>
                  </w:r>
                </w:p>
              </w:tc>
              <w:tc>
                <w:tcPr>
                  <w:tcW w:w="24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177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color w:val="000000" w:themeColor="text1"/>
                      <w:kern w:val="0"/>
                      <w:sz w:val="21"/>
                      <w:szCs w:val="21"/>
                      <w:lang w:eastAsia="zh-CN"/>
                    </w:rPr>
                  </w:pPr>
                  <w:r>
                    <w:rPr>
                      <w:rFonts w:hint="eastAsia" w:ascii="宋体" w:hAnsi="宋体" w:eastAsia="宋体" w:cs="宋体"/>
                      <w:i w:val="0"/>
                      <w:color w:val="000000" w:themeColor="text1"/>
                      <w:kern w:val="0"/>
                      <w:sz w:val="21"/>
                      <w:szCs w:val="21"/>
                      <w:u w:val="none"/>
                      <w:lang w:val="en-US" w:eastAsia="zh-CN" w:bidi="ar"/>
                    </w:rPr>
                    <w:t>台</w:t>
                  </w:r>
                </w:p>
              </w:tc>
              <w:tc>
                <w:tcPr>
                  <w:tcW w:w="140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2158"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80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color w:val="000000" w:themeColor="text1"/>
              </w:rPr>
              <w:fldChar w:fldCharType="begin"/>
            </w:r>
            <w:r>
              <w:rPr>
                <w:color w:val="000000" w:themeColor="text1"/>
              </w:rPr>
              <w:instrText xml:space="preserve"> = 4 \* Arabic \* MERGEFORMAT </w:instrText>
            </w:r>
            <w:r>
              <w:rPr>
                <w:color w:val="000000" w:themeColor="text1"/>
              </w:rPr>
              <w:fldChar w:fldCharType="separate"/>
            </w:r>
            <w:r>
              <w:rPr>
                <w:color w:val="000000" w:themeColor="text1"/>
              </w:rPr>
              <w:t>4</w:t>
            </w:r>
            <w:r>
              <w:rPr>
                <w:color w:val="000000" w:themeColor="text1"/>
              </w:rPr>
              <w:fldChar w:fldCharType="end"/>
            </w:r>
            <w:r>
              <w:rPr>
                <w:rFonts w:hint="eastAsia"/>
                <w:color w:val="000000" w:themeColor="text1"/>
              </w:rPr>
              <w:t>固废</w:t>
            </w:r>
          </w:p>
          <w:p>
            <w:pPr>
              <w:pStyle w:val="16"/>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textAlignment w:val="auto"/>
              <w:outlineLvl w:val="9"/>
              <w:rPr>
                <w:color w:val="000000" w:themeColor="text1"/>
                <w:kern w:val="0"/>
                <w:sz w:val="24"/>
              </w:rPr>
            </w:pPr>
            <w:r>
              <w:rPr>
                <w:rFonts w:hint="eastAsia"/>
                <w:color w:val="000000" w:themeColor="text1"/>
                <w:kern w:val="0"/>
                <w:sz w:val="24"/>
              </w:rPr>
              <w:t>项目运营期产生的固体废物主要为</w:t>
            </w:r>
            <w:r>
              <w:rPr>
                <w:rFonts w:hAnsi="宋体"/>
                <w:color w:val="000000" w:themeColor="text1"/>
                <w:sz w:val="24"/>
              </w:rPr>
              <w:t>生产线产生的</w:t>
            </w:r>
            <w:r>
              <w:rPr>
                <w:rFonts w:hint="eastAsia" w:hAnsi="宋体"/>
                <w:color w:val="000000" w:themeColor="text1"/>
                <w:sz w:val="24"/>
              </w:rPr>
              <w:t>不合格新鲜茶叶、茶梗、茶末，生物质燃料燃烧后的炉灰，</w:t>
            </w:r>
            <w:r>
              <w:rPr>
                <w:rFonts w:hAnsi="宋体"/>
                <w:color w:val="000000" w:themeColor="text1"/>
                <w:sz w:val="24"/>
              </w:rPr>
              <w:t>生活垃圾</w:t>
            </w:r>
            <w:r>
              <w:rPr>
                <w:rFonts w:hint="eastAsia" w:hAnsi="宋体"/>
                <w:color w:val="000000" w:themeColor="text1"/>
                <w:sz w:val="24"/>
              </w:rPr>
              <w:t>、水膜除尘沉渣。</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rFonts w:hint="eastAsia"/>
                <w:color w:val="000000" w:themeColor="text1"/>
              </w:rPr>
              <w:fldChar w:fldCharType="begin"/>
            </w:r>
            <w:r>
              <w:rPr>
                <w:rFonts w:hint="eastAsia"/>
                <w:color w:val="000000" w:themeColor="text1"/>
              </w:rPr>
              <w:instrText xml:space="preserve"> = 1 \* GB2 \* MERGEFORMAT </w:instrText>
            </w:r>
            <w:r>
              <w:rPr>
                <w:rFonts w:hint="eastAsia"/>
                <w:color w:val="000000" w:themeColor="text1"/>
              </w:rPr>
              <w:fldChar w:fldCharType="separate"/>
            </w:r>
            <w:r>
              <w:rPr>
                <w:color w:val="000000" w:themeColor="text1"/>
              </w:rPr>
              <w:t>⑴</w:t>
            </w:r>
            <w:r>
              <w:rPr>
                <w:rFonts w:hint="eastAsia"/>
                <w:color w:val="000000" w:themeColor="text1"/>
              </w:rPr>
              <w:fldChar w:fldCharType="end"/>
            </w:r>
            <w:r>
              <w:rPr>
                <w:rFonts w:hint="eastAsia"/>
                <w:color w:val="000000" w:themeColor="text1"/>
              </w:rPr>
              <w:t>不合格新鲜茶叶</w:t>
            </w:r>
          </w:p>
          <w:p>
            <w:pPr>
              <w:ind w:firstLine="480"/>
              <w:rPr>
                <w:color w:val="000000" w:themeColor="text1"/>
              </w:rPr>
            </w:pPr>
            <w:r>
              <w:rPr>
                <w:rFonts w:hint="eastAsia"/>
                <w:color w:val="000000" w:themeColor="text1"/>
              </w:rPr>
              <w:t>不合格新鲜茶叶按照鲜叶的0.5%计算，项目年新鲜茶叶用量为</w:t>
            </w:r>
            <w:r>
              <w:rPr>
                <w:rFonts w:hint="eastAsia"/>
                <w:color w:val="000000" w:themeColor="text1"/>
                <w:lang w:val="en-US" w:eastAsia="zh-CN"/>
              </w:rPr>
              <w:t>1000</w:t>
            </w:r>
            <w:r>
              <w:rPr>
                <w:rFonts w:hint="eastAsia"/>
                <w:color w:val="000000" w:themeColor="text1"/>
              </w:rPr>
              <w:t>t/a，则不合格新鲜茶叶</w:t>
            </w:r>
            <w:r>
              <w:rPr>
                <w:rFonts w:hint="eastAsia"/>
                <w:color w:val="000000" w:themeColor="text1"/>
                <w:lang w:val="en-US" w:eastAsia="zh-CN"/>
              </w:rPr>
              <w:t>5</w:t>
            </w:r>
            <w:r>
              <w:rPr>
                <w:rFonts w:hint="eastAsia"/>
                <w:color w:val="000000" w:themeColor="text1"/>
              </w:rPr>
              <w:t>t/a。筛捡出来后还田。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GB2 \* MERGEFORMAT </w:instrText>
            </w:r>
            <w:r>
              <w:rPr>
                <w:rFonts w:hint="eastAsia"/>
                <w:color w:val="000000" w:themeColor="text1"/>
              </w:rPr>
              <w:fldChar w:fldCharType="separate"/>
            </w:r>
            <w:r>
              <w:rPr>
                <w:color w:val="000000" w:themeColor="text1"/>
              </w:rPr>
              <w:t>⑵</w:t>
            </w:r>
            <w:r>
              <w:rPr>
                <w:rFonts w:hint="eastAsia"/>
                <w:color w:val="000000" w:themeColor="text1"/>
              </w:rPr>
              <w:fldChar w:fldCharType="end"/>
            </w:r>
            <w:r>
              <w:rPr>
                <w:rFonts w:hint="eastAsia"/>
                <w:color w:val="000000" w:themeColor="text1"/>
              </w:rPr>
              <w:t>茶梗、茶末</w:t>
            </w:r>
          </w:p>
          <w:p>
            <w:pPr>
              <w:ind w:firstLine="480"/>
              <w:rPr>
                <w:color w:val="000000" w:themeColor="text1"/>
              </w:rPr>
            </w:pPr>
            <w:r>
              <w:rPr>
                <w:rFonts w:hint="eastAsia"/>
                <w:color w:val="000000" w:themeColor="text1"/>
              </w:rPr>
              <w:t>项目茶梗、茶末产生量按照鲜叶的0.1%计算，项目年新鲜茶叶用量为</w:t>
            </w:r>
            <w:r>
              <w:rPr>
                <w:rFonts w:hint="eastAsia"/>
                <w:color w:val="000000" w:themeColor="text1"/>
                <w:lang w:val="en-US" w:eastAsia="zh-CN"/>
              </w:rPr>
              <w:t>1000</w:t>
            </w:r>
            <w:r>
              <w:rPr>
                <w:rFonts w:hint="eastAsia"/>
                <w:color w:val="000000" w:themeColor="text1"/>
              </w:rPr>
              <w:t>t/a，则茶梗、茶末产生量为</w:t>
            </w:r>
            <w:r>
              <w:rPr>
                <w:rFonts w:hint="eastAsia"/>
                <w:color w:val="000000" w:themeColor="text1"/>
                <w:lang w:val="en-US" w:eastAsia="zh-CN"/>
              </w:rPr>
              <w:t>1</w:t>
            </w:r>
            <w:r>
              <w:rPr>
                <w:rFonts w:hint="eastAsia"/>
                <w:color w:val="000000" w:themeColor="text1"/>
              </w:rPr>
              <w:t>t/a，统一收集后外售。</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GB2 \* MERGEFORMAT </w:instrText>
            </w:r>
            <w:r>
              <w:rPr>
                <w:rFonts w:hint="eastAsia"/>
                <w:color w:val="000000" w:themeColor="text1"/>
              </w:rPr>
              <w:fldChar w:fldCharType="separate"/>
            </w:r>
            <w:r>
              <w:rPr>
                <w:color w:val="000000" w:themeColor="text1"/>
              </w:rPr>
              <w:t>⑶</w:t>
            </w:r>
            <w:r>
              <w:rPr>
                <w:rFonts w:hint="eastAsia"/>
                <w:color w:val="000000" w:themeColor="text1"/>
              </w:rPr>
              <w:fldChar w:fldCharType="end"/>
            </w:r>
            <w:r>
              <w:rPr>
                <w:rFonts w:hint="eastAsia"/>
                <w:color w:val="000000" w:themeColor="text1"/>
              </w:rPr>
              <w:t>炉灰</w:t>
            </w:r>
          </w:p>
          <w:p>
            <w:pPr>
              <w:ind w:firstLine="480"/>
              <w:rPr>
                <w:color w:val="000000" w:themeColor="text1"/>
              </w:rPr>
            </w:pPr>
            <w:r>
              <w:rPr>
                <w:rFonts w:hint="eastAsia"/>
                <w:color w:val="000000" w:themeColor="text1"/>
              </w:rPr>
              <w:t>项目供热燃料为生物质燃料，生物质燃料主要为秸秆、稻壳、花生壳等压缩而成，燃烧后产生的炉灰多为草木灰，产生量以生物质燃料用量的0.5%计，项目生物质燃料年用量为</w:t>
            </w:r>
            <w:r>
              <w:rPr>
                <w:rFonts w:hint="eastAsia"/>
                <w:color w:val="000000" w:themeColor="text1"/>
                <w:lang w:val="en-US" w:eastAsia="zh-CN"/>
              </w:rPr>
              <w:t>199.8</w:t>
            </w:r>
            <w:r>
              <w:rPr>
                <w:rFonts w:hint="eastAsia"/>
                <w:color w:val="000000" w:themeColor="text1"/>
              </w:rPr>
              <w:t>t，则炉灰产生量为</w:t>
            </w:r>
            <w:r>
              <w:rPr>
                <w:rFonts w:hint="eastAsia"/>
                <w:color w:val="000000" w:themeColor="text1"/>
                <w:lang w:val="en-US" w:eastAsia="zh-CN"/>
              </w:rPr>
              <w:t>1.0</w:t>
            </w:r>
            <w:r>
              <w:rPr>
                <w:rFonts w:hint="eastAsia"/>
                <w:color w:val="000000" w:themeColor="text1"/>
              </w:rPr>
              <w:t>t/a，收集后可作为肥料还田。</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4 \* GB2 \* MERGEFORMAT </w:instrText>
            </w:r>
            <w:r>
              <w:rPr>
                <w:rFonts w:hint="eastAsia"/>
                <w:color w:val="000000" w:themeColor="text1"/>
              </w:rPr>
              <w:fldChar w:fldCharType="separate"/>
            </w:r>
            <w:r>
              <w:rPr>
                <w:color w:val="000000" w:themeColor="text1"/>
              </w:rPr>
              <w:t>⑷</w:t>
            </w:r>
            <w:r>
              <w:rPr>
                <w:rFonts w:hint="eastAsia"/>
                <w:color w:val="000000" w:themeColor="text1"/>
              </w:rPr>
              <w:fldChar w:fldCharType="end"/>
            </w:r>
            <w:r>
              <w:rPr>
                <w:rFonts w:hint="eastAsia"/>
                <w:color w:val="000000" w:themeColor="text1"/>
              </w:rPr>
              <w:t>水膜除尘沉渣</w:t>
            </w:r>
          </w:p>
          <w:p>
            <w:pPr>
              <w:ind w:firstLine="480"/>
              <w:rPr>
                <w:color w:val="000000" w:themeColor="text1"/>
              </w:rPr>
            </w:pPr>
            <w:r>
              <w:rPr>
                <w:rFonts w:hint="eastAsia"/>
                <w:color w:val="000000" w:themeColor="text1"/>
              </w:rPr>
              <w:t>根据废气工程分析及物料守恒，项目水膜脱硫除尘沉渣为</w:t>
            </w:r>
            <w:r>
              <w:rPr>
                <w:rFonts w:hint="eastAsia"/>
                <w:color w:val="000000" w:themeColor="text1"/>
                <w:lang w:val="en-US" w:eastAsia="zh-CN"/>
              </w:rPr>
              <w:t>0.083</w:t>
            </w:r>
            <w:r>
              <w:rPr>
                <w:rFonts w:hint="eastAsia"/>
                <w:color w:val="000000" w:themeColor="text1"/>
              </w:rPr>
              <w:t>t/a。</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5 \* GB2 \* MERGEFORMAT </w:instrText>
            </w:r>
            <w:r>
              <w:rPr>
                <w:rFonts w:hint="eastAsia"/>
                <w:color w:val="000000" w:themeColor="text1"/>
              </w:rPr>
              <w:fldChar w:fldCharType="separate"/>
            </w:r>
            <w:r>
              <w:rPr>
                <w:color w:val="000000" w:themeColor="text1"/>
              </w:rPr>
              <w:t>⑸</w:t>
            </w:r>
            <w:r>
              <w:rPr>
                <w:rFonts w:hint="eastAsia"/>
                <w:color w:val="000000" w:themeColor="text1"/>
              </w:rPr>
              <w:fldChar w:fldCharType="end"/>
            </w:r>
            <w:r>
              <w:rPr>
                <w:rFonts w:hint="eastAsia"/>
                <w:color w:val="000000" w:themeColor="text1"/>
              </w:rPr>
              <w:t>生活垃圾</w:t>
            </w:r>
          </w:p>
          <w:p>
            <w:pPr>
              <w:ind w:firstLine="480"/>
              <w:rPr>
                <w:color w:val="000000" w:themeColor="text1"/>
              </w:rPr>
            </w:pPr>
            <w:r>
              <w:rPr>
                <w:rFonts w:hint="eastAsia"/>
                <w:color w:val="000000" w:themeColor="text1"/>
              </w:rPr>
              <w:t>本项目劳动定员</w:t>
            </w:r>
            <w:r>
              <w:rPr>
                <w:rFonts w:hint="eastAsia"/>
                <w:color w:val="000000" w:themeColor="text1"/>
                <w:lang w:val="en-US" w:eastAsia="zh-CN"/>
              </w:rPr>
              <w:t>50</w:t>
            </w:r>
            <w:r>
              <w:rPr>
                <w:rFonts w:hint="eastAsia"/>
                <w:color w:val="000000" w:themeColor="text1"/>
              </w:rPr>
              <w:t>人，生活垃圾按每人每天0.5kg计，则生活垃圾产生量为</w:t>
            </w:r>
            <w:r>
              <w:rPr>
                <w:rFonts w:hint="eastAsia"/>
                <w:color w:val="000000" w:themeColor="text1"/>
                <w:lang w:val="en-US" w:eastAsia="zh-CN"/>
              </w:rPr>
              <w:t>2.5</w:t>
            </w:r>
            <w:r>
              <w:rPr>
                <w:rFonts w:hint="eastAsia"/>
                <w:color w:val="000000" w:themeColor="text1"/>
              </w:rPr>
              <w:t>t/a，生活垃圾收集后由环卫部门统一处理。</w:t>
            </w:r>
          </w:p>
          <w:p>
            <w:pPr>
              <w:ind w:firstLine="480"/>
              <w:rPr>
                <w:color w:val="000000" w:themeColor="text1"/>
              </w:rPr>
            </w:pPr>
            <w:r>
              <w:rPr>
                <w:rFonts w:hint="eastAsia"/>
                <w:color w:val="000000" w:themeColor="text1"/>
              </w:rPr>
              <w:t>项目总固废产生情况见表</w:t>
            </w:r>
            <w:r>
              <w:rPr>
                <w:rFonts w:hint="eastAsia"/>
                <w:color w:val="000000" w:themeColor="text1"/>
                <w:lang w:val="en-US" w:eastAsia="zh-CN"/>
              </w:rPr>
              <w:t>31</w:t>
            </w:r>
            <w:r>
              <w:rPr>
                <w:rFonts w:hint="eastAsia"/>
                <w:color w:val="000000" w:themeColor="text1"/>
              </w:rPr>
              <w:t>。</w:t>
            </w:r>
          </w:p>
          <w:p>
            <w:pPr>
              <w:spacing w:line="240" w:lineRule="exact"/>
              <w:ind w:firstLine="42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31</w:t>
            </w:r>
            <w:r>
              <w:rPr>
                <w:rFonts w:hint="eastAsia" w:eastAsia="黑体"/>
                <w:color w:val="000000" w:themeColor="text1"/>
                <w:sz w:val="21"/>
                <w:szCs w:val="21"/>
              </w:rPr>
              <w:t xml:space="preserve">  固体废物产生情况一览表</w:t>
            </w:r>
          </w:p>
          <w:tbl>
            <w:tblPr>
              <w:tblStyle w:val="20"/>
              <w:tblW w:w="871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18"/>
              <w:gridCol w:w="1127"/>
              <w:gridCol w:w="1134"/>
              <w:gridCol w:w="1559"/>
              <w:gridCol w:w="709"/>
              <w:gridCol w:w="992"/>
              <w:gridCol w:w="27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blHeader/>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序号</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名称</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废物类别</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产生工序</w:t>
                  </w:r>
                </w:p>
              </w:tc>
              <w:tc>
                <w:tcPr>
                  <w:tcW w:w="709" w:type="dxa"/>
                  <w:vAlign w:val="center"/>
                </w:tcPr>
                <w:p>
                  <w:pPr>
                    <w:spacing w:line="240" w:lineRule="exact"/>
                    <w:ind w:firstLine="0" w:firstLineChars="0"/>
                    <w:jc w:val="center"/>
                    <w:rPr>
                      <w:color w:val="000000" w:themeColor="text1"/>
                      <w:sz w:val="21"/>
                      <w:szCs w:val="21"/>
                    </w:rPr>
                  </w:pPr>
                  <w:r>
                    <w:rPr>
                      <w:color w:val="000000" w:themeColor="text1"/>
                      <w:sz w:val="21"/>
                      <w:szCs w:val="21"/>
                    </w:rPr>
                    <w:t>形态</w:t>
                  </w:r>
                </w:p>
              </w:tc>
              <w:tc>
                <w:tcPr>
                  <w:tcW w:w="992" w:type="dxa"/>
                  <w:vAlign w:val="center"/>
                </w:tcPr>
                <w:p>
                  <w:pPr>
                    <w:spacing w:line="240" w:lineRule="exact"/>
                    <w:ind w:firstLine="0" w:firstLineChars="0"/>
                    <w:jc w:val="center"/>
                    <w:rPr>
                      <w:color w:val="000000" w:themeColor="text1"/>
                      <w:sz w:val="21"/>
                      <w:szCs w:val="21"/>
                    </w:rPr>
                  </w:pPr>
                  <w:r>
                    <w:rPr>
                      <w:color w:val="000000" w:themeColor="text1"/>
                      <w:sz w:val="21"/>
                      <w:szCs w:val="21"/>
                    </w:rPr>
                    <w:t>产生量</w:t>
                  </w:r>
                </w:p>
                <w:p>
                  <w:pPr>
                    <w:spacing w:line="240" w:lineRule="exact"/>
                    <w:ind w:firstLine="0" w:firstLineChars="0"/>
                    <w:jc w:val="center"/>
                    <w:rPr>
                      <w:color w:val="000000" w:themeColor="text1"/>
                      <w:sz w:val="21"/>
                      <w:szCs w:val="21"/>
                    </w:rPr>
                  </w:pPr>
                  <w:r>
                    <w:rPr>
                      <w:color w:val="000000" w:themeColor="text1"/>
                      <w:sz w:val="21"/>
                      <w:szCs w:val="21"/>
                    </w:rPr>
                    <w:t>（t/a）</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利用处置方式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1</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不合格新鲜茶叶</w:t>
                  </w:r>
                </w:p>
              </w:tc>
              <w:tc>
                <w:tcPr>
                  <w:tcW w:w="1134" w:type="dxa"/>
                  <w:vMerge w:val="restart"/>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一般固废</w:t>
                  </w: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新鲜茶叶挑选</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筛捡出来后还田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2</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茶梗、茶末</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摊晾</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统一收集后外售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3</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炉灰</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生物质燃烧</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1.0</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收集后可作为肥料还田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4</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沉渣</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水膜除尘</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0.083</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收集后填埋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5</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职工生活</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2.5</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集中收集由环卫部门统一处理</w:t>
                  </w:r>
                </w:p>
              </w:tc>
            </w:tr>
          </w:tbl>
          <w:p>
            <w:pPr>
              <w:ind w:firstLine="480"/>
              <w:rPr>
                <w:color w:val="000000" w:themeColor="text1"/>
              </w:rPr>
            </w:pPr>
          </w:p>
          <w:p>
            <w:pPr>
              <w:ind w:firstLine="480"/>
              <w:rPr>
                <w:color w:val="000000" w:themeColor="text1"/>
              </w:rPr>
            </w:pPr>
          </w:p>
          <w:p>
            <w:pPr>
              <w:tabs>
                <w:tab w:val="left" w:pos="512"/>
              </w:tabs>
              <w:ind w:firstLine="0" w:firstLineChars="0"/>
              <w:jc w:val="left"/>
              <w:rPr>
                <w:color w:val="000000" w:themeColor="text1"/>
              </w:rPr>
            </w:pPr>
          </w:p>
          <w:p>
            <w:pPr>
              <w:tabs>
                <w:tab w:val="left" w:pos="512"/>
              </w:tabs>
              <w:ind w:firstLine="0" w:firstLineChars="0"/>
              <w:jc w:val="left"/>
              <w:rPr>
                <w:color w:val="000000" w:themeColor="text1"/>
              </w:rPr>
            </w:pPr>
          </w:p>
          <w:p>
            <w:pPr>
              <w:tabs>
                <w:tab w:val="left" w:pos="512"/>
              </w:tabs>
              <w:ind w:firstLine="0" w:firstLineChars="0"/>
              <w:jc w:val="left"/>
              <w:rPr>
                <w:color w:val="000000" w:themeColor="text1"/>
              </w:rPr>
            </w:pPr>
          </w:p>
          <w:p>
            <w:pPr>
              <w:tabs>
                <w:tab w:val="left" w:pos="512"/>
              </w:tabs>
              <w:ind w:firstLine="0" w:firstLineChars="0"/>
              <w:jc w:val="left"/>
              <w:rPr>
                <w:color w:val="000000" w:themeColor="text1"/>
              </w:rPr>
            </w:pPr>
          </w:p>
        </w:tc>
      </w:tr>
    </w:tbl>
    <w:p>
      <w:pPr>
        <w:pStyle w:val="42"/>
        <w:outlineLvl w:val="0"/>
        <w:rPr>
          <w:color w:val="000000" w:themeColor="text1"/>
        </w:rPr>
      </w:pPr>
      <w:bookmarkStart w:id="11" w:name="_Toc478030062"/>
      <w:r>
        <w:rPr>
          <w:color w:val="000000" w:themeColor="text1"/>
        </w:rPr>
        <w:t>项目主要污染物产生及预计排放情况</w:t>
      </w:r>
      <w:bookmarkEnd w:id="11"/>
    </w:p>
    <w:tbl>
      <w:tblPr>
        <w:tblStyle w:val="20"/>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7"/>
        <w:gridCol w:w="1028"/>
        <w:gridCol w:w="1519"/>
        <w:gridCol w:w="1517"/>
        <w:gridCol w:w="1250"/>
        <w:gridCol w:w="1550"/>
        <w:gridCol w:w="12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767" w:type="dxa"/>
            <w:tcBorders>
              <w:tl2br w:val="single" w:color="auto" w:sz="8" w:space="0"/>
            </w:tcBorders>
            <w:vAlign w:val="center"/>
          </w:tcPr>
          <w:p>
            <w:pPr>
              <w:spacing w:line="360" w:lineRule="exact"/>
              <w:ind w:firstLine="0" w:firstLineChars="0"/>
              <w:jc w:val="right"/>
              <w:rPr>
                <w:bCs/>
                <w:color w:val="000000" w:themeColor="text1"/>
                <w:szCs w:val="24"/>
              </w:rPr>
            </w:pPr>
            <w:r>
              <w:rPr>
                <w:bCs/>
                <w:color w:val="000000" w:themeColor="text1"/>
                <w:szCs w:val="24"/>
              </w:rPr>
              <w:t>内容</w:t>
            </w:r>
          </w:p>
          <w:p>
            <w:pPr>
              <w:spacing w:line="360" w:lineRule="exact"/>
              <w:ind w:firstLine="0" w:firstLineChars="0"/>
              <w:rPr>
                <w:bCs/>
                <w:color w:val="000000" w:themeColor="text1"/>
                <w:szCs w:val="24"/>
              </w:rPr>
            </w:pPr>
            <w:r>
              <w:rPr>
                <w:bCs/>
                <w:color w:val="000000" w:themeColor="text1"/>
                <w:szCs w:val="24"/>
              </w:rPr>
              <w:t>类型</w:t>
            </w:r>
          </w:p>
        </w:tc>
        <w:tc>
          <w:tcPr>
            <w:tcW w:w="1028" w:type="dxa"/>
            <w:vAlign w:val="center"/>
          </w:tcPr>
          <w:p>
            <w:pPr>
              <w:spacing w:line="360" w:lineRule="exact"/>
              <w:ind w:firstLine="0" w:firstLineChars="0"/>
              <w:jc w:val="center"/>
              <w:rPr>
                <w:bCs/>
                <w:color w:val="000000" w:themeColor="text1"/>
                <w:szCs w:val="24"/>
              </w:rPr>
            </w:pPr>
            <w:r>
              <w:rPr>
                <w:bCs/>
                <w:color w:val="000000" w:themeColor="text1"/>
                <w:szCs w:val="24"/>
              </w:rPr>
              <w:t>排放源</w:t>
            </w:r>
          </w:p>
        </w:tc>
        <w:tc>
          <w:tcPr>
            <w:tcW w:w="1519" w:type="dxa"/>
            <w:vAlign w:val="center"/>
          </w:tcPr>
          <w:p>
            <w:pPr>
              <w:spacing w:line="360" w:lineRule="exact"/>
              <w:ind w:firstLine="0" w:firstLineChars="0"/>
              <w:jc w:val="center"/>
              <w:rPr>
                <w:bCs/>
                <w:color w:val="000000" w:themeColor="text1"/>
                <w:szCs w:val="24"/>
              </w:rPr>
            </w:pPr>
            <w:r>
              <w:rPr>
                <w:bCs/>
                <w:color w:val="000000" w:themeColor="text1"/>
                <w:szCs w:val="24"/>
              </w:rPr>
              <w:t>污染物名称</w:t>
            </w:r>
          </w:p>
        </w:tc>
        <w:tc>
          <w:tcPr>
            <w:tcW w:w="2767" w:type="dxa"/>
            <w:gridSpan w:val="2"/>
            <w:vAlign w:val="center"/>
          </w:tcPr>
          <w:p>
            <w:pPr>
              <w:spacing w:line="360" w:lineRule="exact"/>
              <w:ind w:firstLine="0" w:firstLineChars="0"/>
              <w:jc w:val="center"/>
              <w:rPr>
                <w:bCs/>
                <w:color w:val="000000" w:themeColor="text1"/>
                <w:szCs w:val="24"/>
              </w:rPr>
            </w:pPr>
            <w:r>
              <w:rPr>
                <w:bCs/>
                <w:color w:val="000000" w:themeColor="text1"/>
                <w:szCs w:val="24"/>
              </w:rPr>
              <w:t>产生浓度及产生量</w:t>
            </w:r>
          </w:p>
        </w:tc>
        <w:tc>
          <w:tcPr>
            <w:tcW w:w="2764" w:type="dxa"/>
            <w:gridSpan w:val="2"/>
            <w:vAlign w:val="center"/>
          </w:tcPr>
          <w:p>
            <w:pPr>
              <w:spacing w:line="360" w:lineRule="exact"/>
              <w:ind w:firstLine="0" w:firstLineChars="0"/>
              <w:jc w:val="center"/>
              <w:rPr>
                <w:bCs/>
                <w:color w:val="000000" w:themeColor="text1"/>
                <w:szCs w:val="24"/>
              </w:rPr>
            </w:pPr>
            <w:r>
              <w:rPr>
                <w:bCs/>
                <w:color w:val="000000" w:themeColor="text1"/>
                <w:szCs w:val="24"/>
              </w:rPr>
              <w:t>排放浓度及排放量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767" w:type="dxa"/>
            <w:vMerge w:val="restart"/>
            <w:vAlign w:val="center"/>
          </w:tcPr>
          <w:p>
            <w:pPr>
              <w:spacing w:line="360" w:lineRule="exact"/>
              <w:ind w:firstLine="0" w:firstLineChars="0"/>
              <w:jc w:val="center"/>
              <w:rPr>
                <w:bCs/>
                <w:color w:val="000000" w:themeColor="text1"/>
                <w:szCs w:val="24"/>
              </w:rPr>
            </w:pPr>
            <w:r>
              <w:rPr>
                <w:bCs/>
                <w:color w:val="000000" w:themeColor="text1"/>
                <w:szCs w:val="24"/>
              </w:rPr>
              <w:t>大气</w:t>
            </w:r>
          </w:p>
          <w:p>
            <w:pPr>
              <w:spacing w:line="360" w:lineRule="exact"/>
              <w:ind w:firstLine="0" w:firstLineChars="0"/>
              <w:jc w:val="center"/>
              <w:rPr>
                <w:bCs/>
                <w:color w:val="000000" w:themeColor="text1"/>
                <w:szCs w:val="24"/>
              </w:rPr>
            </w:pPr>
            <w:r>
              <w:rPr>
                <w:bCs/>
                <w:color w:val="000000" w:themeColor="text1"/>
                <w:szCs w:val="24"/>
              </w:rPr>
              <w:t>污染物</w:t>
            </w:r>
          </w:p>
        </w:tc>
        <w:tc>
          <w:tcPr>
            <w:tcW w:w="1028" w:type="dxa"/>
            <w:vMerge w:val="restart"/>
            <w:vAlign w:val="center"/>
          </w:tcPr>
          <w:p>
            <w:pPr>
              <w:spacing w:line="360" w:lineRule="exact"/>
              <w:ind w:firstLine="0" w:firstLineChars="0"/>
              <w:jc w:val="center"/>
              <w:rPr>
                <w:rFonts w:hint="eastAsia" w:eastAsia="宋体"/>
                <w:bCs/>
                <w:color w:val="000000" w:themeColor="text1"/>
                <w:szCs w:val="24"/>
                <w:lang w:eastAsia="zh-CN"/>
              </w:rPr>
            </w:pPr>
            <w:r>
              <w:rPr>
                <w:rFonts w:hint="eastAsia"/>
                <w:bCs/>
                <w:color w:val="000000" w:themeColor="text1"/>
                <w:szCs w:val="24"/>
              </w:rPr>
              <w:t>生物质</w:t>
            </w:r>
            <w:r>
              <w:rPr>
                <w:rFonts w:hint="eastAsia"/>
                <w:bCs/>
                <w:color w:val="000000" w:themeColor="text1"/>
                <w:szCs w:val="24"/>
                <w:lang w:eastAsia="zh-CN"/>
              </w:rPr>
              <w:t>热风炉</w:t>
            </w: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废气量</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124.8</w:t>
            </w:r>
            <w:r>
              <w:rPr>
                <w:rFonts w:hint="eastAsia"/>
                <w:bCs/>
                <w:color w:val="000000" w:themeColor="text1"/>
                <w:szCs w:val="24"/>
              </w:rPr>
              <w:t>万Nm</w:t>
            </w:r>
            <w:r>
              <w:rPr>
                <w:rFonts w:hint="eastAsia"/>
                <w:bCs/>
                <w:color w:val="000000" w:themeColor="text1"/>
                <w:szCs w:val="24"/>
                <w:vertAlign w:val="superscript"/>
              </w:rPr>
              <w:t>3</w:t>
            </w:r>
            <w:r>
              <w:rPr>
                <w:rFonts w:hint="eastAsia"/>
                <w:bCs/>
                <w:color w:val="000000" w:themeColor="text1"/>
                <w:szCs w:val="24"/>
              </w:rPr>
              <w: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130.8</w:t>
            </w:r>
            <w:r>
              <w:rPr>
                <w:rFonts w:hint="eastAsia"/>
                <w:bCs/>
                <w:color w:val="000000" w:themeColor="text1"/>
                <w:szCs w:val="24"/>
              </w:rPr>
              <w:t>万Nm</w:t>
            </w:r>
            <w:r>
              <w:rPr>
                <w:rFonts w:hint="eastAsia"/>
                <w:bCs/>
                <w:color w:val="000000" w:themeColor="text1"/>
                <w:szCs w:val="24"/>
                <w:vertAlign w:val="superscript"/>
              </w:rPr>
              <w:t>3</w:t>
            </w:r>
            <w:r>
              <w:rPr>
                <w:rFonts w:hint="eastAsia"/>
                <w:bCs/>
                <w:color w:val="000000" w:themeColor="text1"/>
                <w:szCs w:val="24"/>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烟尘</w:t>
            </w:r>
          </w:p>
        </w:tc>
        <w:tc>
          <w:tcPr>
            <w:tcW w:w="1517" w:type="dxa"/>
            <w:vAlign w:val="center"/>
          </w:tcPr>
          <w:p>
            <w:pPr>
              <w:spacing w:line="240" w:lineRule="auto"/>
              <w:ind w:firstLine="0" w:firstLineChars="0"/>
              <w:jc w:val="center"/>
              <w:rPr>
                <w:bCs/>
                <w:color w:val="000000" w:themeColor="text1"/>
                <w:szCs w:val="24"/>
              </w:rPr>
            </w:pPr>
            <w:r>
              <w:rPr>
                <w:rFonts w:hint="eastAsia"/>
                <w:color w:val="000000" w:themeColor="text1"/>
                <w:szCs w:val="21"/>
              </w:rPr>
              <w:t>80.12mg/m</w:t>
            </w:r>
            <w:r>
              <w:rPr>
                <w:rFonts w:hint="eastAsia"/>
                <w:color w:val="000000" w:themeColor="text1"/>
                <w:szCs w:val="21"/>
                <w:vertAlign w:val="superscript"/>
              </w:rPr>
              <w:t>3</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0.999</w:t>
            </w:r>
            <w:r>
              <w:rPr>
                <w:rFonts w:hint="eastAsia"/>
                <w:bCs/>
                <w:color w:val="000000" w:themeColor="text1"/>
                <w:szCs w:val="24"/>
              </w:rPr>
              <w:t>t/a</w:t>
            </w:r>
          </w:p>
        </w:tc>
        <w:tc>
          <w:tcPr>
            <w:tcW w:w="1550" w:type="dxa"/>
            <w:vAlign w:val="center"/>
          </w:tcPr>
          <w:p>
            <w:pPr>
              <w:spacing w:line="240" w:lineRule="auto"/>
              <w:ind w:firstLine="0" w:firstLineChars="0"/>
              <w:jc w:val="center"/>
              <w:rPr>
                <w:bCs/>
                <w:color w:val="000000" w:themeColor="text1"/>
                <w:szCs w:val="24"/>
              </w:rPr>
            </w:pPr>
            <w:r>
              <w:rPr>
                <w:rFonts w:hint="eastAsia"/>
                <w:color w:val="000000" w:themeColor="text1"/>
                <w:szCs w:val="21"/>
              </w:rPr>
              <w:t>9.92</w:t>
            </w:r>
            <w:r>
              <w:rPr>
                <w:color w:val="000000" w:themeColor="text1"/>
                <w:szCs w:val="21"/>
              </w:rPr>
              <w:t>mg/m</w:t>
            </w:r>
            <w:r>
              <w:rPr>
                <w:color w:val="000000" w:themeColor="text1"/>
                <w:szCs w:val="21"/>
                <w:vertAlign w:val="superscript"/>
              </w:rPr>
              <w:t>3</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0.0132</w:t>
            </w:r>
            <w:r>
              <w:rPr>
                <w:rFonts w:hint="eastAsia"/>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SO</w:t>
            </w:r>
            <w:r>
              <w:rPr>
                <w:rFonts w:hint="eastAsia"/>
                <w:color w:val="000000" w:themeColor="text1"/>
                <w:szCs w:val="24"/>
                <w:vertAlign w:val="subscript"/>
              </w:rPr>
              <w:t>2</w:t>
            </w:r>
          </w:p>
        </w:tc>
        <w:tc>
          <w:tcPr>
            <w:tcW w:w="1517" w:type="dxa"/>
            <w:vAlign w:val="center"/>
          </w:tcPr>
          <w:p>
            <w:pPr>
              <w:spacing w:line="240" w:lineRule="auto"/>
              <w:ind w:firstLine="0" w:firstLineChars="0"/>
              <w:jc w:val="center"/>
              <w:rPr>
                <w:bCs/>
                <w:color w:val="000000" w:themeColor="text1"/>
                <w:szCs w:val="24"/>
              </w:rPr>
            </w:pPr>
            <w:r>
              <w:rPr>
                <w:rFonts w:hint="eastAsia"/>
                <w:color w:val="000000" w:themeColor="text1"/>
                <w:szCs w:val="21"/>
              </w:rPr>
              <w:t>13</w:t>
            </w:r>
            <w:r>
              <w:rPr>
                <w:color w:val="000000" w:themeColor="text1"/>
                <w:szCs w:val="21"/>
              </w:rPr>
              <w:t>6.21mg/m</w:t>
            </w:r>
            <w:r>
              <w:rPr>
                <w:color w:val="000000" w:themeColor="text1"/>
                <w:szCs w:val="21"/>
                <w:vertAlign w:val="superscript"/>
              </w:rPr>
              <w:t>3</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1.698</w:t>
            </w:r>
            <w:r>
              <w:rPr>
                <w:rFonts w:hint="eastAsia"/>
                <w:bCs/>
                <w:color w:val="000000" w:themeColor="text1"/>
                <w:szCs w:val="24"/>
              </w:rPr>
              <w:t>t/a</w:t>
            </w:r>
          </w:p>
        </w:tc>
        <w:tc>
          <w:tcPr>
            <w:tcW w:w="1550" w:type="dxa"/>
            <w:vAlign w:val="center"/>
          </w:tcPr>
          <w:p>
            <w:pPr>
              <w:spacing w:line="240" w:lineRule="auto"/>
              <w:ind w:firstLine="0" w:firstLineChars="0"/>
              <w:jc w:val="center"/>
              <w:rPr>
                <w:bCs/>
                <w:color w:val="000000" w:themeColor="text1"/>
                <w:szCs w:val="24"/>
              </w:rPr>
            </w:pPr>
            <w:r>
              <w:rPr>
                <w:rFonts w:hint="eastAsia"/>
                <w:color w:val="000000" w:themeColor="text1"/>
                <w:szCs w:val="21"/>
              </w:rPr>
              <w:t>110.27</w:t>
            </w:r>
            <w:r>
              <w:rPr>
                <w:color w:val="000000" w:themeColor="text1"/>
                <w:szCs w:val="21"/>
              </w:rPr>
              <w:t>mg/m</w:t>
            </w:r>
            <w:r>
              <w:rPr>
                <w:color w:val="000000" w:themeColor="text1"/>
                <w:szCs w:val="21"/>
                <w:vertAlign w:val="superscript"/>
              </w:rPr>
              <w:t>3</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0.144</w:t>
            </w:r>
            <w:r>
              <w:rPr>
                <w:rFonts w:hint="eastAsia"/>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NOx</w:t>
            </w:r>
          </w:p>
        </w:tc>
        <w:tc>
          <w:tcPr>
            <w:tcW w:w="1517" w:type="dxa"/>
            <w:vAlign w:val="center"/>
          </w:tcPr>
          <w:p>
            <w:pPr>
              <w:spacing w:line="240" w:lineRule="auto"/>
              <w:ind w:firstLine="0" w:firstLineChars="0"/>
              <w:jc w:val="center"/>
              <w:rPr>
                <w:bCs/>
                <w:color w:val="000000" w:themeColor="text1"/>
                <w:szCs w:val="24"/>
              </w:rPr>
            </w:pPr>
            <w:r>
              <w:rPr>
                <w:rFonts w:hint="eastAsia"/>
                <w:color w:val="000000" w:themeColor="text1"/>
                <w:szCs w:val="21"/>
              </w:rPr>
              <w:t>160.25</w:t>
            </w:r>
            <w:r>
              <w:rPr>
                <w:color w:val="000000" w:themeColor="text1"/>
                <w:szCs w:val="21"/>
              </w:rPr>
              <w:t>mg/m</w:t>
            </w:r>
            <w:r>
              <w:rPr>
                <w:color w:val="000000" w:themeColor="text1"/>
                <w:szCs w:val="21"/>
                <w:vertAlign w:val="superscript"/>
              </w:rPr>
              <w:t>3</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2.04</w:t>
            </w:r>
            <w:r>
              <w:rPr>
                <w:rFonts w:hint="eastAsia"/>
                <w:bCs/>
                <w:color w:val="000000" w:themeColor="text1"/>
                <w:szCs w:val="24"/>
              </w:rPr>
              <w:t>t/a</w:t>
            </w:r>
          </w:p>
        </w:tc>
        <w:tc>
          <w:tcPr>
            <w:tcW w:w="1550" w:type="dxa"/>
            <w:vAlign w:val="center"/>
          </w:tcPr>
          <w:p>
            <w:pPr>
              <w:spacing w:line="240" w:lineRule="auto"/>
              <w:ind w:firstLine="0" w:firstLineChars="0"/>
              <w:jc w:val="center"/>
              <w:rPr>
                <w:bCs/>
                <w:color w:val="000000" w:themeColor="text1"/>
                <w:szCs w:val="24"/>
              </w:rPr>
            </w:pPr>
            <w:r>
              <w:rPr>
                <w:rFonts w:hint="eastAsia"/>
                <w:color w:val="000000" w:themeColor="text1"/>
                <w:szCs w:val="21"/>
              </w:rPr>
              <w:t>155.67</w:t>
            </w:r>
            <w:r>
              <w:rPr>
                <w:color w:val="000000" w:themeColor="text1"/>
                <w:szCs w:val="21"/>
              </w:rPr>
              <w:t>mg/m</w:t>
            </w:r>
            <w:r>
              <w:rPr>
                <w:color w:val="000000" w:themeColor="text1"/>
                <w:szCs w:val="21"/>
                <w:vertAlign w:val="superscript"/>
              </w:rPr>
              <w:t>3</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0.204</w:t>
            </w:r>
            <w:r>
              <w:rPr>
                <w:rFonts w:hint="eastAsia"/>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Align w:val="center"/>
          </w:tcPr>
          <w:p>
            <w:pPr>
              <w:spacing w:line="360" w:lineRule="exact"/>
              <w:ind w:firstLine="0" w:firstLineChars="0"/>
              <w:jc w:val="center"/>
              <w:rPr>
                <w:rFonts w:hint="eastAsia" w:eastAsia="宋体"/>
                <w:bCs/>
                <w:color w:val="000000" w:themeColor="text1"/>
                <w:szCs w:val="24"/>
                <w:lang w:val="en-US" w:eastAsia="zh-CN"/>
              </w:rPr>
            </w:pPr>
            <w:r>
              <w:rPr>
                <w:rFonts w:hint="eastAsia"/>
                <w:bCs/>
                <w:color w:val="000000" w:themeColor="text1"/>
                <w:szCs w:val="24"/>
                <w:lang w:val="en-US" w:eastAsia="zh-CN"/>
              </w:rPr>
              <w:t>厨房</w:t>
            </w:r>
          </w:p>
        </w:tc>
        <w:tc>
          <w:tcPr>
            <w:tcW w:w="1519" w:type="dxa"/>
            <w:vAlign w:val="center"/>
          </w:tcPr>
          <w:p>
            <w:pPr>
              <w:spacing w:line="360" w:lineRule="exact"/>
              <w:ind w:firstLine="0" w:firstLineChars="0"/>
              <w:jc w:val="center"/>
              <w:rPr>
                <w:rFonts w:hint="eastAsia" w:eastAsia="宋体"/>
                <w:color w:val="000000" w:themeColor="text1"/>
                <w:szCs w:val="24"/>
                <w:lang w:val="en-US" w:eastAsia="zh-CN"/>
              </w:rPr>
            </w:pPr>
            <w:r>
              <w:rPr>
                <w:rFonts w:hint="eastAsia"/>
                <w:color w:val="000000" w:themeColor="text1"/>
                <w:szCs w:val="24"/>
                <w:lang w:val="en-US" w:eastAsia="zh-CN"/>
              </w:rPr>
              <w:t>油烟</w:t>
            </w:r>
          </w:p>
        </w:tc>
        <w:tc>
          <w:tcPr>
            <w:tcW w:w="1517" w:type="dxa"/>
            <w:vAlign w:val="center"/>
          </w:tcPr>
          <w:p>
            <w:pPr>
              <w:spacing w:line="360" w:lineRule="exact"/>
              <w:ind w:firstLine="0" w:firstLineChars="0"/>
              <w:jc w:val="center"/>
              <w:rPr>
                <w:rFonts w:hint="eastAsia"/>
                <w:color w:val="000000" w:themeColor="text1"/>
                <w:szCs w:val="21"/>
              </w:rPr>
            </w:pPr>
            <w:r>
              <w:rPr>
                <w:rFonts w:hint="eastAsia"/>
                <w:bCs/>
                <w:color w:val="000000" w:themeColor="text1"/>
                <w:szCs w:val="24"/>
              </w:rPr>
              <w:t>2</w:t>
            </w:r>
            <w:r>
              <w:rPr>
                <w:bCs/>
                <w:color w:val="000000" w:themeColor="text1"/>
                <w:szCs w:val="24"/>
              </w:rPr>
              <w:t>.6mg/m</w:t>
            </w:r>
            <w:r>
              <w:rPr>
                <w:bCs/>
                <w:color w:val="000000" w:themeColor="text1"/>
                <w:szCs w:val="24"/>
                <w:vertAlign w:val="superscript"/>
              </w:rPr>
              <w:t>3</w:t>
            </w:r>
          </w:p>
        </w:tc>
        <w:tc>
          <w:tcPr>
            <w:tcW w:w="1250" w:type="dxa"/>
            <w:vAlign w:val="center"/>
          </w:tcPr>
          <w:p>
            <w:pPr>
              <w:spacing w:line="360" w:lineRule="exact"/>
              <w:ind w:firstLine="0" w:firstLineChars="0"/>
              <w:jc w:val="center"/>
              <w:rPr>
                <w:rFonts w:hint="eastAsia"/>
                <w:bCs/>
                <w:color w:val="000000" w:themeColor="text1"/>
                <w:szCs w:val="24"/>
                <w:lang w:val="en-US" w:eastAsia="zh-CN"/>
              </w:rPr>
            </w:pPr>
            <w:r>
              <w:rPr>
                <w:rFonts w:hint="eastAsia"/>
                <w:bCs/>
                <w:color w:val="000000" w:themeColor="text1"/>
                <w:szCs w:val="24"/>
                <w:lang w:val="en-US" w:eastAsia="zh-CN"/>
              </w:rPr>
              <w:t>1.2</w:t>
            </w:r>
            <w:r>
              <w:rPr>
                <w:bCs/>
                <w:color w:val="000000" w:themeColor="text1"/>
                <w:szCs w:val="24"/>
              </w:rPr>
              <w:t>kg/a</w:t>
            </w:r>
          </w:p>
        </w:tc>
        <w:tc>
          <w:tcPr>
            <w:tcW w:w="1550" w:type="dxa"/>
            <w:vAlign w:val="center"/>
          </w:tcPr>
          <w:p>
            <w:pPr>
              <w:spacing w:line="360" w:lineRule="exact"/>
              <w:ind w:firstLine="0" w:firstLineChars="0"/>
              <w:jc w:val="center"/>
              <w:rPr>
                <w:rFonts w:hint="eastAsia"/>
                <w:color w:val="000000" w:themeColor="text1"/>
                <w:szCs w:val="21"/>
              </w:rPr>
            </w:pPr>
            <w:r>
              <w:rPr>
                <w:rFonts w:hint="eastAsia"/>
                <w:bCs/>
                <w:color w:val="000000" w:themeColor="text1"/>
                <w:szCs w:val="24"/>
              </w:rPr>
              <w:t>1</w:t>
            </w:r>
            <w:r>
              <w:rPr>
                <w:bCs/>
                <w:color w:val="000000" w:themeColor="text1"/>
                <w:szCs w:val="24"/>
              </w:rPr>
              <w:t>.8mg/m</w:t>
            </w:r>
            <w:r>
              <w:rPr>
                <w:bCs/>
                <w:color w:val="000000" w:themeColor="text1"/>
                <w:szCs w:val="24"/>
                <w:vertAlign w:val="superscript"/>
              </w:rPr>
              <w:t>3</w:t>
            </w:r>
          </w:p>
        </w:tc>
        <w:tc>
          <w:tcPr>
            <w:tcW w:w="1214" w:type="dxa"/>
            <w:vAlign w:val="center"/>
          </w:tcPr>
          <w:p>
            <w:pPr>
              <w:spacing w:line="360" w:lineRule="exact"/>
              <w:ind w:firstLine="0" w:firstLineChars="0"/>
              <w:jc w:val="center"/>
              <w:rPr>
                <w:rFonts w:hint="eastAsia"/>
                <w:bCs/>
                <w:color w:val="000000" w:themeColor="text1"/>
                <w:szCs w:val="24"/>
                <w:lang w:val="en-US" w:eastAsia="zh-CN"/>
              </w:rPr>
            </w:pPr>
            <w:r>
              <w:rPr>
                <w:rFonts w:hint="eastAsia"/>
                <w:bCs/>
                <w:color w:val="000000" w:themeColor="text1"/>
                <w:szCs w:val="24"/>
                <w:lang w:val="en-US" w:eastAsia="zh-CN"/>
              </w:rPr>
              <w:t>0.36</w:t>
            </w:r>
            <w:r>
              <w:rPr>
                <w:bCs/>
                <w:color w:val="000000" w:themeColor="text1"/>
                <w:szCs w:val="24"/>
              </w:rPr>
              <w:t>kg/a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restart"/>
            <w:vAlign w:val="center"/>
          </w:tcPr>
          <w:p>
            <w:pPr>
              <w:spacing w:line="360" w:lineRule="exact"/>
              <w:ind w:firstLine="0" w:firstLineChars="0"/>
              <w:jc w:val="center"/>
              <w:rPr>
                <w:bCs/>
                <w:color w:val="000000" w:themeColor="text1"/>
                <w:szCs w:val="24"/>
              </w:rPr>
            </w:pPr>
            <w:r>
              <w:rPr>
                <w:bCs/>
                <w:color w:val="000000" w:themeColor="text1"/>
                <w:szCs w:val="24"/>
              </w:rPr>
              <w:t>水污染物</w:t>
            </w:r>
          </w:p>
        </w:tc>
        <w:tc>
          <w:tcPr>
            <w:tcW w:w="1028" w:type="dxa"/>
            <w:vMerge w:val="restart"/>
            <w:vAlign w:val="center"/>
          </w:tcPr>
          <w:p>
            <w:pPr>
              <w:spacing w:line="360" w:lineRule="exact"/>
              <w:ind w:firstLine="0" w:firstLineChars="0"/>
              <w:jc w:val="center"/>
              <w:rPr>
                <w:bCs/>
                <w:color w:val="000000" w:themeColor="text1"/>
                <w:szCs w:val="24"/>
              </w:rPr>
            </w:pPr>
            <w:r>
              <w:rPr>
                <w:rFonts w:hint="eastAsia"/>
                <w:bCs/>
                <w:color w:val="000000" w:themeColor="text1"/>
                <w:szCs w:val="24"/>
                <w:lang w:eastAsia="zh-CN"/>
              </w:rPr>
              <w:t>餐饮废水</w:t>
            </w:r>
            <w:r>
              <w:rPr>
                <w:rFonts w:hint="eastAsia"/>
                <w:bCs/>
                <w:color w:val="000000" w:themeColor="text1"/>
                <w:szCs w:val="24"/>
                <w:lang w:val="en-US" w:eastAsia="zh-CN"/>
              </w:rPr>
              <w:t>+</w:t>
            </w:r>
            <w:r>
              <w:rPr>
                <w:rFonts w:hint="eastAsia"/>
                <w:bCs/>
                <w:color w:val="000000" w:themeColor="text1"/>
                <w:szCs w:val="24"/>
              </w:rPr>
              <w:t>生活污水</w:t>
            </w: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废水量</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156.8</w:t>
            </w:r>
            <w:r>
              <w:rPr>
                <w:rFonts w:hint="eastAsia"/>
                <w:bCs/>
                <w:color w:val="000000" w:themeColor="text1"/>
                <w:szCs w:val="24"/>
              </w:rPr>
              <w:t>m</w:t>
            </w:r>
            <w:r>
              <w:rPr>
                <w:rFonts w:hint="eastAsia"/>
                <w:bCs/>
                <w:color w:val="000000" w:themeColor="text1"/>
                <w:szCs w:val="24"/>
                <w:vertAlign w:val="superscript"/>
              </w:rPr>
              <w:t>3</w:t>
            </w:r>
            <w:r>
              <w:rPr>
                <w:rFonts w:hint="eastAsia"/>
                <w:bCs/>
                <w:color w:val="000000" w:themeColor="text1"/>
                <w:szCs w:val="24"/>
              </w:rPr>
              <w: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0m</w:t>
            </w:r>
            <w:r>
              <w:rPr>
                <w:rFonts w:hint="eastAsia"/>
                <w:bCs/>
                <w:color w:val="000000" w:themeColor="text1"/>
                <w:szCs w:val="24"/>
                <w:vertAlign w:val="superscript"/>
              </w:rPr>
              <w:t>3</w:t>
            </w:r>
            <w:r>
              <w:rPr>
                <w:rFonts w:hint="eastAsia"/>
                <w:bCs/>
                <w:color w:val="000000" w:themeColor="text1"/>
                <w:szCs w:val="24"/>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bCs/>
                <w:color w:val="000000" w:themeColor="text1"/>
                <w:szCs w:val="24"/>
              </w:rPr>
              <w:t>COD</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350</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0.055</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bCs/>
                <w:color w:val="000000" w:themeColor="text1"/>
                <w:szCs w:val="24"/>
              </w:rPr>
              <w:t>BOD</w:t>
            </w:r>
            <w:r>
              <w:rPr>
                <w:rFonts w:hint="eastAsia"/>
                <w:bCs/>
                <w:color w:val="000000" w:themeColor="text1"/>
                <w:szCs w:val="24"/>
                <w:vertAlign w:val="subscript"/>
              </w:rPr>
              <w:t>5</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180</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0.028</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bCs/>
                <w:color w:val="000000" w:themeColor="text1"/>
                <w:szCs w:val="24"/>
              </w:rPr>
              <w:t>SS</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180</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0.028</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bCs/>
                <w:color w:val="000000" w:themeColor="text1"/>
                <w:szCs w:val="24"/>
              </w:rPr>
              <w:t>NH</w:t>
            </w:r>
            <w:r>
              <w:rPr>
                <w:bCs/>
                <w:color w:val="000000" w:themeColor="text1"/>
                <w:szCs w:val="24"/>
                <w:vertAlign w:val="subscript"/>
              </w:rPr>
              <w:t>3</w:t>
            </w:r>
            <w:r>
              <w:rPr>
                <w:bCs/>
                <w:color w:val="000000" w:themeColor="text1"/>
                <w:szCs w:val="24"/>
              </w:rPr>
              <w:t>-N</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25</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0.0039</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bCs/>
                <w:color w:val="000000" w:themeColor="text1"/>
                <w:szCs w:val="24"/>
              </w:rPr>
              <w:t>总磷</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5</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0.008</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color w:val="000000" w:themeColor="text1"/>
                <w:szCs w:val="24"/>
              </w:rPr>
            </w:pPr>
            <w:r>
              <w:rPr>
                <w:rFonts w:hint="eastAsia"/>
                <w:color w:val="000000" w:themeColor="text1"/>
                <w:szCs w:val="24"/>
              </w:rPr>
              <w:t>总氮</w:t>
            </w:r>
          </w:p>
        </w:tc>
        <w:tc>
          <w:tcPr>
            <w:tcW w:w="1517"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60</w:t>
            </w:r>
            <w:r>
              <w:rPr>
                <w:bCs/>
                <w:color w:val="000000" w:themeColor="text1"/>
                <w:szCs w:val="24"/>
              </w:rPr>
              <w:t>mg/L</w:t>
            </w:r>
          </w:p>
        </w:tc>
        <w:tc>
          <w:tcPr>
            <w:tcW w:w="1250" w:type="dxa"/>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0.0094</w:t>
            </w:r>
            <w:r>
              <w:rPr>
                <w:rFonts w:hint="eastAsia"/>
                <w:bCs/>
                <w:color w:val="000000" w:themeColor="text1"/>
                <w:szCs w:val="24"/>
              </w:rPr>
              <w:t>t/a</w:t>
            </w:r>
          </w:p>
        </w:tc>
        <w:tc>
          <w:tcPr>
            <w:tcW w:w="1550"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mg/L</w:t>
            </w:r>
          </w:p>
        </w:tc>
        <w:tc>
          <w:tcPr>
            <w:tcW w:w="1214"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7" w:type="dxa"/>
            <w:vMerge w:val="continue"/>
            <w:vAlign w:val="center"/>
          </w:tcPr>
          <w:p>
            <w:pPr>
              <w:spacing w:line="360" w:lineRule="exact"/>
              <w:ind w:firstLine="480"/>
              <w:jc w:val="center"/>
              <w:rPr>
                <w:bCs/>
                <w:color w:val="000000" w:themeColor="text1"/>
                <w:szCs w:val="24"/>
              </w:rPr>
            </w:pPr>
          </w:p>
        </w:tc>
        <w:tc>
          <w:tcPr>
            <w:tcW w:w="1028" w:type="dxa"/>
            <w:vMerge w:val="continue"/>
            <w:vAlign w:val="center"/>
          </w:tcPr>
          <w:p>
            <w:pPr>
              <w:spacing w:line="360" w:lineRule="exact"/>
              <w:ind w:firstLine="0" w:firstLineChars="0"/>
              <w:jc w:val="center"/>
              <w:rPr>
                <w:bCs/>
                <w:color w:val="000000" w:themeColor="text1"/>
                <w:szCs w:val="24"/>
              </w:rPr>
            </w:pPr>
          </w:p>
        </w:tc>
        <w:tc>
          <w:tcPr>
            <w:tcW w:w="1519" w:type="dxa"/>
            <w:vAlign w:val="center"/>
          </w:tcPr>
          <w:p>
            <w:pPr>
              <w:spacing w:line="360" w:lineRule="exact"/>
              <w:ind w:firstLine="0" w:firstLineChars="0"/>
              <w:jc w:val="center"/>
              <w:rPr>
                <w:rFonts w:hint="eastAsia" w:eastAsia="宋体"/>
                <w:color w:val="000000" w:themeColor="text1"/>
                <w:szCs w:val="24"/>
                <w:lang w:val="en-US" w:eastAsia="zh-CN"/>
              </w:rPr>
            </w:pPr>
            <w:r>
              <w:rPr>
                <w:rFonts w:hint="eastAsia"/>
                <w:color w:val="000000" w:themeColor="text1"/>
                <w:szCs w:val="24"/>
                <w:lang w:val="en-US" w:eastAsia="zh-CN"/>
              </w:rPr>
              <w:t>动植物油</w:t>
            </w:r>
          </w:p>
        </w:tc>
        <w:tc>
          <w:tcPr>
            <w:tcW w:w="1517" w:type="dxa"/>
            <w:vAlign w:val="center"/>
          </w:tcPr>
          <w:p>
            <w:pPr>
              <w:spacing w:line="360" w:lineRule="exact"/>
              <w:ind w:firstLine="0" w:firstLineChars="0"/>
              <w:jc w:val="center"/>
              <w:rPr>
                <w:rFonts w:hint="eastAsia" w:eastAsia="宋体"/>
                <w:bCs/>
                <w:color w:val="000000" w:themeColor="text1"/>
                <w:szCs w:val="24"/>
                <w:lang w:val="en-US" w:eastAsia="zh-CN"/>
              </w:rPr>
            </w:pPr>
            <w:r>
              <w:rPr>
                <w:rFonts w:hint="eastAsia"/>
                <w:bCs/>
                <w:color w:val="000000" w:themeColor="text1"/>
                <w:szCs w:val="24"/>
                <w:lang w:val="en-US" w:eastAsia="zh-CN"/>
              </w:rPr>
              <w:t>200mg/L</w:t>
            </w:r>
          </w:p>
        </w:tc>
        <w:tc>
          <w:tcPr>
            <w:tcW w:w="1250" w:type="dxa"/>
            <w:vAlign w:val="center"/>
          </w:tcPr>
          <w:p>
            <w:pPr>
              <w:spacing w:line="360" w:lineRule="exact"/>
              <w:ind w:firstLine="0" w:firstLineChars="0"/>
              <w:jc w:val="center"/>
              <w:rPr>
                <w:rFonts w:hint="eastAsia"/>
                <w:bCs/>
                <w:color w:val="000000" w:themeColor="text1"/>
                <w:szCs w:val="24"/>
                <w:lang w:val="en-US" w:eastAsia="zh-CN"/>
              </w:rPr>
            </w:pPr>
            <w:r>
              <w:rPr>
                <w:rFonts w:hint="eastAsia"/>
                <w:bCs/>
                <w:color w:val="000000" w:themeColor="text1"/>
                <w:szCs w:val="24"/>
                <w:lang w:val="en-US" w:eastAsia="zh-CN"/>
              </w:rPr>
              <w:t>0.0057</w:t>
            </w:r>
            <w:r>
              <w:rPr>
                <w:rFonts w:hint="eastAsia"/>
                <w:bCs/>
                <w:color w:val="000000" w:themeColor="text1"/>
                <w:szCs w:val="24"/>
              </w:rPr>
              <w:t>t/a</w:t>
            </w:r>
          </w:p>
        </w:tc>
        <w:tc>
          <w:tcPr>
            <w:tcW w:w="1550" w:type="dxa"/>
            <w:vAlign w:val="center"/>
          </w:tcPr>
          <w:p>
            <w:pPr>
              <w:spacing w:line="360" w:lineRule="exact"/>
              <w:ind w:firstLine="0" w:firstLineChars="0"/>
              <w:jc w:val="center"/>
              <w:rPr>
                <w:rFonts w:hint="eastAsia"/>
                <w:bCs/>
                <w:color w:val="000000" w:themeColor="text1"/>
                <w:szCs w:val="24"/>
              </w:rPr>
            </w:pPr>
            <w:r>
              <w:rPr>
                <w:rFonts w:hint="eastAsia"/>
                <w:bCs/>
                <w:color w:val="000000" w:themeColor="text1"/>
                <w:szCs w:val="24"/>
              </w:rPr>
              <w:t>0</w:t>
            </w:r>
            <w:r>
              <w:rPr>
                <w:bCs/>
                <w:color w:val="000000" w:themeColor="text1"/>
                <w:szCs w:val="24"/>
              </w:rPr>
              <w:t>mg/L</w:t>
            </w:r>
          </w:p>
        </w:tc>
        <w:tc>
          <w:tcPr>
            <w:tcW w:w="1214" w:type="dxa"/>
            <w:vAlign w:val="center"/>
          </w:tcPr>
          <w:p>
            <w:pPr>
              <w:spacing w:line="360" w:lineRule="exact"/>
              <w:ind w:firstLine="0" w:firstLineChars="0"/>
              <w:jc w:val="center"/>
              <w:rPr>
                <w:rFonts w:hint="eastAsia"/>
                <w:bCs/>
                <w:color w:val="000000" w:themeColor="text1"/>
                <w:szCs w:val="24"/>
              </w:rPr>
            </w:pPr>
            <w:r>
              <w:rPr>
                <w:rFonts w:hint="eastAsia"/>
                <w:bCs/>
                <w:color w:val="000000" w:themeColor="text1"/>
                <w:szCs w:val="24"/>
              </w:rPr>
              <w:t>0</w:t>
            </w:r>
            <w:r>
              <w:rPr>
                <w:bCs/>
                <w:color w:val="000000" w:themeColor="text1"/>
                <w:szCs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767" w:type="dxa"/>
            <w:vMerge w:val="restart"/>
            <w:vAlign w:val="center"/>
          </w:tcPr>
          <w:p>
            <w:pPr>
              <w:spacing w:line="360" w:lineRule="exact"/>
              <w:ind w:firstLine="0" w:firstLineChars="0"/>
              <w:jc w:val="center"/>
              <w:rPr>
                <w:bCs/>
                <w:color w:val="000000" w:themeColor="text1"/>
                <w:szCs w:val="24"/>
              </w:rPr>
            </w:pPr>
            <w:r>
              <w:rPr>
                <w:bCs/>
                <w:color w:val="000000" w:themeColor="text1"/>
                <w:szCs w:val="24"/>
              </w:rPr>
              <w:t>固体废物</w:t>
            </w:r>
          </w:p>
        </w:tc>
        <w:tc>
          <w:tcPr>
            <w:tcW w:w="1028"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挑选</w:t>
            </w:r>
          </w:p>
        </w:tc>
        <w:tc>
          <w:tcPr>
            <w:tcW w:w="1519"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不合格新鲜茶叶</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5</w:t>
            </w:r>
            <w:r>
              <w:rPr>
                <w:rFonts w:hint="eastAsia"/>
                <w:bCs/>
                <w:color w:val="000000" w:themeColor="text1"/>
                <w:szCs w:val="24"/>
              </w:rPr>
              <w:t>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摊晾</w:t>
            </w:r>
          </w:p>
        </w:tc>
        <w:tc>
          <w:tcPr>
            <w:tcW w:w="1519"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茶梗、茶末</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5</w:t>
            </w:r>
            <w:r>
              <w:rPr>
                <w:rFonts w:hint="eastAsia"/>
                <w:bCs/>
                <w:color w:val="000000" w:themeColor="text1"/>
                <w:szCs w:val="24"/>
              </w:rPr>
              <w:t>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Align w:val="center"/>
          </w:tcPr>
          <w:p>
            <w:pPr>
              <w:spacing w:line="360" w:lineRule="exact"/>
              <w:ind w:firstLine="0" w:firstLineChars="0"/>
              <w:jc w:val="center"/>
              <w:rPr>
                <w:rFonts w:hint="eastAsia" w:eastAsia="宋体"/>
                <w:bCs/>
                <w:color w:val="000000" w:themeColor="text1"/>
                <w:szCs w:val="24"/>
                <w:lang w:eastAsia="zh-CN"/>
              </w:rPr>
            </w:pPr>
            <w:r>
              <w:rPr>
                <w:rFonts w:hint="eastAsia"/>
                <w:bCs/>
                <w:color w:val="000000" w:themeColor="text1"/>
                <w:szCs w:val="24"/>
              </w:rPr>
              <w:t>生物质</w:t>
            </w:r>
            <w:r>
              <w:rPr>
                <w:rFonts w:hint="eastAsia"/>
                <w:bCs/>
                <w:color w:val="000000" w:themeColor="text1"/>
                <w:szCs w:val="24"/>
                <w:lang w:eastAsia="zh-CN"/>
              </w:rPr>
              <w:t>热风炉</w:t>
            </w:r>
          </w:p>
        </w:tc>
        <w:tc>
          <w:tcPr>
            <w:tcW w:w="1519"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炉灰</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1</w:t>
            </w:r>
            <w:r>
              <w:rPr>
                <w:rFonts w:hint="eastAsia"/>
                <w:bCs/>
                <w:color w:val="000000" w:themeColor="text1"/>
                <w:szCs w:val="24"/>
              </w:rPr>
              <w:t>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水膜脱硫除尘</w:t>
            </w:r>
          </w:p>
        </w:tc>
        <w:tc>
          <w:tcPr>
            <w:tcW w:w="1519"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沉渣</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0.083</w:t>
            </w:r>
            <w:r>
              <w:rPr>
                <w:rFonts w:hint="eastAsia"/>
                <w:bCs/>
                <w:color w:val="000000" w:themeColor="text1"/>
                <w:szCs w:val="24"/>
              </w:rPr>
              <w:t>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jc w:val="center"/>
        </w:trPr>
        <w:tc>
          <w:tcPr>
            <w:tcW w:w="767" w:type="dxa"/>
            <w:vMerge w:val="continue"/>
            <w:vAlign w:val="center"/>
          </w:tcPr>
          <w:p>
            <w:pPr>
              <w:spacing w:line="360" w:lineRule="exact"/>
              <w:ind w:firstLine="0" w:firstLineChars="0"/>
              <w:jc w:val="center"/>
              <w:rPr>
                <w:bCs/>
                <w:color w:val="000000" w:themeColor="text1"/>
                <w:szCs w:val="24"/>
              </w:rPr>
            </w:pPr>
          </w:p>
        </w:tc>
        <w:tc>
          <w:tcPr>
            <w:tcW w:w="1028"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职工生活</w:t>
            </w:r>
          </w:p>
        </w:tc>
        <w:tc>
          <w:tcPr>
            <w:tcW w:w="1519" w:type="dxa"/>
            <w:vAlign w:val="center"/>
          </w:tcPr>
          <w:p>
            <w:pPr>
              <w:spacing w:line="360" w:lineRule="exact"/>
              <w:ind w:firstLine="0" w:firstLineChars="0"/>
              <w:jc w:val="center"/>
              <w:rPr>
                <w:bCs/>
                <w:color w:val="000000" w:themeColor="text1"/>
                <w:szCs w:val="24"/>
              </w:rPr>
            </w:pPr>
            <w:r>
              <w:rPr>
                <w:rFonts w:hint="eastAsia"/>
                <w:bCs/>
                <w:color w:val="000000" w:themeColor="text1"/>
                <w:szCs w:val="24"/>
              </w:rPr>
              <w:t>生活垃圾</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lang w:val="en-US" w:eastAsia="zh-CN"/>
              </w:rPr>
              <w:t>2.5</w:t>
            </w:r>
            <w:r>
              <w:rPr>
                <w:rFonts w:hint="eastAsia"/>
                <w:bCs/>
                <w:color w:val="000000" w:themeColor="text1"/>
                <w:szCs w:val="24"/>
              </w:rPr>
              <w:t>t/a</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0t/a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 w:hRule="atLeast"/>
          <w:jc w:val="center"/>
        </w:trPr>
        <w:tc>
          <w:tcPr>
            <w:tcW w:w="767" w:type="dxa"/>
            <w:vAlign w:val="center"/>
          </w:tcPr>
          <w:p>
            <w:pPr>
              <w:spacing w:line="360" w:lineRule="exact"/>
              <w:ind w:firstLine="0" w:firstLineChars="0"/>
              <w:jc w:val="center"/>
              <w:rPr>
                <w:bCs/>
                <w:color w:val="000000" w:themeColor="text1"/>
                <w:szCs w:val="24"/>
              </w:rPr>
            </w:pPr>
            <w:r>
              <w:rPr>
                <w:bCs/>
                <w:color w:val="000000" w:themeColor="text1"/>
                <w:szCs w:val="24"/>
              </w:rPr>
              <w:t>噪声</w:t>
            </w:r>
          </w:p>
        </w:tc>
        <w:tc>
          <w:tcPr>
            <w:tcW w:w="2547" w:type="dxa"/>
            <w:gridSpan w:val="2"/>
            <w:vAlign w:val="center"/>
          </w:tcPr>
          <w:p>
            <w:pPr>
              <w:spacing w:line="360" w:lineRule="exact"/>
              <w:ind w:firstLine="0" w:firstLineChars="0"/>
              <w:jc w:val="center"/>
              <w:rPr>
                <w:bCs/>
                <w:color w:val="000000" w:themeColor="text1"/>
                <w:szCs w:val="24"/>
              </w:rPr>
            </w:pPr>
            <w:r>
              <w:rPr>
                <w:rFonts w:hint="eastAsia" w:hAnsi="宋体"/>
                <w:color w:val="000000" w:themeColor="text1"/>
                <w:szCs w:val="24"/>
              </w:rPr>
              <w:t>杀青机、烘干机等设备噪声</w:t>
            </w:r>
          </w:p>
        </w:tc>
        <w:tc>
          <w:tcPr>
            <w:tcW w:w="2767"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70~85</w:t>
            </w:r>
            <w:r>
              <w:rPr>
                <w:bCs/>
                <w:color w:val="000000" w:themeColor="text1"/>
                <w:szCs w:val="24"/>
              </w:rPr>
              <w:t>dB</w:t>
            </w:r>
          </w:p>
        </w:tc>
        <w:tc>
          <w:tcPr>
            <w:tcW w:w="2764" w:type="dxa"/>
            <w:gridSpan w:val="2"/>
            <w:vAlign w:val="center"/>
          </w:tcPr>
          <w:p>
            <w:pPr>
              <w:spacing w:line="360" w:lineRule="exact"/>
              <w:ind w:firstLine="0" w:firstLineChars="0"/>
              <w:jc w:val="center"/>
              <w:rPr>
                <w:bCs/>
                <w:color w:val="000000" w:themeColor="text1"/>
                <w:szCs w:val="24"/>
              </w:rPr>
            </w:pPr>
            <w:r>
              <w:rPr>
                <w:rFonts w:hint="eastAsia"/>
                <w:bCs/>
                <w:color w:val="000000" w:themeColor="text1"/>
                <w:szCs w:val="24"/>
              </w:rPr>
              <w:t>60~65</w:t>
            </w:r>
            <w:r>
              <w:rPr>
                <w:bCs/>
                <w:color w:val="000000" w:themeColor="text1"/>
                <w:szCs w:val="24"/>
              </w:rPr>
              <w:t>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15" w:hRule="atLeast"/>
          <w:jc w:val="center"/>
        </w:trPr>
        <w:tc>
          <w:tcPr>
            <w:tcW w:w="8845" w:type="dxa"/>
            <w:gridSpan w:val="7"/>
          </w:tcPr>
          <w:p>
            <w:pPr>
              <w:pStyle w:val="35"/>
              <w:adjustRightInd w:val="0"/>
              <w:snapToGrid w:val="0"/>
              <w:spacing w:beforeLines="0" w:afterLines="0" w:line="360" w:lineRule="exact"/>
              <w:jc w:val="both"/>
              <w:rPr>
                <w:color w:val="000000" w:themeColor="text1"/>
              </w:rPr>
            </w:pPr>
            <w:r>
              <w:rPr>
                <w:color w:val="000000" w:themeColor="text1"/>
              </w:rPr>
              <w:t>主要生态影响(不够时可附页)</w:t>
            </w:r>
          </w:p>
          <w:p>
            <w:pPr>
              <w:ind w:firstLine="480"/>
              <w:jc w:val="left"/>
              <w:rPr>
                <w:color w:val="000000" w:themeColor="text1"/>
              </w:rPr>
            </w:pPr>
            <w:r>
              <w:rPr>
                <w:rFonts w:hint="eastAsia"/>
                <w:color w:val="000000" w:themeColor="text1"/>
              </w:rPr>
              <w:t>本项目</w:t>
            </w:r>
            <w:r>
              <w:rPr>
                <w:color w:val="000000" w:themeColor="text1"/>
              </w:rPr>
              <w:t>生产加工区</w:t>
            </w:r>
            <w:r>
              <w:rPr>
                <w:rFonts w:hint="eastAsia"/>
                <w:color w:val="000000" w:themeColor="text1"/>
              </w:rPr>
              <w:t>为建设用地</w:t>
            </w:r>
            <w:r>
              <w:rPr>
                <w:color w:val="000000" w:themeColor="text1"/>
              </w:rPr>
              <w:t>，占地面积较小，</w:t>
            </w:r>
            <w:r>
              <w:rPr>
                <w:rFonts w:hint="eastAsia"/>
                <w:color w:val="000000" w:themeColor="text1"/>
              </w:rPr>
              <w:t>不会造成明显生态影响。</w:t>
            </w:r>
          </w:p>
          <w:p>
            <w:pPr>
              <w:ind w:firstLine="480"/>
              <w:jc w:val="left"/>
              <w:rPr>
                <w:color w:val="000000" w:themeColor="text1"/>
              </w:rPr>
            </w:pPr>
            <w:r>
              <w:rPr>
                <w:rFonts w:hint="eastAsia"/>
                <w:color w:val="000000" w:themeColor="text1"/>
              </w:rPr>
              <w:t>项目运营后，生产过程中产生的废气、固废经过采取有效的防治措施后，可以达到相应的标准。对周围的生态环境影响较小。</w:t>
            </w:r>
          </w:p>
        </w:tc>
      </w:tr>
    </w:tbl>
    <w:p>
      <w:pPr>
        <w:pStyle w:val="42"/>
        <w:outlineLvl w:val="0"/>
        <w:rPr>
          <w:color w:val="000000" w:themeColor="text1"/>
        </w:rPr>
      </w:pPr>
      <w:bookmarkStart w:id="12" w:name="_Toc478030063"/>
      <w:r>
        <w:rPr>
          <w:color w:val="000000" w:themeColor="text1"/>
        </w:rPr>
        <w:t>环境影响分析</w:t>
      </w:r>
      <w:bookmarkEnd w:id="12"/>
    </w:p>
    <w:tbl>
      <w:tblPr>
        <w:tblStyle w:val="21"/>
        <w:tblW w:w="884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50" w:hRule="atLeast"/>
        </w:trPr>
        <w:tc>
          <w:tcPr>
            <w:tcW w:w="8845" w:type="dxa"/>
          </w:tcPr>
          <w:p>
            <w:pPr>
              <w:spacing w:line="600" w:lineRule="exact"/>
              <w:ind w:firstLine="0" w:firstLineChars="0"/>
              <w:rPr>
                <w:b/>
                <w:color w:val="000000" w:themeColor="text1"/>
                <w:sz w:val="28"/>
                <w:szCs w:val="28"/>
              </w:rPr>
            </w:pPr>
            <w:r>
              <w:rPr>
                <w:b/>
                <w:color w:val="000000" w:themeColor="text1"/>
                <w:sz w:val="28"/>
                <w:szCs w:val="28"/>
              </w:rPr>
              <w:t>施工期环境影响简要分析：</w:t>
            </w:r>
          </w:p>
          <w:p>
            <w:pPr>
              <w:ind w:firstLine="480"/>
              <w:rPr>
                <w:rFonts w:hint="eastAsia" w:eastAsia="宋体"/>
                <w:color w:val="000000" w:themeColor="text1"/>
                <w:lang w:val="en-US" w:eastAsia="zh-CN"/>
              </w:rPr>
            </w:pPr>
            <w:r>
              <w:rPr>
                <w:rFonts w:hint="eastAsia"/>
                <w:color w:val="000000" w:themeColor="text1"/>
                <w:lang w:val="en-US" w:eastAsia="zh-CN"/>
              </w:rPr>
              <w:t>项目施工期建设内容为：改扩建厂房1000m</w:t>
            </w:r>
            <w:r>
              <w:rPr>
                <w:rFonts w:hint="eastAsia"/>
                <w:color w:val="000000" w:themeColor="text1"/>
                <w:vertAlign w:val="superscript"/>
                <w:lang w:val="en-US" w:eastAsia="zh-CN"/>
              </w:rPr>
              <w:t>2</w:t>
            </w:r>
            <w:r>
              <w:rPr>
                <w:rFonts w:hint="eastAsia"/>
                <w:color w:val="000000" w:themeColor="text1"/>
                <w:lang w:val="en-US" w:eastAsia="zh-CN"/>
              </w:rPr>
              <w:t>。项目施工期仅1个月。</w:t>
            </w:r>
          </w:p>
          <w:p>
            <w:pP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1 \* GB2</w:instrText>
            </w:r>
            <w:r>
              <w:rPr>
                <w:color w:val="000000" w:themeColor="text1"/>
              </w:rPr>
              <w:instrText xml:space="preserve"> </w:instrText>
            </w:r>
            <w:r>
              <w:rPr>
                <w:color w:val="000000" w:themeColor="text1"/>
              </w:rPr>
              <w:fldChar w:fldCharType="separate"/>
            </w:r>
            <w:r>
              <w:rPr>
                <w:rFonts w:hint="eastAsia"/>
                <w:color w:val="000000" w:themeColor="text1"/>
              </w:rPr>
              <w:t>⑴</w:t>
            </w:r>
            <w:r>
              <w:rPr>
                <w:color w:val="000000" w:themeColor="text1"/>
              </w:rPr>
              <w:fldChar w:fldCharType="end"/>
            </w:r>
            <w:r>
              <w:rPr>
                <w:color w:val="000000" w:themeColor="text1"/>
              </w:rPr>
              <w:t>废气</w:t>
            </w:r>
          </w:p>
          <w:p>
            <w:pPr>
              <w:rPr>
                <w:rFonts w:hint="eastAsia"/>
                <w:color w:val="000000" w:themeColor="text1"/>
                <w:lang w:eastAsia="zh-CN"/>
              </w:rPr>
            </w:pPr>
            <w:r>
              <w:rPr>
                <w:rFonts w:hint="eastAsia"/>
                <w:color w:val="000000" w:themeColor="text1"/>
              </w:rPr>
              <w:t>施工期废气为燃油机械在物料运输时排放的燃油废气</w:t>
            </w:r>
            <w:r>
              <w:rPr>
                <w:rFonts w:hint="eastAsia"/>
                <w:color w:val="000000" w:themeColor="text1"/>
                <w:lang w:eastAsia="zh-CN"/>
              </w:rPr>
              <w:t>、</w:t>
            </w:r>
            <w:r>
              <w:rPr>
                <w:rFonts w:hint="eastAsia"/>
                <w:color w:val="000000" w:themeColor="text1"/>
              </w:rPr>
              <w:t>散装水泥运输产生的扬尘</w:t>
            </w:r>
            <w:r>
              <w:rPr>
                <w:rFonts w:hint="eastAsia"/>
                <w:color w:val="000000" w:themeColor="text1"/>
                <w:lang w:eastAsia="zh-CN"/>
              </w:rPr>
              <w:t>、涂料产生的少量有机废气。</w:t>
            </w:r>
            <w:r>
              <w:rPr>
                <w:rFonts w:hint="eastAsia"/>
                <w:color w:val="000000" w:themeColor="text1"/>
              </w:rPr>
              <w:t>扬尘的主要特点是与风速和尘粒含水率有关</w:t>
            </w:r>
            <w:r>
              <w:rPr>
                <w:color w:val="000000" w:themeColor="text1"/>
              </w:rPr>
              <w:t>。项目施工期采取洒水抑尘，大风天气禁止作业减少扬尘对周围环境的影响。</w:t>
            </w:r>
            <w:r>
              <w:rPr>
                <w:rFonts w:hint="eastAsia"/>
                <w:color w:val="000000" w:themeColor="text1"/>
              </w:rPr>
              <w:t>运输车辆运行中产生的汽车尾气是短期的，随着运输作业的完成，汽车尾气也随之消失，对周围环境影响较小。</w:t>
            </w:r>
            <w:r>
              <w:rPr>
                <w:rFonts w:hint="eastAsia"/>
                <w:color w:val="000000" w:themeColor="text1"/>
                <w:lang w:eastAsia="zh-CN"/>
              </w:rPr>
              <w:t>涂料采用环保涂料，有机废气量较少，自然通风散发。</w:t>
            </w:r>
          </w:p>
          <w:p>
            <w:pPr>
              <w:rPr>
                <w:rFonts w:hint="eastAsia"/>
                <w:color w:val="000000" w:themeColor="text1"/>
                <w:lang w:eastAsia="zh-CN"/>
              </w:rPr>
            </w:pPr>
            <w:r>
              <w:rPr>
                <w:rFonts w:hint="eastAsia"/>
                <w:color w:val="000000" w:themeColor="text1"/>
                <w:lang w:eastAsia="zh-CN"/>
              </w:rPr>
              <w:t>施工期产生的废气对周围环境影响较小。</w:t>
            </w:r>
          </w:p>
          <w:p>
            <w:pPr>
              <w:ind w:firstLine="480"/>
              <w:jc w:val="left"/>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2 \* GB2</w:instrText>
            </w:r>
            <w:r>
              <w:rPr>
                <w:color w:val="000000" w:themeColor="text1"/>
              </w:rPr>
              <w:instrText xml:space="preserve"> </w:instrText>
            </w:r>
            <w:r>
              <w:rPr>
                <w:color w:val="000000" w:themeColor="text1"/>
              </w:rPr>
              <w:fldChar w:fldCharType="separate"/>
            </w:r>
            <w:r>
              <w:rPr>
                <w:rFonts w:hint="eastAsia"/>
                <w:color w:val="000000" w:themeColor="text1"/>
              </w:rPr>
              <w:t>⑵</w:t>
            </w:r>
            <w:r>
              <w:rPr>
                <w:color w:val="000000" w:themeColor="text1"/>
              </w:rPr>
              <w:fldChar w:fldCharType="end"/>
            </w:r>
            <w:r>
              <w:rPr>
                <w:color w:val="000000" w:themeColor="text1"/>
              </w:rPr>
              <w:t>废水</w:t>
            </w:r>
          </w:p>
          <w:p>
            <w:pPr>
              <w:ind w:firstLine="480"/>
              <w:jc w:val="left"/>
              <w:rPr>
                <w:color w:val="000000" w:themeColor="text1"/>
              </w:rPr>
            </w:pPr>
            <w:r>
              <w:rPr>
                <w:rFonts w:hint="eastAsia"/>
                <w:color w:val="000000" w:themeColor="text1"/>
              </w:rPr>
              <w:t>施工过程中废水主要为施工人员的生活污水和施工作业产生的废水。</w:t>
            </w:r>
            <w:r>
              <w:rPr>
                <w:color w:val="000000" w:themeColor="text1"/>
              </w:rPr>
              <w:t>生活污水</w:t>
            </w:r>
            <w:r>
              <w:rPr>
                <w:rFonts w:hint="eastAsia"/>
                <w:color w:val="000000" w:themeColor="text1"/>
                <w:lang w:eastAsia="zh-CN"/>
              </w:rPr>
              <w:t>排入厂内现有旱厕</w:t>
            </w:r>
            <w:r>
              <w:rPr>
                <w:rFonts w:hint="eastAsia"/>
                <w:color w:val="000000" w:themeColor="text1"/>
              </w:rPr>
              <w:t>定期清淘。施工废水由场地简易沉淀池收集沉淀后回用于施工及场地洒水。</w:t>
            </w:r>
            <w:r>
              <w:rPr>
                <w:color w:val="000000" w:themeColor="text1"/>
              </w:rPr>
              <w:t>施工期废水对周围环境影响较小。</w:t>
            </w:r>
          </w:p>
          <w:p>
            <w:pPr>
              <w:ind w:firstLine="480"/>
              <w:jc w:val="left"/>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3 \* GB2</w:instrText>
            </w:r>
            <w:r>
              <w:rPr>
                <w:color w:val="000000" w:themeColor="text1"/>
              </w:rPr>
              <w:instrText xml:space="preserve"> </w:instrText>
            </w:r>
            <w:r>
              <w:rPr>
                <w:color w:val="000000" w:themeColor="text1"/>
              </w:rPr>
              <w:fldChar w:fldCharType="separate"/>
            </w:r>
            <w:r>
              <w:rPr>
                <w:rFonts w:hint="eastAsia"/>
                <w:color w:val="000000" w:themeColor="text1"/>
              </w:rPr>
              <w:t>⑶</w:t>
            </w:r>
            <w:r>
              <w:rPr>
                <w:color w:val="000000" w:themeColor="text1"/>
              </w:rPr>
              <w:fldChar w:fldCharType="end"/>
            </w:r>
            <w:r>
              <w:rPr>
                <w:color w:val="000000" w:themeColor="text1"/>
              </w:rPr>
              <w:t>噪声</w:t>
            </w:r>
          </w:p>
          <w:p>
            <w:pPr>
              <w:ind w:firstLine="480"/>
              <w:jc w:val="left"/>
              <w:rPr>
                <w:color w:val="000000" w:themeColor="text1"/>
              </w:rPr>
            </w:pPr>
            <w:r>
              <w:rPr>
                <w:rFonts w:hint="eastAsia"/>
                <w:color w:val="000000" w:themeColor="text1"/>
              </w:rPr>
              <w:t>工期噪声为装载机、平地机、空压机的设备噪声</w:t>
            </w:r>
            <w:r>
              <w:rPr>
                <w:rFonts w:hint="eastAsia"/>
                <w:color w:val="000000" w:themeColor="text1"/>
                <w:lang w:eastAsia="zh-CN"/>
              </w:rPr>
              <w:t>及设备安装噪声</w:t>
            </w:r>
            <w:r>
              <w:rPr>
                <w:rFonts w:hint="eastAsia"/>
                <w:color w:val="000000" w:themeColor="text1"/>
              </w:rPr>
              <w:t>，噪声级别为85~95dB（A）。</w:t>
            </w:r>
            <w:r>
              <w:rPr>
                <w:color w:val="000000" w:themeColor="text1"/>
              </w:rPr>
              <w:t>根据预测，施工期噪声的影响范围在</w:t>
            </w:r>
            <w:r>
              <w:rPr>
                <w:rFonts w:hint="eastAsia"/>
                <w:color w:val="000000" w:themeColor="text1"/>
              </w:rPr>
              <w:t>7</w:t>
            </w:r>
            <w:r>
              <w:rPr>
                <w:color w:val="000000" w:themeColor="text1"/>
              </w:rPr>
              <w:t>0m的范围内。</w:t>
            </w:r>
            <w:r>
              <w:rPr>
                <w:rFonts w:hint="eastAsia"/>
                <w:color w:val="000000" w:themeColor="text1"/>
                <w:lang w:val="en-US" w:eastAsia="zh-CN"/>
              </w:rPr>
              <w:t>项目</w:t>
            </w:r>
            <w:r>
              <w:rPr>
                <w:rFonts w:hint="eastAsia"/>
                <w:color w:val="000000" w:themeColor="text1"/>
              </w:rPr>
              <w:t>7</w:t>
            </w:r>
            <w:r>
              <w:rPr>
                <w:color w:val="000000" w:themeColor="text1"/>
              </w:rPr>
              <w:t>0m范围内的</w:t>
            </w:r>
            <w:r>
              <w:rPr>
                <w:rFonts w:hint="eastAsia"/>
                <w:color w:val="000000" w:themeColor="text1"/>
                <w:lang w:val="en-US" w:eastAsia="zh-CN"/>
              </w:rPr>
              <w:t>无敏感目标</w:t>
            </w:r>
            <w:r>
              <w:rPr>
                <w:color w:val="000000" w:themeColor="text1"/>
              </w:rPr>
              <w:t>。</w:t>
            </w:r>
            <w:r>
              <w:rPr>
                <w:rFonts w:hint="eastAsia"/>
                <w:color w:val="000000" w:themeColor="text1"/>
                <w:lang w:val="en-US" w:eastAsia="zh-CN"/>
              </w:rPr>
              <w:t>施工期噪声对周围环境影响较小</w:t>
            </w:r>
            <w:r>
              <w:rPr>
                <w:color w:val="000000" w:themeColor="text1"/>
              </w:rPr>
              <w:t>。</w:t>
            </w:r>
          </w:p>
          <w:p>
            <w:pPr>
              <w:ind w:firstLine="480"/>
              <w:jc w:val="left"/>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 xml:space="preserve">= 4 \* GB2</w:instrText>
            </w:r>
            <w:r>
              <w:rPr>
                <w:color w:val="000000" w:themeColor="text1"/>
              </w:rPr>
              <w:instrText xml:space="preserve"> </w:instrText>
            </w:r>
            <w:r>
              <w:rPr>
                <w:color w:val="000000" w:themeColor="text1"/>
              </w:rPr>
              <w:fldChar w:fldCharType="separate"/>
            </w:r>
            <w:r>
              <w:rPr>
                <w:rFonts w:hint="eastAsia"/>
                <w:color w:val="000000" w:themeColor="text1"/>
              </w:rPr>
              <w:t>⑷</w:t>
            </w:r>
            <w:r>
              <w:rPr>
                <w:color w:val="000000" w:themeColor="text1"/>
              </w:rPr>
              <w:fldChar w:fldCharType="end"/>
            </w:r>
            <w:r>
              <w:rPr>
                <w:color w:val="000000" w:themeColor="text1"/>
              </w:rPr>
              <w:t>固废</w:t>
            </w:r>
          </w:p>
          <w:p>
            <w:pPr>
              <w:ind w:firstLine="480"/>
              <w:jc w:val="left"/>
              <w:rPr>
                <w:color w:val="000000" w:themeColor="text1"/>
              </w:rPr>
            </w:pPr>
            <w:r>
              <w:rPr>
                <w:rFonts w:hint="eastAsia"/>
                <w:color w:val="000000" w:themeColor="text1"/>
              </w:rPr>
              <w:t>项目施工期产生的固体废物主要为建筑垃圾和生活垃圾。</w:t>
            </w:r>
            <w:r>
              <w:rPr>
                <w:color w:val="000000" w:themeColor="text1"/>
              </w:rPr>
              <w:t>建筑垃圾送规定建筑垃圾填埋场填埋，生活垃圾集中收集由环卫部门统一处理。施工期固体废物对周围环境影响较小。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b/>
                <w:color w:val="000000" w:themeColor="text1"/>
                <w:sz w:val="28"/>
                <w:szCs w:val="28"/>
              </w:rPr>
            </w:pPr>
            <w:r>
              <w:rPr>
                <w:rFonts w:hint="eastAsia"/>
                <w:b/>
                <w:color w:val="000000" w:themeColor="text1"/>
                <w:sz w:val="28"/>
                <w:szCs w:val="28"/>
              </w:rPr>
              <w:t>运营期</w:t>
            </w:r>
            <w:r>
              <w:rPr>
                <w:b/>
                <w:color w:val="000000" w:themeColor="text1"/>
                <w:sz w:val="28"/>
                <w:szCs w:val="28"/>
              </w:rPr>
              <w:t>环境影响简要分析：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b/>
                <w:color w:val="000000" w:themeColor="text1"/>
              </w:rPr>
            </w:pPr>
            <w:r>
              <w:rPr>
                <w:rFonts w:hint="eastAsia"/>
                <w:b/>
                <w:color w:val="000000" w:themeColor="text1"/>
              </w:rPr>
              <w:t>一、环境空气影响分析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rFonts w:hint="eastAsia"/>
                <w:color w:val="000000" w:themeColor="text1"/>
              </w:rPr>
              <w:t>根据工程分析，项目运营期废气主要为生物质燃料燃烧废气</w:t>
            </w:r>
            <w:r>
              <w:rPr>
                <w:rFonts w:hint="eastAsia"/>
                <w:color w:val="000000" w:themeColor="text1"/>
                <w:lang w:val="en-US" w:eastAsia="zh-CN"/>
              </w:rPr>
              <w:t>及油烟废气</w:t>
            </w:r>
            <w:r>
              <w:rPr>
                <w:rFonts w:hint="eastAsia"/>
                <w:color w:val="000000" w:themeColor="text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eastAsia="宋体"/>
                <w:color w:val="000000" w:themeColor="text1"/>
                <w:lang w:val="en-US" w:eastAsia="zh-CN"/>
              </w:rPr>
            </w:pPr>
            <w:r>
              <w:rPr>
                <w:rFonts w:hint="eastAsia"/>
                <w:color w:val="000000" w:themeColor="text1"/>
              </w:rPr>
              <w:fldChar w:fldCharType="begin"/>
            </w:r>
            <w:r>
              <w:rPr>
                <w:rFonts w:hint="eastAsia"/>
                <w:color w:val="000000" w:themeColor="text1"/>
              </w:rPr>
              <w:instrText xml:space="preserve"> = 1 \* Arabic \* MERGEFORMAT </w:instrText>
            </w:r>
            <w:r>
              <w:rPr>
                <w:rFonts w:hint="eastAsia"/>
                <w:color w:val="000000" w:themeColor="text1"/>
              </w:rPr>
              <w:fldChar w:fldCharType="separate"/>
            </w:r>
            <w:r>
              <w:rPr>
                <w:color w:val="000000" w:themeColor="text1"/>
              </w:rPr>
              <w:t>1</w:t>
            </w:r>
            <w:r>
              <w:rPr>
                <w:rFonts w:hint="eastAsia"/>
                <w:color w:val="000000" w:themeColor="text1"/>
              </w:rPr>
              <w:fldChar w:fldCharType="end"/>
            </w:r>
            <w:r>
              <w:rPr>
                <w:rFonts w:hint="eastAsia"/>
                <w:color w:val="000000" w:themeColor="text1"/>
                <w:lang w:val="en-US" w:eastAsia="zh-CN"/>
              </w:rPr>
              <w:t>生物质燃料燃烧废气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color w:val="000000" w:themeColor="text1"/>
              </w:rPr>
            </w:pPr>
            <w:r>
              <w:rPr>
                <w:rFonts w:hint="eastAsia"/>
                <w:color w:val="000000" w:themeColor="text1"/>
              </w:rPr>
              <w:t>项目生物质燃料燃烧废气经水膜脱硫除尘器处理后由1根25m高的排气筒排放。经计算，本项目生物质燃料燃烧废气中各污染因子排放量、排放浓度分别为：烟尘：</w:t>
            </w:r>
            <w:r>
              <w:rPr>
                <w:rFonts w:hint="eastAsia"/>
                <w:color w:val="000000" w:themeColor="text1"/>
                <w:lang w:val="en-US" w:eastAsia="zh-CN"/>
              </w:rPr>
              <w:t>0.0132</w:t>
            </w:r>
            <w:r>
              <w:rPr>
                <w:rFonts w:hint="eastAsia"/>
                <w:color w:val="000000" w:themeColor="text1"/>
              </w:rPr>
              <w:t>t/a、9.92mg/m</w:t>
            </w:r>
            <w:r>
              <w:rPr>
                <w:rFonts w:hint="eastAsia"/>
                <w:color w:val="000000" w:themeColor="text1"/>
                <w:vertAlign w:val="superscript"/>
              </w:rPr>
              <w:t>3</w:t>
            </w:r>
            <w:r>
              <w:rPr>
                <w:rFonts w:hint="eastAsia"/>
                <w:color w:val="000000" w:themeColor="text1"/>
              </w:rPr>
              <w:t>，SO</w:t>
            </w:r>
            <w:r>
              <w:rPr>
                <w:rFonts w:hint="eastAsia"/>
                <w:color w:val="000000" w:themeColor="text1"/>
                <w:vertAlign w:val="subscript"/>
              </w:rPr>
              <w:t>2</w:t>
            </w:r>
            <w:r>
              <w:rPr>
                <w:rFonts w:hint="eastAsia"/>
                <w:color w:val="000000" w:themeColor="text1"/>
              </w:rPr>
              <w:t>：</w:t>
            </w:r>
            <w:r>
              <w:rPr>
                <w:rFonts w:hint="eastAsia"/>
                <w:color w:val="000000" w:themeColor="text1"/>
                <w:lang w:val="en-US" w:eastAsia="zh-CN"/>
              </w:rPr>
              <w:t>0.144</w:t>
            </w:r>
            <w:r>
              <w:rPr>
                <w:rFonts w:hint="eastAsia"/>
                <w:color w:val="000000" w:themeColor="text1"/>
              </w:rPr>
              <w:t>t/a、110.27mg/m</w:t>
            </w:r>
            <w:r>
              <w:rPr>
                <w:rFonts w:hint="eastAsia"/>
                <w:color w:val="000000" w:themeColor="text1"/>
                <w:vertAlign w:val="superscript"/>
              </w:rPr>
              <w:t>3</w:t>
            </w:r>
            <w:r>
              <w:rPr>
                <w:rFonts w:hint="eastAsia"/>
                <w:color w:val="000000" w:themeColor="text1"/>
              </w:rPr>
              <w:t>，NOx：:</w:t>
            </w:r>
            <w:r>
              <w:rPr>
                <w:rFonts w:hint="eastAsia"/>
                <w:color w:val="000000" w:themeColor="text1"/>
                <w:lang w:val="en-US" w:eastAsia="zh-CN"/>
              </w:rPr>
              <w:t>0.204</w:t>
            </w:r>
            <w:r>
              <w:rPr>
                <w:rFonts w:hint="eastAsia"/>
                <w:color w:val="000000" w:themeColor="text1"/>
              </w:rPr>
              <w:t>t/a、155.67mg/m</w:t>
            </w:r>
            <w:r>
              <w:rPr>
                <w:rFonts w:hint="eastAsia"/>
                <w:color w:val="000000" w:themeColor="text1"/>
                <w:vertAlign w:val="superscript"/>
              </w:rPr>
              <w:t>3</w:t>
            </w:r>
            <w:r>
              <w:rPr>
                <w:rFonts w:hint="eastAsia"/>
                <w:color w:val="000000" w:themeColor="text1"/>
              </w:rPr>
              <w:t>，满足《锅炉大气污染物综合排放标准》（GB13274-2014）要求，对环境空气污染的贡献不大，影响较小。</w:t>
            </w:r>
          </w:p>
          <w:p>
            <w:pPr>
              <w:rPr>
                <w:rFonts w:hint="eastAsia" w:eastAsia="宋体"/>
                <w:color w:val="000000" w:themeColor="text1"/>
                <w:lang w:val="en-US" w:eastAsia="zh-CN"/>
              </w:rPr>
            </w:pPr>
            <w:r>
              <w:rPr>
                <w:rFonts w:hint="eastAsia"/>
                <w:color w:val="000000" w:themeColor="text1"/>
              </w:rPr>
              <w:fldChar w:fldCharType="begin"/>
            </w:r>
            <w:r>
              <w:rPr>
                <w:rFonts w:hint="eastAsia"/>
                <w:color w:val="000000" w:themeColor="text1"/>
              </w:rPr>
              <w:instrText xml:space="preserve"> = 2 \* Arabic \* MERGEFORMAT </w:instrText>
            </w:r>
            <w:r>
              <w:rPr>
                <w:rFonts w:hint="eastAsia"/>
                <w:color w:val="000000" w:themeColor="text1"/>
              </w:rPr>
              <w:fldChar w:fldCharType="separate"/>
            </w:r>
            <w:r>
              <w:rPr>
                <w:color w:val="000000" w:themeColor="text1"/>
              </w:rPr>
              <w:t>2</w:t>
            </w:r>
            <w:r>
              <w:rPr>
                <w:rFonts w:hint="eastAsia"/>
                <w:color w:val="000000" w:themeColor="text1"/>
              </w:rPr>
              <w:fldChar w:fldCharType="end"/>
            </w:r>
            <w:r>
              <w:rPr>
                <w:rFonts w:hint="eastAsia"/>
                <w:color w:val="000000" w:themeColor="text1"/>
                <w:lang w:val="en-US" w:eastAsia="zh-CN"/>
              </w:rPr>
              <w:t>油烟废气</w:t>
            </w:r>
          </w:p>
          <w:p>
            <w:pPr>
              <w:rPr>
                <w:color w:val="000000" w:themeColor="text1"/>
              </w:rPr>
            </w:pPr>
            <w:r>
              <w:rPr>
                <w:rFonts w:hint="eastAsia"/>
                <w:color w:val="000000" w:themeColor="text1"/>
              </w:rPr>
              <w:t>根据工程分析，项目油烟废气产生量为</w:t>
            </w:r>
            <w:r>
              <w:rPr>
                <w:rFonts w:hint="eastAsia"/>
                <w:color w:val="000000" w:themeColor="text1"/>
                <w:lang w:val="en-US" w:eastAsia="zh-CN"/>
              </w:rPr>
              <w:t>1..2</w:t>
            </w:r>
            <w:r>
              <w:rPr>
                <w:rFonts w:hint="eastAsia"/>
                <w:color w:val="000000" w:themeColor="text1"/>
              </w:rPr>
              <w:t>kg/a。项目配备一台油烟净化器（处理效率7</w:t>
            </w:r>
            <w:r>
              <w:rPr>
                <w:color w:val="000000" w:themeColor="text1"/>
              </w:rPr>
              <w:t>0</w:t>
            </w:r>
            <w:r>
              <w:rPr>
                <w:rFonts w:hint="eastAsia"/>
                <w:color w:val="000000" w:themeColor="text1"/>
              </w:rPr>
              <w:t>%）处理油烟废气，项目油烟排放量为</w:t>
            </w:r>
            <w:r>
              <w:rPr>
                <w:rFonts w:hint="eastAsia"/>
                <w:color w:val="000000" w:themeColor="text1"/>
                <w:lang w:val="en-US" w:eastAsia="zh-CN"/>
              </w:rPr>
              <w:t>0.36</w:t>
            </w:r>
            <w:r>
              <w:rPr>
                <w:rFonts w:hint="eastAsia"/>
                <w:color w:val="000000" w:themeColor="text1"/>
              </w:rPr>
              <w:t>kg/a，排放浓度为1.8mg/m</w:t>
            </w:r>
            <w:r>
              <w:rPr>
                <w:rFonts w:hint="eastAsia"/>
                <w:color w:val="000000" w:themeColor="text1"/>
                <w:vertAlign w:val="superscript"/>
              </w:rPr>
              <w:t>3</w:t>
            </w:r>
            <w:r>
              <w:rPr>
                <w:rFonts w:hint="eastAsia"/>
                <w:color w:val="000000" w:themeColor="text1"/>
              </w:rPr>
              <w:t>。项目油烟排放可满足《饮食业油烟排放标准（试行）》（GB18483-2001）表2中小型标准。油烟排放对周围环境影响较小。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b/>
                <w:color w:val="000000" w:themeColor="text1"/>
              </w:rPr>
            </w:pPr>
            <w:r>
              <w:rPr>
                <w:rFonts w:hint="eastAsia"/>
                <w:b/>
                <w:color w:val="000000" w:themeColor="text1"/>
              </w:rPr>
              <w:t>二、水环境影响分析</w:t>
            </w:r>
          </w:p>
          <w:p>
            <w:pPr>
              <w:ind w:firstLine="480"/>
              <w:rPr>
                <w:rFonts w:hint="eastAsia"/>
                <w:color w:val="000000" w:themeColor="text1"/>
                <w:szCs w:val="24"/>
                <w:lang w:eastAsia="zh-CN"/>
              </w:rPr>
            </w:pPr>
            <w:r>
              <w:rPr>
                <w:rFonts w:hint="eastAsia"/>
                <w:color w:val="000000" w:themeColor="text1"/>
              </w:rPr>
              <w:t>根据工程分析，</w:t>
            </w:r>
            <w:r>
              <w:rPr>
                <w:rFonts w:hint="eastAsia"/>
                <w:color w:val="000000" w:themeColor="text1"/>
                <w:szCs w:val="24"/>
              </w:rPr>
              <w:t>餐饮废水量为</w:t>
            </w:r>
            <w:r>
              <w:rPr>
                <w:rFonts w:hint="eastAsia"/>
                <w:color w:val="000000" w:themeColor="text1"/>
                <w:szCs w:val="24"/>
                <w:lang w:val="en-US" w:eastAsia="zh-CN"/>
              </w:rPr>
              <w:t>0.288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/d</w:t>
            </w:r>
            <w:r>
              <w:rPr>
                <w:rFonts w:hint="eastAsia"/>
                <w:color w:val="000000" w:themeColor="text1"/>
                <w:szCs w:val="24"/>
                <w:lang w:eastAsia="zh-CN"/>
              </w:rPr>
              <w:t>，</w:t>
            </w:r>
            <w:r>
              <w:rPr>
                <w:rFonts w:hint="eastAsia"/>
                <w:color w:val="000000" w:themeColor="text1"/>
                <w:szCs w:val="24"/>
                <w:lang w:val="en-US" w:eastAsia="zh-CN"/>
              </w:rPr>
              <w:t>28.8</w:t>
            </w:r>
            <w:r>
              <w:rPr>
                <w:rFonts w:hint="eastAsia"/>
                <w:color w:val="000000" w:themeColor="text1"/>
                <w:szCs w:val="24"/>
              </w:rPr>
              <w:t>m</w:t>
            </w:r>
            <w:r>
              <w:rPr>
                <w:rFonts w:hint="eastAsia"/>
                <w:color w:val="000000" w:themeColor="text1"/>
                <w:szCs w:val="24"/>
                <w:vertAlign w:val="superscript"/>
              </w:rPr>
              <w:t>3</w:t>
            </w:r>
            <w:r>
              <w:rPr>
                <w:rFonts w:hint="eastAsia"/>
                <w:color w:val="000000" w:themeColor="text1"/>
                <w:szCs w:val="24"/>
              </w:rPr>
              <w:t>/a。</w:t>
            </w:r>
            <w:r>
              <w:rPr>
                <w:rFonts w:hint="eastAsia"/>
                <w:color w:val="000000" w:themeColor="text1"/>
                <w:szCs w:val="24"/>
                <w:lang w:eastAsia="zh-CN"/>
              </w:rPr>
              <w:t>生活污水量为</w:t>
            </w:r>
            <w:r>
              <w:rPr>
                <w:rFonts w:hint="eastAsia"/>
                <w:color w:val="000000" w:themeColor="text1"/>
                <w:szCs w:val="24"/>
                <w:lang w:val="en-US" w:eastAsia="zh-CN"/>
              </w:rPr>
              <w:t>1.28</w:t>
            </w:r>
            <w:r>
              <w:rPr>
                <w:rFonts w:hint="eastAsia"/>
                <w:color w:val="000000" w:themeColor="text1"/>
                <w:szCs w:val="24"/>
                <w:lang w:eastAsia="zh-CN"/>
              </w:rPr>
              <w:t>m</w:t>
            </w:r>
            <w:r>
              <w:rPr>
                <w:rFonts w:hint="eastAsia"/>
                <w:color w:val="000000" w:themeColor="text1"/>
                <w:szCs w:val="24"/>
                <w:vertAlign w:val="superscript"/>
                <w:lang w:eastAsia="zh-CN"/>
              </w:rPr>
              <w:t>3</w:t>
            </w:r>
            <w:r>
              <w:rPr>
                <w:rFonts w:hint="eastAsia"/>
                <w:color w:val="000000" w:themeColor="text1"/>
                <w:szCs w:val="24"/>
                <w:lang w:eastAsia="zh-CN"/>
              </w:rPr>
              <w:t>/d，</w:t>
            </w:r>
            <w:r>
              <w:rPr>
                <w:rFonts w:hint="eastAsia"/>
                <w:color w:val="000000" w:themeColor="text1"/>
                <w:szCs w:val="24"/>
                <w:lang w:val="en-US" w:eastAsia="zh-CN"/>
              </w:rPr>
              <w:t>128</w:t>
            </w:r>
            <w:r>
              <w:rPr>
                <w:rFonts w:hint="eastAsia"/>
                <w:color w:val="000000" w:themeColor="text1"/>
                <w:szCs w:val="24"/>
                <w:lang w:eastAsia="zh-CN"/>
              </w:rPr>
              <w:t>m</w:t>
            </w:r>
            <w:r>
              <w:rPr>
                <w:rFonts w:hint="eastAsia"/>
                <w:color w:val="000000" w:themeColor="text1"/>
                <w:szCs w:val="24"/>
                <w:vertAlign w:val="superscript"/>
                <w:lang w:eastAsia="zh-CN"/>
              </w:rPr>
              <w:t>3</w:t>
            </w:r>
            <w:r>
              <w:rPr>
                <w:rFonts w:hint="eastAsia"/>
                <w:color w:val="000000" w:themeColor="text1"/>
                <w:szCs w:val="24"/>
                <w:lang w:eastAsia="zh-CN"/>
              </w:rPr>
              <w:t>/a</w:t>
            </w:r>
            <w:r>
              <w:rPr>
                <w:rFonts w:hint="eastAsia"/>
                <w:color w:val="000000" w:themeColor="text1"/>
              </w:rPr>
              <w:t>。</w:t>
            </w:r>
            <w:r>
              <w:rPr>
                <w:rFonts w:hint="eastAsia"/>
                <w:color w:val="000000" w:themeColor="text1"/>
                <w:szCs w:val="24"/>
                <w:lang w:eastAsia="zh-CN"/>
              </w:rPr>
              <w:t>项目餐饮废水中动植物用的浓度为200mg/L，经油水分离器（处理效率75%）处理后的浓度为50mg/L。与生活污水混合后的水质为COD350mg/L、BOD5180mg/L、SS180mg/L、NH</w:t>
            </w:r>
            <w:r>
              <w:rPr>
                <w:rFonts w:hint="eastAsia"/>
                <w:color w:val="000000" w:themeColor="text1"/>
                <w:szCs w:val="24"/>
                <w:vertAlign w:val="subscript"/>
                <w:lang w:eastAsia="zh-CN"/>
              </w:rPr>
              <w:t>3</w:t>
            </w:r>
            <w:r>
              <w:rPr>
                <w:rFonts w:hint="eastAsia"/>
                <w:color w:val="000000" w:themeColor="text1"/>
                <w:szCs w:val="24"/>
                <w:lang w:eastAsia="zh-CN"/>
              </w:rPr>
              <w:t>-N25mg/L、动植物油</w:t>
            </w:r>
            <w:r>
              <w:rPr>
                <w:rFonts w:hint="eastAsia"/>
                <w:color w:val="000000" w:themeColor="text1"/>
                <w:szCs w:val="24"/>
                <w:lang w:val="en-US" w:eastAsia="zh-CN"/>
              </w:rPr>
              <w:t>9.18</w:t>
            </w:r>
            <w:r>
              <w:rPr>
                <w:rFonts w:hint="eastAsia"/>
                <w:color w:val="000000" w:themeColor="text1"/>
                <w:szCs w:val="24"/>
                <w:lang w:eastAsia="zh-CN"/>
              </w:rPr>
              <w:t>mg/L、总磷5mg/L、总氮60mg/L。</w:t>
            </w:r>
          </w:p>
          <w:p>
            <w:pPr>
              <w:ind w:firstLine="480"/>
              <w:rPr>
                <w:color w:val="000000" w:themeColor="text1"/>
                <w:szCs w:val="24"/>
              </w:rPr>
            </w:pPr>
            <w:r>
              <w:rPr>
                <w:rFonts w:hint="eastAsia"/>
                <w:color w:val="000000" w:themeColor="text1"/>
                <w:szCs w:val="24"/>
                <w:lang w:eastAsia="zh-CN"/>
              </w:rPr>
              <w:t>餐饮废水经油水分离器处理后与生活污水排入旱厕，定期清掏，用于茶园作肥，不外排。</w:t>
            </w:r>
          </w:p>
          <w:p>
            <w:pPr>
              <w:rPr>
                <w:rFonts w:hint="eastAsia"/>
                <w:color w:val="000000" w:themeColor="text1"/>
                <w:lang w:eastAsia="zh-CN"/>
              </w:rPr>
            </w:pPr>
            <w:r>
              <w:rPr>
                <w:rFonts w:hint="eastAsia"/>
                <w:color w:val="000000" w:themeColor="text1"/>
              </w:rPr>
              <w:t>项目废水排放见表</w:t>
            </w:r>
            <w:r>
              <w:rPr>
                <w:rFonts w:hint="eastAsia"/>
                <w:color w:val="000000" w:themeColor="text1"/>
                <w:lang w:val="en-US" w:eastAsia="zh-CN"/>
              </w:rPr>
              <w:t>32</w:t>
            </w:r>
            <w:r>
              <w:rPr>
                <w:rFonts w:hint="eastAsia"/>
                <w:color w:val="000000" w:themeColor="text1"/>
                <w:lang w:eastAsia="zh-CN"/>
              </w:rPr>
              <w:t>。</w:t>
            </w:r>
          </w:p>
          <w:p>
            <w:pPr>
              <w:spacing w:line="360" w:lineRule="exact"/>
              <w:ind w:firstLine="480" w:firstLineChars="0"/>
              <w:jc w:val="center"/>
              <w:rPr>
                <w:rFonts w:eastAsia="黑体"/>
                <w:color w:val="000000" w:themeColor="text1"/>
                <w:sz w:val="21"/>
              </w:rPr>
            </w:pPr>
            <w:r>
              <w:rPr>
                <w:rFonts w:eastAsia="黑体"/>
                <w:color w:val="000000" w:themeColor="text1"/>
                <w:sz w:val="21"/>
              </w:rPr>
              <w:t>表</w:t>
            </w:r>
            <w:r>
              <w:rPr>
                <w:rFonts w:hint="eastAsia" w:eastAsia="黑体"/>
                <w:color w:val="000000" w:themeColor="text1"/>
                <w:sz w:val="21"/>
                <w:lang w:val="en-US" w:eastAsia="zh-CN"/>
              </w:rPr>
              <w:t>32</w:t>
            </w:r>
            <w:r>
              <w:rPr>
                <w:rFonts w:hint="eastAsia" w:eastAsia="黑体"/>
                <w:color w:val="000000" w:themeColor="text1"/>
                <w:sz w:val="21"/>
              </w:rPr>
              <w:t xml:space="preserve"> </w:t>
            </w:r>
            <w:r>
              <w:rPr>
                <w:rFonts w:hint="eastAsia" w:eastAsia="黑体"/>
                <w:color w:val="000000" w:themeColor="text1"/>
                <w:sz w:val="21"/>
                <w:lang w:val="en-US" w:eastAsia="zh-CN"/>
              </w:rPr>
              <w:t xml:space="preserve"> </w:t>
            </w:r>
            <w:r>
              <w:rPr>
                <w:rFonts w:eastAsia="黑体"/>
                <w:color w:val="000000" w:themeColor="text1"/>
                <w:sz w:val="21"/>
              </w:rPr>
              <w:t>项目</w:t>
            </w:r>
            <w:r>
              <w:rPr>
                <w:rFonts w:hint="eastAsia" w:eastAsia="黑体"/>
                <w:color w:val="000000" w:themeColor="text1"/>
                <w:sz w:val="21"/>
              </w:rPr>
              <w:t>废水排放情况表</w:t>
            </w:r>
          </w:p>
          <w:tbl>
            <w:tblPr>
              <w:tblStyle w:val="20"/>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676"/>
              <w:gridCol w:w="981"/>
              <w:gridCol w:w="839"/>
              <w:gridCol w:w="841"/>
              <w:gridCol w:w="843"/>
              <w:gridCol w:w="1262"/>
              <w:gridCol w:w="841"/>
              <w:gridCol w:w="9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98" w:type="dxa"/>
                  <w:gridSpan w:val="2"/>
                  <w:vMerge w:val="restart"/>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w:t>
                  </w:r>
                </w:p>
              </w:tc>
              <w:tc>
                <w:tcPr>
                  <w:tcW w:w="6521" w:type="dxa"/>
                  <w:gridSpan w:val="7"/>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废水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98" w:type="dxa"/>
                  <w:gridSpan w:val="2"/>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98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COD</w:t>
                  </w:r>
                </w:p>
              </w:tc>
              <w:tc>
                <w:tcPr>
                  <w:tcW w:w="83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SS</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氨氮</w:t>
                  </w:r>
                </w:p>
              </w:tc>
              <w:tc>
                <w:tcPr>
                  <w:tcW w:w="1262"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int="eastAsia" w:hAnsi="宋体"/>
                      <w:color w:val="000000" w:themeColor="text1"/>
                      <w:sz w:val="21"/>
                      <w:szCs w:val="21"/>
                    </w:rPr>
                    <w:t>动植物油</w:t>
                  </w:r>
                </w:p>
              </w:tc>
              <w:tc>
                <w:tcPr>
                  <w:tcW w:w="841"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总磷</w:t>
                  </w:r>
                </w:p>
              </w:tc>
              <w:tc>
                <w:tcPr>
                  <w:tcW w:w="914"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总氮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2"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w:t>
                  </w:r>
                </w:p>
                <w:p>
                  <w:pPr>
                    <w:spacing w:line="240" w:lineRule="auto"/>
                    <w:ind w:firstLine="0" w:firstLineChars="0"/>
                    <w:jc w:val="center"/>
                    <w:rPr>
                      <w:color w:val="000000" w:themeColor="text1"/>
                      <w:sz w:val="21"/>
                      <w:szCs w:val="21"/>
                    </w:rPr>
                  </w:pPr>
                  <w:r>
                    <w:rPr>
                      <w:rFonts w:hAnsi="宋体"/>
                      <w:color w:val="000000" w:themeColor="text1"/>
                      <w:sz w:val="21"/>
                      <w:szCs w:val="21"/>
                    </w:rPr>
                    <w:t>情况</w:t>
                  </w:r>
                </w:p>
              </w:tc>
              <w:tc>
                <w:tcPr>
                  <w:tcW w:w="1676"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产生浓度</w:t>
                  </w:r>
                  <w:r>
                    <w:rPr>
                      <w:color w:val="000000" w:themeColor="text1"/>
                      <w:sz w:val="21"/>
                      <w:szCs w:val="21"/>
                    </w:rPr>
                    <w:t>(mg/L)</w:t>
                  </w:r>
                </w:p>
              </w:tc>
              <w:tc>
                <w:tcPr>
                  <w:tcW w:w="98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3</w:t>
                  </w:r>
                  <w:r>
                    <w:rPr>
                      <w:color w:val="000000" w:themeColor="text1"/>
                      <w:sz w:val="21"/>
                      <w:szCs w:val="21"/>
                    </w:rPr>
                    <w:t>50</w:t>
                  </w:r>
                </w:p>
              </w:tc>
              <w:tc>
                <w:tcPr>
                  <w:tcW w:w="83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r>
                    <w:rPr>
                      <w:color w:val="000000" w:themeColor="text1"/>
                      <w:sz w:val="21"/>
                      <w:szCs w:val="21"/>
                    </w:rPr>
                    <w:t>80</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r>
                    <w:rPr>
                      <w:color w:val="000000" w:themeColor="text1"/>
                      <w:sz w:val="21"/>
                      <w:szCs w:val="21"/>
                    </w:rPr>
                    <w:t>80</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r>
                    <w:rPr>
                      <w:color w:val="000000" w:themeColor="text1"/>
                      <w:sz w:val="21"/>
                      <w:szCs w:val="21"/>
                    </w:rPr>
                    <w:t>5</w:t>
                  </w:r>
                </w:p>
              </w:tc>
              <w:tc>
                <w:tcPr>
                  <w:tcW w:w="126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200</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5</w:t>
                  </w:r>
                </w:p>
              </w:tc>
              <w:tc>
                <w:tcPr>
                  <w:tcW w:w="91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6</w:t>
                  </w: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2"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676"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产生量（</w:t>
                  </w:r>
                  <w:r>
                    <w:rPr>
                      <w:color w:val="000000" w:themeColor="text1"/>
                      <w:sz w:val="21"/>
                      <w:szCs w:val="21"/>
                    </w:rPr>
                    <w:t>t/a</w:t>
                  </w:r>
                  <w:r>
                    <w:rPr>
                      <w:rFonts w:hAnsi="宋体"/>
                      <w:color w:val="000000" w:themeColor="text1"/>
                      <w:sz w:val="21"/>
                      <w:szCs w:val="21"/>
                    </w:rPr>
                    <w:t>）</w:t>
                  </w:r>
                </w:p>
              </w:tc>
              <w:tc>
                <w:tcPr>
                  <w:tcW w:w="98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0.055</w:t>
                  </w:r>
                </w:p>
              </w:tc>
              <w:tc>
                <w:tcPr>
                  <w:tcW w:w="83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0.028</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0.028</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0.0039</w:t>
                  </w:r>
                </w:p>
              </w:tc>
              <w:tc>
                <w:tcPr>
                  <w:tcW w:w="126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0.0057</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0.008</w:t>
                  </w:r>
                </w:p>
              </w:tc>
              <w:tc>
                <w:tcPr>
                  <w:tcW w:w="91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2" w:type="dxa"/>
                  <w:vMerge w:val="continue"/>
                  <w:tcBorders>
                    <w:tl2br w:val="nil"/>
                    <w:tr2bl w:val="nil"/>
                  </w:tcBorders>
                  <w:vAlign w:val="center"/>
                </w:tcPr>
                <w:p>
                  <w:pPr>
                    <w:spacing w:line="240" w:lineRule="auto"/>
                    <w:ind w:firstLine="0" w:firstLineChars="0"/>
                    <w:jc w:val="center"/>
                    <w:rPr>
                      <w:rFonts w:hAnsi="宋体"/>
                      <w:color w:val="000000" w:themeColor="text1"/>
                      <w:sz w:val="21"/>
                      <w:szCs w:val="21"/>
                    </w:rPr>
                  </w:pPr>
                </w:p>
              </w:tc>
              <w:tc>
                <w:tcPr>
                  <w:tcW w:w="1676"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Ansi="宋体"/>
                      <w:color w:val="000000" w:themeColor="text1"/>
                      <w:sz w:val="21"/>
                      <w:szCs w:val="21"/>
                    </w:rPr>
                    <w:t>污染物去除率</w:t>
                  </w:r>
                  <w:r>
                    <w:rPr>
                      <w:rFonts w:hint="eastAsia" w:hAnsi="宋体"/>
                      <w:color w:val="000000" w:themeColor="text1"/>
                      <w:sz w:val="21"/>
                      <w:szCs w:val="21"/>
                    </w:rPr>
                    <w:t>（</w:t>
                  </w:r>
                  <w:r>
                    <w:rPr>
                      <w:rFonts w:hint="eastAsia" w:hAnsi="宋体"/>
                      <w:color w:val="000000" w:themeColor="text1"/>
                      <w:sz w:val="21"/>
                      <w:szCs w:val="21"/>
                      <w:lang w:val="en-US" w:eastAsia="zh-CN"/>
                    </w:rPr>
                    <w:t>旱厕</w:t>
                  </w:r>
                  <w:r>
                    <w:rPr>
                      <w:rFonts w:hint="eastAsia" w:hAnsi="宋体"/>
                      <w:color w:val="000000" w:themeColor="text1"/>
                      <w:sz w:val="21"/>
                      <w:szCs w:val="21"/>
                    </w:rPr>
                    <w:t>）</w:t>
                  </w:r>
                </w:p>
              </w:tc>
              <w:tc>
                <w:tcPr>
                  <w:tcW w:w="98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15</w:t>
                  </w:r>
                  <w:r>
                    <w:rPr>
                      <w:rFonts w:hint="eastAsia"/>
                      <w:color w:val="000000" w:themeColor="text1"/>
                      <w:sz w:val="21"/>
                      <w:szCs w:val="21"/>
                    </w:rPr>
                    <w:t>%</w:t>
                  </w:r>
                </w:p>
              </w:tc>
              <w:tc>
                <w:tcPr>
                  <w:tcW w:w="83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10</w:t>
                  </w:r>
                  <w:r>
                    <w:rPr>
                      <w:rFonts w:hint="eastAsia"/>
                      <w:color w:val="000000" w:themeColor="text1"/>
                      <w:sz w:val="21"/>
                      <w:szCs w:val="21"/>
                    </w:rPr>
                    <w:t>%</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60</w:t>
                  </w:r>
                  <w:r>
                    <w:rPr>
                      <w:rFonts w:hint="eastAsia"/>
                      <w:color w:val="000000" w:themeColor="text1"/>
                      <w:sz w:val="21"/>
                      <w:szCs w:val="21"/>
                    </w:rPr>
                    <w:t>%</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c>
                <w:tcPr>
                  <w:tcW w:w="126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c>
                <w:tcPr>
                  <w:tcW w:w="91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2"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676"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排放浓度</w:t>
                  </w:r>
                  <w:r>
                    <w:rPr>
                      <w:color w:val="000000" w:themeColor="text1"/>
                      <w:sz w:val="21"/>
                      <w:szCs w:val="21"/>
                    </w:rPr>
                    <w:t>(mg/L)</w:t>
                  </w:r>
                </w:p>
              </w:tc>
              <w:tc>
                <w:tcPr>
                  <w:tcW w:w="98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r>
                    <w:rPr>
                      <w:color w:val="000000" w:themeColor="text1"/>
                      <w:sz w:val="21"/>
                      <w:szCs w:val="21"/>
                    </w:rPr>
                    <w:t>97.5</w:t>
                  </w:r>
                </w:p>
              </w:tc>
              <w:tc>
                <w:tcPr>
                  <w:tcW w:w="83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w:t>
                  </w:r>
                  <w:r>
                    <w:rPr>
                      <w:color w:val="000000" w:themeColor="text1"/>
                      <w:sz w:val="21"/>
                      <w:szCs w:val="21"/>
                    </w:rPr>
                    <w:t>62</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7</w:t>
                  </w:r>
                  <w:r>
                    <w:rPr>
                      <w:color w:val="000000" w:themeColor="text1"/>
                      <w:sz w:val="21"/>
                      <w:szCs w:val="21"/>
                    </w:rPr>
                    <w:t>2</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2</w:t>
                  </w:r>
                  <w:r>
                    <w:rPr>
                      <w:color w:val="000000" w:themeColor="text1"/>
                      <w:sz w:val="21"/>
                      <w:szCs w:val="21"/>
                    </w:rPr>
                    <w:t>5</w:t>
                  </w:r>
                </w:p>
              </w:tc>
              <w:tc>
                <w:tcPr>
                  <w:tcW w:w="1262"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9.18</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5</w:t>
                  </w:r>
                </w:p>
              </w:tc>
              <w:tc>
                <w:tcPr>
                  <w:tcW w:w="91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6</w:t>
                  </w: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2"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676"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排放量（</w:t>
                  </w:r>
                  <w:r>
                    <w:rPr>
                      <w:color w:val="000000" w:themeColor="text1"/>
                      <w:sz w:val="21"/>
                      <w:szCs w:val="21"/>
                    </w:rPr>
                    <w:t>t/a</w:t>
                  </w:r>
                  <w:r>
                    <w:rPr>
                      <w:rFonts w:hAnsi="宋体"/>
                      <w:color w:val="000000" w:themeColor="text1"/>
                      <w:sz w:val="21"/>
                      <w:szCs w:val="21"/>
                    </w:rPr>
                    <w:t>）</w:t>
                  </w:r>
                </w:p>
              </w:tc>
              <w:tc>
                <w:tcPr>
                  <w:tcW w:w="98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0.047</w:t>
                  </w:r>
                </w:p>
              </w:tc>
              <w:tc>
                <w:tcPr>
                  <w:tcW w:w="83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0.025</w:t>
                  </w:r>
                </w:p>
              </w:tc>
              <w:tc>
                <w:tcPr>
                  <w:tcW w:w="841"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0.011</w:t>
                  </w:r>
                </w:p>
              </w:tc>
              <w:tc>
                <w:tcPr>
                  <w:tcW w:w="843"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0.0039</w:t>
                  </w:r>
                </w:p>
              </w:tc>
              <w:tc>
                <w:tcPr>
                  <w:tcW w:w="126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0.014</w:t>
                  </w:r>
                </w:p>
              </w:tc>
              <w:tc>
                <w:tcPr>
                  <w:tcW w:w="84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0.008</w:t>
                  </w:r>
                </w:p>
              </w:tc>
              <w:tc>
                <w:tcPr>
                  <w:tcW w:w="91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2"/>
                      <w:lang w:val="en-US" w:eastAsia="zh-CN"/>
                    </w:rPr>
                    <w:t>0.0094</w:t>
                  </w:r>
                </w:p>
              </w:tc>
            </w:tr>
          </w:tbl>
          <w:p>
            <w:pPr>
              <w:ind w:firstLine="480"/>
              <w:jc w:val="left"/>
              <w:rPr>
                <w:color w:val="000000" w:themeColor="text1"/>
              </w:rPr>
            </w:pPr>
            <w:r>
              <w:rPr>
                <w:rFonts w:hint="eastAsia"/>
                <w:color w:val="000000" w:themeColor="text1"/>
              </w:rPr>
              <w:t>项目</w:t>
            </w:r>
            <w:r>
              <w:rPr>
                <w:rFonts w:hint="eastAsia"/>
                <w:color w:val="000000" w:themeColor="text1"/>
                <w:lang w:val="en-US" w:eastAsia="zh-CN"/>
              </w:rPr>
              <w:t>旱厕</w:t>
            </w:r>
            <w:r>
              <w:rPr>
                <w:rFonts w:hint="eastAsia"/>
                <w:color w:val="000000" w:themeColor="text1"/>
              </w:rPr>
              <w:t>容积</w:t>
            </w:r>
            <w:r>
              <w:rPr>
                <w:rFonts w:hint="eastAsia"/>
                <w:color w:val="000000" w:themeColor="text1"/>
                <w:lang w:val="en-US" w:eastAsia="zh-CN"/>
              </w:rPr>
              <w:t>3</w:t>
            </w:r>
            <w:r>
              <w:rPr>
                <w:rFonts w:hint="eastAsia"/>
                <w:color w:val="000000" w:themeColor="text1"/>
              </w:rPr>
              <w:t>m</w:t>
            </w:r>
            <w:r>
              <w:rPr>
                <w:rFonts w:hint="eastAsia"/>
                <w:color w:val="000000" w:themeColor="text1"/>
                <w:vertAlign w:val="superscript"/>
              </w:rPr>
              <w:t>3</w:t>
            </w:r>
            <w:r>
              <w:rPr>
                <w:rFonts w:hint="eastAsia"/>
                <w:color w:val="000000" w:themeColor="text1"/>
              </w:rPr>
              <w:t>，水力停留时间24h，本项目废水产生量为</w:t>
            </w:r>
            <w:r>
              <w:rPr>
                <w:rFonts w:hint="eastAsia"/>
                <w:color w:val="000000" w:themeColor="text1"/>
                <w:lang w:val="en-US" w:eastAsia="zh-CN"/>
              </w:rPr>
              <w:t>1.56</w:t>
            </w:r>
            <w:r>
              <w:rPr>
                <w:rFonts w:hint="eastAsia"/>
                <w:color w:val="000000" w:themeColor="text1"/>
              </w:rPr>
              <w:t>m</w:t>
            </w:r>
            <w:r>
              <w:rPr>
                <w:rFonts w:hint="eastAsia"/>
                <w:color w:val="000000" w:themeColor="text1"/>
                <w:vertAlign w:val="superscript"/>
              </w:rPr>
              <w:t>3</w:t>
            </w:r>
            <w:r>
              <w:rPr>
                <w:rFonts w:hint="eastAsia"/>
                <w:color w:val="000000" w:themeColor="text1"/>
              </w:rPr>
              <w:t>/d，项目</w:t>
            </w:r>
            <w:r>
              <w:rPr>
                <w:rFonts w:hint="eastAsia"/>
                <w:color w:val="000000" w:themeColor="text1"/>
                <w:lang w:val="en-US" w:eastAsia="zh-CN"/>
              </w:rPr>
              <w:t>旱厕</w:t>
            </w:r>
            <w:r>
              <w:rPr>
                <w:rFonts w:hint="eastAsia"/>
                <w:color w:val="000000" w:themeColor="text1"/>
              </w:rPr>
              <w:t>容量可满足项目污水需求。</w:t>
            </w:r>
          </w:p>
          <w:p>
            <w:pPr>
              <w:ind w:firstLine="480"/>
              <w:jc w:val="left"/>
              <w:rPr>
                <w:color w:val="000000" w:themeColor="text1"/>
              </w:rPr>
            </w:pPr>
            <w:r>
              <w:rPr>
                <w:rFonts w:hint="eastAsia"/>
                <w:color w:val="000000" w:themeColor="text1"/>
              </w:rPr>
              <w:t>综上，项目废水不外排，项目产生废水对环境影响较小。</w:t>
            </w:r>
          </w:p>
          <w:p>
            <w:pPr>
              <w:ind w:firstLine="0" w:firstLineChars="0"/>
              <w:rPr>
                <w:b/>
                <w:color w:val="000000" w:themeColor="text1"/>
              </w:rPr>
            </w:pPr>
            <w:r>
              <w:rPr>
                <w:rFonts w:hint="eastAsia"/>
                <w:b/>
                <w:color w:val="000000" w:themeColor="text1"/>
              </w:rPr>
              <w:t>三、噪声影响分析</w:t>
            </w:r>
          </w:p>
          <w:p>
            <w:pPr>
              <w:ind w:firstLine="480"/>
              <w:jc w:val="left"/>
              <w:rPr>
                <w:color w:val="000000" w:themeColor="text1"/>
              </w:rPr>
            </w:pPr>
            <w:r>
              <w:rPr>
                <w:color w:val="000000" w:themeColor="text1"/>
              </w:rPr>
              <w:fldChar w:fldCharType="begin"/>
            </w:r>
            <w:r>
              <w:rPr>
                <w:rFonts w:hint="eastAsia"/>
                <w:color w:val="000000" w:themeColor="text1"/>
              </w:rPr>
              <w:instrText xml:space="preserve">= 1 \* GB2</w:instrText>
            </w:r>
            <w:r>
              <w:rPr>
                <w:color w:val="000000" w:themeColor="text1"/>
              </w:rPr>
              <w:fldChar w:fldCharType="separate"/>
            </w:r>
            <w:r>
              <w:rPr>
                <w:rFonts w:hint="eastAsia"/>
                <w:color w:val="000000" w:themeColor="text1"/>
              </w:rPr>
              <w:t>⑴</w:t>
            </w:r>
            <w:r>
              <w:rPr>
                <w:color w:val="000000" w:themeColor="text1"/>
              </w:rPr>
              <w:fldChar w:fldCharType="end"/>
            </w:r>
            <w:r>
              <w:rPr>
                <w:rFonts w:hint="eastAsia"/>
                <w:color w:val="000000" w:themeColor="text1"/>
              </w:rPr>
              <w:t>噪声源强</w:t>
            </w:r>
          </w:p>
          <w:p>
            <w:pPr>
              <w:ind w:firstLine="480"/>
              <w:rPr>
                <w:color w:val="000000" w:themeColor="text1"/>
                <w:szCs w:val="24"/>
              </w:rPr>
            </w:pPr>
            <w:r>
              <w:rPr>
                <w:rFonts w:hAnsi="宋体"/>
                <w:color w:val="000000" w:themeColor="text1"/>
                <w:szCs w:val="24"/>
              </w:rPr>
              <w:t>本项目的噪声主要来自于</w:t>
            </w:r>
            <w:r>
              <w:rPr>
                <w:rFonts w:hint="eastAsia" w:hAnsi="宋体"/>
                <w:color w:val="000000" w:themeColor="text1"/>
                <w:szCs w:val="24"/>
              </w:rPr>
              <w:t>杀青机、烘干机、风选机</w:t>
            </w:r>
            <w:r>
              <w:rPr>
                <w:rFonts w:hAnsi="宋体"/>
                <w:color w:val="000000" w:themeColor="text1"/>
                <w:szCs w:val="24"/>
              </w:rPr>
              <w:t>等设备运行时产生的设备运行噪声，类比同类设备的噪声级数据，项目单台生产设备运行时的噪声值约为</w:t>
            </w:r>
            <w:r>
              <w:rPr>
                <w:color w:val="000000" w:themeColor="text1"/>
                <w:szCs w:val="24"/>
              </w:rPr>
              <w:t>7</w:t>
            </w:r>
            <w:r>
              <w:rPr>
                <w:rFonts w:hint="eastAsia"/>
                <w:color w:val="000000" w:themeColor="text1"/>
                <w:szCs w:val="24"/>
              </w:rPr>
              <w:t>0</w:t>
            </w:r>
            <w:r>
              <w:rPr>
                <w:color w:val="000000" w:themeColor="text1"/>
                <w:szCs w:val="24"/>
              </w:rPr>
              <w:t>~85dB</w:t>
            </w:r>
            <w:r>
              <w:rPr>
                <w:rFonts w:hAnsi="宋体"/>
                <w:color w:val="000000" w:themeColor="text1"/>
                <w:szCs w:val="24"/>
              </w:rPr>
              <w:t>（</w:t>
            </w:r>
            <w:r>
              <w:rPr>
                <w:color w:val="000000" w:themeColor="text1"/>
                <w:szCs w:val="24"/>
              </w:rPr>
              <w:t>A</w:t>
            </w:r>
            <w:r>
              <w:rPr>
                <w:rFonts w:hAnsi="宋体"/>
                <w:color w:val="000000" w:themeColor="text1"/>
                <w:szCs w:val="24"/>
              </w:rPr>
              <w:t>）。</w:t>
            </w:r>
          </w:p>
          <w:p>
            <w:pPr>
              <w:pStyle w:val="31"/>
              <w:rPr>
                <w:color w:val="000000" w:themeColor="text1"/>
                <w:szCs w:val="22"/>
              </w:rPr>
            </w:pPr>
            <w:r>
              <w:rPr>
                <w:rFonts w:hint="eastAsia"/>
                <w:color w:val="000000" w:themeColor="text1"/>
                <w:szCs w:val="22"/>
              </w:rPr>
              <w:t>表</w:t>
            </w:r>
            <w:r>
              <w:rPr>
                <w:rFonts w:hint="eastAsia"/>
                <w:color w:val="000000" w:themeColor="text1"/>
                <w:szCs w:val="22"/>
                <w:lang w:val="en-US" w:eastAsia="zh-CN"/>
              </w:rPr>
              <w:t>33</w:t>
            </w:r>
            <w:r>
              <w:rPr>
                <w:rFonts w:hint="eastAsia"/>
                <w:color w:val="000000" w:themeColor="text1"/>
                <w:szCs w:val="22"/>
              </w:rPr>
              <w:t xml:space="preserve">    主要设备噪声源强</w:t>
            </w:r>
          </w:p>
          <w:tbl>
            <w:tblPr>
              <w:tblStyle w:val="20"/>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770"/>
              <w:gridCol w:w="750"/>
              <w:gridCol w:w="720"/>
              <w:gridCol w:w="1455"/>
              <w:gridCol w:w="735"/>
              <w:gridCol w:w="1020"/>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序号</w:t>
                  </w:r>
                </w:p>
              </w:tc>
              <w:tc>
                <w:tcPr>
                  <w:tcW w:w="1770"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设备名称</w:t>
                  </w:r>
                </w:p>
              </w:tc>
              <w:tc>
                <w:tcPr>
                  <w:tcW w:w="750"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单位</w:t>
                  </w:r>
                </w:p>
              </w:tc>
              <w:tc>
                <w:tcPr>
                  <w:tcW w:w="720"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数量</w:t>
                  </w:r>
                </w:p>
              </w:tc>
              <w:tc>
                <w:tcPr>
                  <w:tcW w:w="1455" w:type="dxa"/>
                  <w:tcBorders>
                    <w:tl2br w:val="nil"/>
                    <w:tr2bl w:val="nil"/>
                  </w:tcBorders>
                  <w:vAlign w:val="center"/>
                </w:tcPr>
                <w:p>
                  <w:pPr>
                    <w:widowControl/>
                    <w:adjustRightInd/>
                    <w:snapToGrid/>
                    <w:spacing w:line="240" w:lineRule="auto"/>
                    <w:ind w:firstLine="0" w:firstLineChars="0"/>
                    <w:jc w:val="center"/>
                    <w:rPr>
                      <w:bCs/>
                      <w:color w:val="000000" w:themeColor="text1"/>
                      <w:kern w:val="0"/>
                      <w:sz w:val="21"/>
                      <w:szCs w:val="21"/>
                    </w:rPr>
                  </w:pPr>
                  <w:r>
                    <w:rPr>
                      <w:rFonts w:hAnsi="宋体"/>
                      <w:bCs/>
                      <w:color w:val="000000" w:themeColor="text1"/>
                      <w:kern w:val="0"/>
                      <w:sz w:val="21"/>
                      <w:szCs w:val="21"/>
                    </w:rPr>
                    <w:t>噪声值（</w:t>
                  </w:r>
                  <w:r>
                    <w:rPr>
                      <w:color w:val="000000" w:themeColor="text1"/>
                      <w:sz w:val="21"/>
                      <w:szCs w:val="21"/>
                    </w:rPr>
                    <w:t>dB</w:t>
                  </w:r>
                  <w:r>
                    <w:rPr>
                      <w:rFonts w:hAnsi="宋体"/>
                      <w:color w:val="000000" w:themeColor="text1"/>
                      <w:sz w:val="21"/>
                      <w:szCs w:val="21"/>
                    </w:rPr>
                    <w:t>（</w:t>
                  </w:r>
                  <w:r>
                    <w:rPr>
                      <w:color w:val="000000" w:themeColor="text1"/>
                      <w:sz w:val="21"/>
                      <w:szCs w:val="21"/>
                    </w:rPr>
                    <w:t>A</w:t>
                  </w:r>
                  <w:r>
                    <w:rPr>
                      <w:rFonts w:hAnsi="宋体"/>
                      <w:color w:val="000000" w:themeColor="text1"/>
                      <w:sz w:val="21"/>
                      <w:szCs w:val="21"/>
                    </w:rPr>
                    <w:t>））</w:t>
                  </w:r>
                </w:p>
              </w:tc>
              <w:tc>
                <w:tcPr>
                  <w:tcW w:w="735" w:type="dxa"/>
                  <w:tcBorders>
                    <w:tl2br w:val="nil"/>
                    <w:tr2bl w:val="nil"/>
                  </w:tcBorders>
                  <w:vAlign w:val="center"/>
                </w:tcPr>
                <w:p>
                  <w:pPr>
                    <w:widowControl/>
                    <w:adjustRightInd/>
                    <w:snapToGrid/>
                    <w:spacing w:line="240" w:lineRule="auto"/>
                    <w:ind w:firstLine="0" w:firstLineChars="0"/>
                    <w:jc w:val="center"/>
                    <w:rPr>
                      <w:rFonts w:hAnsi="宋体"/>
                      <w:bCs/>
                      <w:color w:val="000000" w:themeColor="text1"/>
                      <w:kern w:val="0"/>
                      <w:sz w:val="21"/>
                      <w:szCs w:val="21"/>
                    </w:rPr>
                  </w:pPr>
                  <w:r>
                    <w:rPr>
                      <w:rFonts w:hint="eastAsia" w:hAnsi="宋体"/>
                      <w:bCs/>
                      <w:color w:val="000000" w:themeColor="text1"/>
                      <w:kern w:val="0"/>
                      <w:sz w:val="21"/>
                      <w:szCs w:val="21"/>
                    </w:rPr>
                    <w:t>声源特征</w:t>
                  </w:r>
                </w:p>
              </w:tc>
              <w:tc>
                <w:tcPr>
                  <w:tcW w:w="1020" w:type="dxa"/>
                  <w:tcBorders>
                    <w:tl2br w:val="nil"/>
                    <w:tr2bl w:val="nil"/>
                  </w:tcBorders>
                  <w:vAlign w:val="center"/>
                </w:tcPr>
                <w:p>
                  <w:pPr>
                    <w:widowControl/>
                    <w:adjustRightInd/>
                    <w:snapToGrid/>
                    <w:spacing w:line="240" w:lineRule="auto"/>
                    <w:ind w:firstLine="0" w:firstLineChars="0"/>
                    <w:jc w:val="center"/>
                    <w:rPr>
                      <w:rFonts w:hAnsi="宋体"/>
                      <w:bCs/>
                      <w:color w:val="000000" w:themeColor="text1"/>
                      <w:kern w:val="0"/>
                      <w:sz w:val="21"/>
                      <w:szCs w:val="21"/>
                    </w:rPr>
                  </w:pPr>
                  <w:r>
                    <w:rPr>
                      <w:rFonts w:hint="eastAsia"/>
                      <w:color w:val="000000" w:themeColor="text1"/>
                      <w:sz w:val="21"/>
                      <w:szCs w:val="21"/>
                    </w:rPr>
                    <w:t>拟采取的降噪措施</w:t>
                  </w:r>
                </w:p>
              </w:tc>
              <w:tc>
                <w:tcPr>
                  <w:tcW w:w="1417" w:type="dxa"/>
                  <w:tcBorders>
                    <w:tl2br w:val="nil"/>
                    <w:tr2bl w:val="nil"/>
                  </w:tcBorders>
                  <w:vAlign w:val="center"/>
                </w:tcPr>
                <w:p>
                  <w:pPr>
                    <w:widowControl/>
                    <w:adjustRightInd/>
                    <w:snapToGrid/>
                    <w:spacing w:line="240" w:lineRule="auto"/>
                    <w:ind w:firstLine="0" w:firstLineChars="0"/>
                    <w:jc w:val="center"/>
                    <w:rPr>
                      <w:rFonts w:hAnsi="宋体"/>
                      <w:bCs/>
                      <w:color w:val="000000" w:themeColor="text1"/>
                      <w:kern w:val="0"/>
                      <w:sz w:val="21"/>
                      <w:szCs w:val="21"/>
                    </w:rPr>
                  </w:pPr>
                  <w:r>
                    <w:rPr>
                      <w:rFonts w:hint="eastAsia"/>
                      <w:color w:val="000000" w:themeColor="text1"/>
                      <w:sz w:val="21"/>
                      <w:szCs w:val="21"/>
                    </w:rPr>
                    <w:t>采取措施后排放声压级dB（A）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抛振分级机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75</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restart"/>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选用低噪声设备、基础减振、建筑隔声</w:t>
                  </w: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摊青机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70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7</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85</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8</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热风杀青机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color w:val="000000" w:themeColor="text1"/>
                      <w:kern w:val="0"/>
                      <w:sz w:val="21"/>
                      <w:szCs w:val="21"/>
                    </w:rPr>
                    <w:t>9</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10</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移动往复平输机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半自动揉捻机组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输送振动槽</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85</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17</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18</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单层烘干机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19</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冷却输送机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20</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连续理条机组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27</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28</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往复移动平输机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29</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连续扁茶机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30</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六角</w:t>
                  </w:r>
                  <w:r>
                    <w:rPr>
                      <w:rFonts w:hint="eastAsia" w:cs="Times New Roman"/>
                      <w:i w:val="0"/>
                      <w:color w:val="000000" w:themeColor="text1"/>
                      <w:kern w:val="0"/>
                      <w:sz w:val="21"/>
                      <w:szCs w:val="21"/>
                      <w:u w:val="none"/>
                      <w:lang w:val="en-US" w:eastAsia="zh-CN" w:bidi="ar"/>
                    </w:rPr>
                    <w:t>烘干机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斜平输</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Style w:val="54"/>
                      <w:rFonts w:hint="default" w:ascii="Times New Roman" w:hAnsi="Times New Roman" w:eastAsia="宋体" w:cs="Times New Roman"/>
                      <w:color w:val="000000" w:themeColor="text1"/>
                      <w:sz w:val="21"/>
                      <w:szCs w:val="21"/>
                      <w:lang w:val="en-US" w:eastAsia="zh-CN" w:bidi="ar"/>
                    </w:rPr>
                    <w:t>双锅炒干机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电炒锅</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龙井机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增湿机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70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37</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红茶生产专用空调机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38</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39</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多层萎凋机组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40</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小型鲜叶萎凋机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上料输送机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茶叶揉切机组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发酵机组</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平输机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红茶发酵机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套</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3</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茶叶自动发酵柜</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47</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茶叶提升机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6</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48</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4</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49</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振动槽</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85</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50</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振动槽</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85</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51</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烘干设备</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52</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足干提香机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2</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53</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54</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风选机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85</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65</w:t>
                  </w:r>
                </w:p>
              </w:tc>
            </w:tr>
            <w:tr>
              <w:tblPrEx>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55</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提香机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70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2"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lang w:val="en-US" w:eastAsia="zh-CN"/>
                    </w:rPr>
                  </w:pPr>
                  <w:r>
                    <w:rPr>
                      <w:rFonts w:hint="eastAsia"/>
                      <w:color w:val="000000" w:themeColor="text1"/>
                      <w:kern w:val="0"/>
                      <w:sz w:val="21"/>
                      <w:szCs w:val="21"/>
                      <w:lang w:val="en-US" w:eastAsia="zh-CN"/>
                    </w:rPr>
                    <w:t>56</w:t>
                  </w:r>
                </w:p>
              </w:tc>
              <w:tc>
                <w:tcPr>
                  <w:tcW w:w="177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翻板烘干机</w:t>
                  </w:r>
                </w:p>
              </w:tc>
              <w:tc>
                <w:tcPr>
                  <w:tcW w:w="75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color w:val="000000" w:themeColor="text1"/>
                      <w:kern w:val="0"/>
                      <w:sz w:val="21"/>
                      <w:szCs w:val="21"/>
                    </w:rPr>
                  </w:pPr>
                  <w:r>
                    <w:rPr>
                      <w:rFonts w:hint="eastAsia" w:ascii="宋体" w:hAnsi="宋体" w:eastAsia="宋体" w:cs="宋体"/>
                      <w:i w:val="0"/>
                      <w:color w:val="000000" w:themeColor="text1"/>
                      <w:kern w:val="0"/>
                      <w:sz w:val="21"/>
                      <w:szCs w:val="21"/>
                      <w:u w:val="none"/>
                      <w:lang w:val="en-US" w:eastAsia="zh-CN" w:bidi="ar"/>
                    </w:rPr>
                    <w:t>台</w:t>
                  </w:r>
                </w:p>
              </w:tc>
              <w:tc>
                <w:tcPr>
                  <w:tcW w:w="72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bottom"/>
                    <w:outlineLvl w:val="9"/>
                    <w:rPr>
                      <w:color w:val="000000" w:themeColor="text1"/>
                      <w:kern w:val="0"/>
                      <w:sz w:val="21"/>
                      <w:szCs w:val="21"/>
                    </w:rPr>
                  </w:pPr>
                  <w:r>
                    <w:rPr>
                      <w:rFonts w:hint="default" w:ascii="Times New Roman" w:hAnsi="Times New Roman" w:eastAsia="宋体" w:cs="Times New Roman"/>
                      <w:i w:val="0"/>
                      <w:color w:val="000000" w:themeColor="text1"/>
                      <w:kern w:val="0"/>
                      <w:sz w:val="21"/>
                      <w:szCs w:val="21"/>
                      <w:u w:val="none"/>
                      <w:lang w:val="en-US" w:eastAsia="zh-CN" w:bidi="ar"/>
                    </w:rPr>
                    <w:t>1</w:t>
                  </w:r>
                </w:p>
              </w:tc>
              <w:tc>
                <w:tcPr>
                  <w:tcW w:w="1455" w:type="dxa"/>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r>
                    <w:rPr>
                      <w:rFonts w:hint="eastAsia"/>
                      <w:color w:val="000000" w:themeColor="text1"/>
                      <w:kern w:val="0"/>
                      <w:sz w:val="21"/>
                      <w:szCs w:val="21"/>
                      <w:lang w:val="en-US" w:eastAsia="zh-CN"/>
                    </w:rPr>
                    <w:t>80</w:t>
                  </w:r>
                </w:p>
              </w:tc>
              <w:tc>
                <w:tcPr>
                  <w:tcW w:w="735" w:type="dxa"/>
                  <w:tcBorders>
                    <w:tl2br w:val="nil"/>
                    <w:tr2bl w:val="nil"/>
                  </w:tcBorders>
                  <w:vAlign w:val="center"/>
                </w:tcPr>
                <w:p>
                  <w:pPr>
                    <w:widowControl/>
                    <w:adjustRightInd/>
                    <w:snapToGrid/>
                    <w:spacing w:line="240" w:lineRule="auto"/>
                    <w:ind w:firstLine="0" w:firstLineChars="0"/>
                    <w:jc w:val="center"/>
                    <w:rPr>
                      <w:rFonts w:hint="eastAsia"/>
                      <w:color w:val="000000" w:themeColor="text1"/>
                      <w:kern w:val="0"/>
                      <w:sz w:val="21"/>
                      <w:szCs w:val="21"/>
                    </w:rPr>
                  </w:pPr>
                  <w:r>
                    <w:rPr>
                      <w:rFonts w:hint="eastAsia"/>
                      <w:color w:val="000000" w:themeColor="text1"/>
                      <w:kern w:val="0"/>
                      <w:sz w:val="21"/>
                      <w:szCs w:val="21"/>
                    </w:rPr>
                    <w:t>间断</w:t>
                  </w:r>
                </w:p>
              </w:tc>
              <w:tc>
                <w:tcPr>
                  <w:tcW w:w="1020" w:type="dxa"/>
                  <w:vMerge w:val="continue"/>
                  <w:tcBorders>
                    <w:tl2br w:val="nil"/>
                    <w:tr2bl w:val="nil"/>
                  </w:tcBorders>
                  <w:vAlign w:val="center"/>
                </w:tcPr>
                <w:p>
                  <w:pPr>
                    <w:widowControl/>
                    <w:adjustRightInd/>
                    <w:snapToGrid/>
                    <w:spacing w:line="240" w:lineRule="auto"/>
                    <w:ind w:firstLine="0" w:firstLineChars="0"/>
                    <w:jc w:val="center"/>
                    <w:rPr>
                      <w:color w:val="000000" w:themeColor="text1"/>
                      <w:kern w:val="0"/>
                      <w:sz w:val="21"/>
                      <w:szCs w:val="21"/>
                    </w:rPr>
                  </w:pPr>
                </w:p>
              </w:tc>
              <w:tc>
                <w:tcPr>
                  <w:tcW w:w="1417" w:type="dxa"/>
                  <w:tcBorders>
                    <w:tl2br w:val="nil"/>
                    <w:tr2bl w:val="nil"/>
                  </w:tcBorders>
                  <w:vAlign w:val="center"/>
                </w:tcPr>
                <w:p>
                  <w:pPr>
                    <w:widowControl/>
                    <w:adjustRightInd/>
                    <w:snapToGrid/>
                    <w:spacing w:line="240" w:lineRule="auto"/>
                    <w:ind w:firstLine="0" w:firstLineChars="0"/>
                    <w:jc w:val="center"/>
                    <w:rPr>
                      <w:rFonts w:hint="eastAsia" w:eastAsia="宋体"/>
                      <w:color w:val="000000" w:themeColor="text1"/>
                      <w:kern w:val="0"/>
                      <w:sz w:val="21"/>
                      <w:szCs w:val="21"/>
                      <w:lang w:val="en-US" w:eastAsia="zh-CN"/>
                    </w:rPr>
                  </w:pPr>
                  <w:r>
                    <w:rPr>
                      <w:rFonts w:hint="eastAsia"/>
                      <w:color w:val="000000" w:themeColor="text1"/>
                      <w:kern w:val="0"/>
                      <w:sz w:val="21"/>
                      <w:szCs w:val="21"/>
                      <w:lang w:val="en-US" w:eastAsia="zh-CN"/>
                    </w:rPr>
                    <w:t>60</w:t>
                  </w:r>
                </w:p>
              </w:tc>
            </w:tr>
          </w:tbl>
          <w:p>
            <w:pPr>
              <w:ind w:firstLine="480"/>
              <w:jc w:val="left"/>
              <w:rPr>
                <w:color w:val="000000" w:themeColor="text1"/>
              </w:rPr>
            </w:pPr>
            <w:r>
              <w:rPr>
                <w:color w:val="000000" w:themeColor="text1"/>
              </w:rPr>
              <w:fldChar w:fldCharType="begin"/>
            </w:r>
            <w:r>
              <w:rPr>
                <w:rFonts w:hint="eastAsia"/>
                <w:color w:val="000000" w:themeColor="text1"/>
              </w:rPr>
              <w:instrText xml:space="preserve">= 2 \* GB2</w:instrText>
            </w:r>
            <w:r>
              <w:rPr>
                <w:color w:val="000000" w:themeColor="text1"/>
              </w:rPr>
              <w:fldChar w:fldCharType="separate"/>
            </w:r>
            <w:r>
              <w:rPr>
                <w:rFonts w:hint="eastAsia"/>
                <w:color w:val="000000" w:themeColor="text1"/>
              </w:rPr>
              <w:t>⑵</w:t>
            </w:r>
            <w:r>
              <w:rPr>
                <w:color w:val="000000" w:themeColor="text1"/>
              </w:rPr>
              <w:fldChar w:fldCharType="end"/>
            </w:r>
            <w:r>
              <w:rPr>
                <w:rFonts w:hint="eastAsia"/>
                <w:color w:val="000000" w:themeColor="text1"/>
              </w:rPr>
              <w:t>预测模式</w:t>
            </w:r>
          </w:p>
          <w:p>
            <w:pPr>
              <w:ind w:firstLine="480"/>
              <w:jc w:val="left"/>
              <w:rPr>
                <w:color w:val="000000" w:themeColor="text1"/>
              </w:rPr>
            </w:pPr>
            <w:r>
              <w:rPr>
                <w:rFonts w:hint="eastAsia"/>
                <w:color w:val="000000" w:themeColor="text1"/>
                <w:lang w:val="en-US" w:eastAsia="zh-CN"/>
              </w:rPr>
              <w:t>A</w:t>
            </w:r>
            <w:r>
              <w:rPr>
                <w:rFonts w:hint="eastAsia"/>
                <w:color w:val="000000" w:themeColor="text1"/>
              </w:rPr>
              <w:t>、</w:t>
            </w:r>
            <w:r>
              <w:rPr>
                <w:rFonts w:hAnsi="宋体"/>
                <w:color w:val="000000" w:themeColor="text1"/>
              </w:rPr>
              <w:t>室内声源</w:t>
            </w:r>
          </w:p>
          <w:p>
            <w:pPr>
              <w:ind w:firstLine="480"/>
              <w:jc w:val="left"/>
              <w:rPr>
                <w:rFonts w:hAnsi="宋体"/>
                <w:color w:val="000000" w:themeColor="text1"/>
                <w:kern w:val="0"/>
              </w:rPr>
            </w:pPr>
            <w:r>
              <w:rPr>
                <w:rFonts w:hAnsi="宋体"/>
                <w:color w:val="000000" w:themeColor="text1"/>
                <w:kern w:val="0"/>
              </w:rPr>
              <w:t>等效室外点源的声传播衰减公式为：</w:t>
            </w:r>
          </w:p>
          <w:p>
            <w:pPr>
              <w:ind w:firstLine="480"/>
              <w:jc w:val="center"/>
              <w:rPr>
                <w:color w:val="000000" w:themeColor="text1"/>
              </w:rPr>
            </w:pPr>
            <w:r>
              <w:rPr>
                <w:color w:val="000000" w:themeColor="text1"/>
                <w:position w:val="-30"/>
              </w:rPr>
              <w:drawing>
                <wp:inline distT="0" distB="0" distL="0" distR="0">
                  <wp:extent cx="2732405" cy="446405"/>
                  <wp:effectExtent l="0" t="0" r="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732405" cy="446405"/>
                          </a:xfrm>
                          <a:prstGeom prst="rect">
                            <a:avLst/>
                          </a:prstGeom>
                          <a:noFill/>
                          <a:ln>
                            <a:noFill/>
                          </a:ln>
                        </pic:spPr>
                      </pic:pic>
                    </a:graphicData>
                  </a:graphic>
                </wp:inline>
              </w:drawing>
            </w:r>
          </w:p>
          <w:p>
            <w:pPr>
              <w:ind w:firstLine="480"/>
              <w:jc w:val="left"/>
              <w:rPr>
                <w:color w:val="000000" w:themeColor="text1"/>
              </w:rPr>
            </w:pPr>
            <w:r>
              <w:rPr>
                <w:rFonts w:hAnsi="宋体"/>
                <w:color w:val="000000" w:themeColor="text1"/>
              </w:rPr>
              <w:t>式中：</w:t>
            </w:r>
            <w:r>
              <w:rPr>
                <w:i/>
                <w:color w:val="000000" w:themeColor="text1"/>
              </w:rPr>
              <w:t>L</w:t>
            </w:r>
            <w:r>
              <w:rPr>
                <w:i/>
                <w:color w:val="000000" w:themeColor="text1"/>
                <w:vertAlign w:val="subscript"/>
              </w:rPr>
              <w:t>p</w:t>
            </w:r>
            <w:r>
              <w:rPr>
                <w:color w:val="000000" w:themeColor="text1"/>
                <w:vertAlign w:val="subscript"/>
              </w:rPr>
              <w:t>0</w:t>
            </w:r>
            <w:r>
              <w:rPr>
                <w:color w:val="000000" w:themeColor="text1"/>
              </w:rPr>
              <w:t>—</w:t>
            </w:r>
            <w:r>
              <w:rPr>
                <w:rFonts w:hAnsi="宋体"/>
                <w:color w:val="000000" w:themeColor="text1"/>
              </w:rPr>
              <w:t>室内声源的声压级，</w:t>
            </w:r>
            <w:r>
              <w:rPr>
                <w:color w:val="000000" w:themeColor="text1"/>
              </w:rPr>
              <w:t>dB(A)</w:t>
            </w:r>
            <w:r>
              <w:rPr>
                <w:rFonts w:hAnsi="宋体"/>
                <w:color w:val="000000" w:themeColor="text1"/>
              </w:rPr>
              <w:t>；</w:t>
            </w:r>
          </w:p>
          <w:p>
            <w:pPr>
              <w:ind w:firstLine="1159" w:firstLineChars="483"/>
              <w:jc w:val="left"/>
              <w:rPr>
                <w:color w:val="000000" w:themeColor="text1"/>
              </w:rPr>
            </w:pPr>
            <w:r>
              <w:rPr>
                <w:color w:val="000000" w:themeColor="text1"/>
              </w:rPr>
              <w:t>TL—</w:t>
            </w:r>
            <w:r>
              <w:rPr>
                <w:rFonts w:hAnsi="宋体"/>
                <w:color w:val="000000" w:themeColor="text1"/>
              </w:rPr>
              <w:t>厂房围护结构</w:t>
            </w:r>
            <w:r>
              <w:rPr>
                <w:color w:val="000000" w:themeColor="text1"/>
              </w:rPr>
              <w:t>(</w:t>
            </w:r>
            <w:r>
              <w:rPr>
                <w:rFonts w:hAnsi="宋体"/>
                <w:color w:val="000000" w:themeColor="text1"/>
              </w:rPr>
              <w:t>墙、窗</w:t>
            </w:r>
            <w:r>
              <w:rPr>
                <w:color w:val="000000" w:themeColor="text1"/>
              </w:rPr>
              <w:t>)</w:t>
            </w:r>
            <w:r>
              <w:rPr>
                <w:rFonts w:hAnsi="宋体"/>
                <w:color w:val="000000" w:themeColor="text1"/>
              </w:rPr>
              <w:t>的平均隔声量，</w:t>
            </w:r>
            <w:r>
              <w:rPr>
                <w:color w:val="000000" w:themeColor="text1"/>
              </w:rPr>
              <w:t>dB(A)</w:t>
            </w:r>
            <w:r>
              <w:rPr>
                <w:rFonts w:hAnsi="宋体"/>
                <w:color w:val="000000" w:themeColor="text1"/>
              </w:rPr>
              <w:t>；</w:t>
            </w:r>
          </w:p>
          <w:p>
            <w:pPr>
              <w:ind w:firstLine="1159" w:firstLineChars="483"/>
              <w:jc w:val="left"/>
              <w:rPr>
                <w:color w:val="000000" w:themeColor="text1"/>
              </w:rPr>
            </w:pPr>
            <w:r>
              <w:rPr>
                <w:color w:val="000000" w:themeColor="text1"/>
              </w:rPr>
              <w:t>R —</w:t>
            </w:r>
            <w:r>
              <w:rPr>
                <w:rFonts w:hAnsi="宋体"/>
                <w:color w:val="000000" w:themeColor="text1"/>
              </w:rPr>
              <w:t>车间的房间常数，</w:t>
            </w:r>
            <w:r>
              <w:rPr>
                <w:color w:val="000000" w:themeColor="text1"/>
              </w:rPr>
              <w:t>m</w:t>
            </w:r>
            <w:r>
              <w:rPr>
                <w:color w:val="000000" w:themeColor="text1"/>
                <w:vertAlign w:val="superscript"/>
              </w:rPr>
              <w:t>2</w:t>
            </w:r>
            <w:r>
              <w:rPr>
                <w:rFonts w:hAnsi="宋体"/>
                <w:color w:val="000000" w:themeColor="text1"/>
              </w:rPr>
              <w:t>；</w:t>
            </w:r>
          </w:p>
          <w:p>
            <w:pPr>
              <w:ind w:firstLine="1200" w:firstLineChars="500"/>
              <w:jc w:val="left"/>
              <w:rPr>
                <w:color w:val="000000" w:themeColor="text1"/>
              </w:rPr>
            </w:pPr>
            <w:r>
              <w:rPr>
                <w:color w:val="000000" w:themeColor="text1"/>
                <w:position w:val="-24"/>
              </w:rPr>
              <w:drawing>
                <wp:inline distT="0" distB="0" distL="0" distR="0">
                  <wp:extent cx="648335" cy="361315"/>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48335" cy="361315"/>
                          </a:xfrm>
                          <a:prstGeom prst="rect">
                            <a:avLst/>
                          </a:prstGeom>
                          <a:noFill/>
                          <a:ln>
                            <a:noFill/>
                          </a:ln>
                        </pic:spPr>
                      </pic:pic>
                    </a:graphicData>
                  </a:graphic>
                </wp:inline>
              </w:drawing>
            </w:r>
            <w:r>
              <w:rPr>
                <w:color w:val="000000" w:themeColor="text1"/>
              </w:rPr>
              <w:t xml:space="preserve"> S</w:t>
            </w:r>
            <w:r>
              <w:rPr>
                <w:color w:val="000000" w:themeColor="text1"/>
                <w:vertAlign w:val="subscript"/>
              </w:rPr>
              <w:t xml:space="preserve">t </w:t>
            </w:r>
            <w:r>
              <w:rPr>
                <w:rFonts w:hAnsi="宋体"/>
                <w:color w:val="000000" w:themeColor="text1"/>
              </w:rPr>
              <w:t>为车间总面积；</w:t>
            </w:r>
            <w:r>
              <w:rPr>
                <w:color w:val="000000" w:themeColor="text1"/>
                <w:position w:val="-6"/>
              </w:rPr>
              <w:drawing>
                <wp:inline distT="0" distB="0" distL="0" distR="0">
                  <wp:extent cx="180975" cy="18097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hAnsi="宋体"/>
                <w:color w:val="000000" w:themeColor="text1"/>
              </w:rPr>
              <w:t>为房间的平均吸声系数；</w:t>
            </w:r>
          </w:p>
          <w:p>
            <w:pPr>
              <w:ind w:firstLine="1159" w:firstLineChars="483"/>
              <w:jc w:val="left"/>
              <w:rPr>
                <w:color w:val="000000" w:themeColor="text1"/>
              </w:rPr>
            </w:pPr>
            <w:r>
              <w:rPr>
                <w:color w:val="000000" w:themeColor="text1"/>
              </w:rPr>
              <w:t>S—</w:t>
            </w:r>
            <w:r>
              <w:rPr>
                <w:rFonts w:hAnsi="宋体"/>
                <w:color w:val="000000" w:themeColor="text1"/>
              </w:rPr>
              <w:t>为面对预测点的墙体面积，</w:t>
            </w:r>
            <w:r>
              <w:rPr>
                <w:color w:val="000000" w:themeColor="text1"/>
              </w:rPr>
              <w:t>m</w:t>
            </w:r>
            <w:r>
              <w:rPr>
                <w:color w:val="000000" w:themeColor="text1"/>
                <w:vertAlign w:val="superscript"/>
              </w:rPr>
              <w:t>2</w:t>
            </w:r>
            <w:r>
              <w:rPr>
                <w:rFonts w:hAnsi="宋体"/>
                <w:color w:val="000000" w:themeColor="text1"/>
              </w:rPr>
              <w:t>；</w:t>
            </w:r>
          </w:p>
          <w:p>
            <w:pPr>
              <w:ind w:firstLine="1159" w:firstLineChars="483"/>
              <w:jc w:val="left"/>
              <w:rPr>
                <w:color w:val="000000" w:themeColor="text1"/>
              </w:rPr>
            </w:pPr>
            <w:r>
              <w:rPr>
                <w:color w:val="000000" w:themeColor="text1"/>
              </w:rPr>
              <w:t>r—</w:t>
            </w:r>
            <w:r>
              <w:rPr>
                <w:rFonts w:hAnsi="宋体"/>
                <w:color w:val="000000" w:themeColor="text1"/>
              </w:rPr>
              <w:t>车间中心距预测点的距离，</w:t>
            </w:r>
            <w:r>
              <w:rPr>
                <w:color w:val="000000" w:themeColor="text1"/>
              </w:rPr>
              <w:t>m</w:t>
            </w:r>
            <w:r>
              <w:rPr>
                <w:rFonts w:hAnsi="宋体"/>
                <w:color w:val="000000" w:themeColor="text1"/>
              </w:rPr>
              <w:t>；</w:t>
            </w:r>
          </w:p>
          <w:p>
            <w:pPr>
              <w:ind w:firstLine="1159" w:firstLineChars="483"/>
              <w:jc w:val="left"/>
              <w:rPr>
                <w:color w:val="000000" w:themeColor="text1"/>
              </w:rPr>
            </w:pPr>
            <w:r>
              <w:rPr>
                <w:color w:val="000000" w:themeColor="text1"/>
              </w:rPr>
              <w:t>r</w:t>
            </w:r>
            <w:r>
              <w:rPr>
                <w:color w:val="000000" w:themeColor="text1"/>
                <w:vertAlign w:val="subscript"/>
              </w:rPr>
              <w:t>0</w:t>
            </w:r>
            <w:r>
              <w:rPr>
                <w:color w:val="000000" w:themeColor="text1"/>
              </w:rPr>
              <w:t>—测</w:t>
            </w:r>
            <w:r>
              <w:rPr>
                <w:i/>
                <w:color w:val="000000" w:themeColor="text1"/>
              </w:rPr>
              <w:t>L</w:t>
            </w:r>
            <w:r>
              <w:rPr>
                <w:i/>
                <w:color w:val="000000" w:themeColor="text1"/>
                <w:vertAlign w:val="subscript"/>
              </w:rPr>
              <w:t>p</w:t>
            </w:r>
            <w:r>
              <w:rPr>
                <w:color w:val="000000" w:themeColor="text1"/>
                <w:vertAlign w:val="subscript"/>
              </w:rPr>
              <w:t>0</w:t>
            </w:r>
            <w:r>
              <w:rPr>
                <w:color w:val="000000" w:themeColor="text1"/>
              </w:rPr>
              <w:t>时距设备中心距离，m。</w:t>
            </w:r>
          </w:p>
          <w:p>
            <w:pPr>
              <w:ind w:firstLine="480"/>
              <w:jc w:val="left"/>
              <w:rPr>
                <w:color w:val="000000" w:themeColor="text1"/>
              </w:rPr>
            </w:pPr>
            <w:r>
              <w:rPr>
                <w:rFonts w:hint="eastAsia"/>
                <w:color w:val="000000" w:themeColor="text1"/>
                <w:lang w:val="en-US" w:eastAsia="zh-CN"/>
              </w:rPr>
              <w:t>B</w:t>
            </w:r>
            <w:r>
              <w:rPr>
                <w:rFonts w:hint="eastAsia"/>
                <w:color w:val="000000" w:themeColor="text1"/>
              </w:rPr>
              <w:t>、</w:t>
            </w:r>
            <w:r>
              <w:rPr>
                <w:rFonts w:hAnsi="宋体"/>
                <w:color w:val="000000" w:themeColor="text1"/>
              </w:rPr>
              <w:t>总声压级</w:t>
            </w:r>
          </w:p>
          <w:p>
            <w:pPr>
              <w:ind w:firstLine="480"/>
              <w:jc w:val="center"/>
              <w:rPr>
                <w:color w:val="000000" w:themeColor="text1"/>
              </w:rPr>
            </w:pPr>
            <w:r>
              <w:rPr>
                <w:color w:val="000000" w:themeColor="text1"/>
                <w:position w:val="-30"/>
              </w:rPr>
              <w:drawing>
                <wp:inline distT="0" distB="0" distL="0" distR="0">
                  <wp:extent cx="3019425" cy="457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019425" cy="457200"/>
                          </a:xfrm>
                          <a:prstGeom prst="rect">
                            <a:avLst/>
                          </a:prstGeom>
                          <a:noFill/>
                          <a:ln>
                            <a:noFill/>
                          </a:ln>
                        </pic:spPr>
                      </pic:pic>
                    </a:graphicData>
                  </a:graphic>
                </wp:inline>
              </w:drawing>
            </w:r>
          </w:p>
          <w:p>
            <w:pPr>
              <w:ind w:firstLine="540" w:firstLineChars="225"/>
              <w:jc w:val="left"/>
              <w:rPr>
                <w:color w:val="000000" w:themeColor="text1"/>
              </w:rPr>
            </w:pPr>
            <w:r>
              <w:rPr>
                <w:rFonts w:hAnsi="宋体"/>
                <w:color w:val="000000" w:themeColor="text1"/>
              </w:rPr>
              <w:t>式中：</w:t>
            </w:r>
            <w:r>
              <w:rPr>
                <w:color w:val="000000" w:themeColor="text1"/>
              </w:rPr>
              <w:t>T</w:t>
            </w:r>
            <w:r>
              <w:rPr>
                <w:rFonts w:hAnsi="宋体"/>
                <w:color w:val="000000" w:themeColor="text1"/>
              </w:rPr>
              <w:t>为计算等效声级的时间；</w:t>
            </w:r>
          </w:p>
          <w:p>
            <w:pPr>
              <w:ind w:firstLine="1260" w:firstLineChars="525"/>
              <w:jc w:val="left"/>
              <w:rPr>
                <w:color w:val="000000" w:themeColor="text1"/>
              </w:rPr>
            </w:pPr>
            <w:r>
              <w:rPr>
                <w:color w:val="000000" w:themeColor="text1"/>
              </w:rPr>
              <w:t>M</w:t>
            </w:r>
            <w:r>
              <w:rPr>
                <w:rFonts w:hAnsi="宋体"/>
                <w:color w:val="000000" w:themeColor="text1"/>
              </w:rPr>
              <w:t>为室外声源个数；</w:t>
            </w:r>
            <w:r>
              <w:rPr>
                <w:color w:val="000000" w:themeColor="text1"/>
              </w:rPr>
              <w:t>N</w:t>
            </w:r>
            <w:r>
              <w:rPr>
                <w:rFonts w:hAnsi="宋体"/>
                <w:color w:val="000000" w:themeColor="text1"/>
              </w:rPr>
              <w:t>为室内声源个数；</w:t>
            </w:r>
          </w:p>
          <w:p>
            <w:pPr>
              <w:ind w:firstLine="1260" w:firstLineChars="525"/>
              <w:jc w:val="left"/>
              <w:rPr>
                <w:color w:val="000000" w:themeColor="text1"/>
              </w:rPr>
            </w:pPr>
            <w:r>
              <w:rPr>
                <w:color w:val="000000" w:themeColor="text1"/>
                <w:position w:val="-14"/>
              </w:rPr>
              <w:drawing>
                <wp:inline distT="0" distB="0" distL="0" distR="0">
                  <wp:extent cx="276225" cy="27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noFill/>
                          <a:ln>
                            <a:noFill/>
                          </a:ln>
                        </pic:spPr>
                      </pic:pic>
                    </a:graphicData>
                  </a:graphic>
                </wp:inline>
              </w:drawing>
            </w:r>
            <w:r>
              <w:rPr>
                <w:rFonts w:hAnsi="宋体"/>
                <w:color w:val="000000" w:themeColor="text1"/>
              </w:rPr>
              <w:t>为</w:t>
            </w:r>
            <w:r>
              <w:rPr>
                <w:color w:val="000000" w:themeColor="text1"/>
              </w:rPr>
              <w:t>T</w:t>
            </w:r>
            <w:r>
              <w:rPr>
                <w:rFonts w:hAnsi="宋体"/>
                <w:color w:val="000000" w:themeColor="text1"/>
              </w:rPr>
              <w:t>时间内第</w:t>
            </w:r>
            <w:r>
              <w:rPr>
                <w:color w:val="000000" w:themeColor="text1"/>
              </w:rPr>
              <w:t>i</w:t>
            </w:r>
            <w:r>
              <w:rPr>
                <w:rFonts w:hAnsi="宋体"/>
                <w:color w:val="000000" w:themeColor="text1"/>
              </w:rPr>
              <w:t>个室外声源的工作时间；</w:t>
            </w:r>
          </w:p>
          <w:p>
            <w:pPr>
              <w:ind w:firstLine="1260" w:firstLineChars="525"/>
              <w:jc w:val="left"/>
              <w:rPr>
                <w:color w:val="000000" w:themeColor="text1"/>
              </w:rPr>
            </w:pPr>
            <w:r>
              <w:rPr>
                <w:color w:val="000000" w:themeColor="text1"/>
                <w:position w:val="-14"/>
              </w:rPr>
              <w:drawing>
                <wp:inline distT="0" distB="0" distL="0" distR="0">
                  <wp:extent cx="276225" cy="276225"/>
                  <wp:effectExtent l="0" t="0" r="133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noFill/>
                          <a:ln>
                            <a:noFill/>
                          </a:ln>
                        </pic:spPr>
                      </pic:pic>
                    </a:graphicData>
                  </a:graphic>
                </wp:inline>
              </w:drawing>
            </w:r>
            <w:r>
              <w:rPr>
                <w:rFonts w:hAnsi="宋体"/>
                <w:color w:val="000000" w:themeColor="text1"/>
              </w:rPr>
              <w:t>为</w:t>
            </w:r>
            <w:r>
              <w:rPr>
                <w:color w:val="000000" w:themeColor="text1"/>
              </w:rPr>
              <w:t>T</w:t>
            </w:r>
            <w:r>
              <w:rPr>
                <w:rFonts w:hAnsi="宋体"/>
                <w:color w:val="000000" w:themeColor="text1"/>
              </w:rPr>
              <w:t>时间内第</w:t>
            </w:r>
            <w:r>
              <w:rPr>
                <w:color w:val="000000" w:themeColor="text1"/>
              </w:rPr>
              <w:t>j</w:t>
            </w:r>
            <w:r>
              <w:rPr>
                <w:rFonts w:hAnsi="宋体"/>
                <w:color w:val="000000" w:themeColor="text1"/>
              </w:rPr>
              <w:t>个室内声源的工作时间</w:t>
            </w:r>
            <w:r>
              <w:rPr>
                <w:rFonts w:hint="eastAsia" w:hAnsi="宋体"/>
                <w:color w:val="000000" w:themeColor="text1"/>
              </w:rPr>
              <w:t>；</w:t>
            </w:r>
          </w:p>
          <w:p>
            <w:pPr>
              <w:ind w:firstLine="1200" w:firstLineChars="500"/>
              <w:jc w:val="left"/>
              <w:rPr>
                <w:rFonts w:hAnsi="宋体"/>
                <w:color w:val="000000" w:themeColor="text1"/>
              </w:rPr>
            </w:pPr>
            <w:r>
              <w:rPr>
                <w:color w:val="000000" w:themeColor="text1"/>
                <w:position w:val="-12"/>
              </w:rPr>
              <w:drawing>
                <wp:inline distT="0" distB="0" distL="0" distR="0">
                  <wp:extent cx="180975" cy="27622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Pr>
                <w:rFonts w:hAnsi="宋体"/>
                <w:color w:val="000000" w:themeColor="text1"/>
              </w:rPr>
              <w:t>和</w:t>
            </w:r>
            <w:r>
              <w:rPr>
                <w:color w:val="000000" w:themeColor="text1"/>
                <w:position w:val="-12"/>
              </w:rPr>
              <w:drawing>
                <wp:inline distT="0" distB="0" distL="0" distR="0">
                  <wp:extent cx="180975" cy="27622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Pr>
                <w:rFonts w:hAnsi="宋体"/>
                <w:color w:val="000000" w:themeColor="text1"/>
              </w:rPr>
              <w:t>均按</w:t>
            </w:r>
            <w:r>
              <w:rPr>
                <w:color w:val="000000" w:themeColor="text1"/>
              </w:rPr>
              <w:t>T</w:t>
            </w:r>
            <w:r>
              <w:rPr>
                <w:rFonts w:hAnsi="宋体"/>
                <w:color w:val="000000" w:themeColor="text1"/>
              </w:rPr>
              <w:t>时间内实际工作时间计算。</w:t>
            </w:r>
          </w:p>
          <w:p>
            <w:pPr>
              <w:ind w:firstLine="480"/>
              <w:jc w:val="left"/>
              <w:rPr>
                <w:color w:val="000000" w:themeColor="text1"/>
              </w:rPr>
            </w:pPr>
            <w:r>
              <w:rPr>
                <w:color w:val="000000" w:themeColor="text1"/>
              </w:rPr>
              <w:fldChar w:fldCharType="begin"/>
            </w:r>
            <w:r>
              <w:rPr>
                <w:rFonts w:hint="eastAsia"/>
                <w:color w:val="000000" w:themeColor="text1"/>
              </w:rPr>
              <w:instrText xml:space="preserve">= 3 \* GB2</w:instrText>
            </w:r>
            <w:r>
              <w:rPr>
                <w:color w:val="000000" w:themeColor="text1"/>
              </w:rPr>
              <w:fldChar w:fldCharType="separate"/>
            </w:r>
            <w:r>
              <w:rPr>
                <w:rFonts w:hint="eastAsia"/>
                <w:color w:val="000000" w:themeColor="text1"/>
              </w:rPr>
              <w:t>⑶</w:t>
            </w:r>
            <w:r>
              <w:rPr>
                <w:color w:val="000000" w:themeColor="text1"/>
              </w:rPr>
              <w:fldChar w:fldCharType="end"/>
            </w:r>
            <w:r>
              <w:rPr>
                <w:rFonts w:hint="eastAsia"/>
                <w:color w:val="000000" w:themeColor="text1"/>
              </w:rPr>
              <w:t>噪声预测结果</w:t>
            </w:r>
          </w:p>
          <w:p>
            <w:pPr>
              <w:ind w:firstLine="480"/>
              <w:rPr>
                <w:b/>
                <w:color w:val="000000" w:themeColor="text1"/>
              </w:rPr>
            </w:pPr>
            <w:r>
              <w:rPr>
                <w:color w:val="000000" w:themeColor="text1"/>
              </w:rPr>
              <w:t>根据项目的机械设备声级、所在位置，利用噪声预测模式和方法，对厂界噪声进行预测，得到项目建成后各预测点的昼间和夜间噪声级，噪声影响预测结果见表</w:t>
            </w:r>
            <w:r>
              <w:rPr>
                <w:rFonts w:hint="eastAsia"/>
                <w:color w:val="000000" w:themeColor="text1"/>
                <w:lang w:val="en-US" w:eastAsia="zh-CN"/>
              </w:rPr>
              <w:t>34</w:t>
            </w:r>
            <w:r>
              <w:rPr>
                <w:color w:val="000000" w:themeColor="text1"/>
              </w:rPr>
              <w:t>，本次环评取预测最大值。</w:t>
            </w:r>
          </w:p>
          <w:p>
            <w:pPr>
              <w:ind w:firstLine="48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34</w:t>
            </w:r>
            <w:r>
              <w:rPr>
                <w:rFonts w:eastAsia="黑体"/>
                <w:color w:val="000000" w:themeColor="text1"/>
                <w:sz w:val="21"/>
                <w:szCs w:val="21"/>
              </w:rPr>
              <w:t xml:space="preserve">  噪声源对厂界环境影响预测    单位：dB（A）</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1401"/>
              <w:gridCol w:w="1300"/>
              <w:gridCol w:w="1278"/>
              <w:gridCol w:w="1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预测点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项目</w:t>
                  </w:r>
                </w:p>
              </w:tc>
              <w:tc>
                <w:tcPr>
                  <w:tcW w:w="1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东厂界</w:t>
                  </w:r>
                </w:p>
              </w:tc>
              <w:tc>
                <w:tcPr>
                  <w:tcW w:w="13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南厂界</w:t>
                  </w:r>
                </w:p>
              </w:tc>
              <w:tc>
                <w:tcPr>
                  <w:tcW w:w="12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西厂界</w:t>
                  </w:r>
                </w:p>
              </w:tc>
              <w:tc>
                <w:tcPr>
                  <w:tcW w:w="1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北厂界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贡献值（</w:t>
                  </w:r>
                  <w:r>
                    <w:rPr>
                      <w:bCs/>
                      <w:color w:val="000000" w:themeColor="text1"/>
                      <w:sz w:val="21"/>
                      <w:szCs w:val="21"/>
                    </w:rPr>
                    <w:t>dB(A)</w:t>
                  </w:r>
                  <w:r>
                    <w:rPr>
                      <w:rFonts w:hAnsi="宋体"/>
                      <w:bCs/>
                      <w:color w:val="000000" w:themeColor="text1"/>
                      <w:sz w:val="21"/>
                      <w:szCs w:val="21"/>
                    </w:rPr>
                    <w:t>）</w:t>
                  </w:r>
                </w:p>
              </w:tc>
              <w:tc>
                <w:tcPr>
                  <w:tcW w:w="1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47.2</w:t>
                  </w:r>
                </w:p>
              </w:tc>
              <w:tc>
                <w:tcPr>
                  <w:tcW w:w="13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eastAsia="zh-CN"/>
                    </w:rPr>
                  </w:pPr>
                  <w:r>
                    <w:rPr>
                      <w:color w:val="000000" w:themeColor="text1"/>
                      <w:sz w:val="21"/>
                      <w:szCs w:val="21"/>
                    </w:rPr>
                    <w:t>47.</w:t>
                  </w:r>
                  <w:r>
                    <w:rPr>
                      <w:rFonts w:hint="eastAsia"/>
                      <w:color w:val="000000" w:themeColor="text1"/>
                      <w:sz w:val="21"/>
                      <w:szCs w:val="21"/>
                      <w:lang w:val="en-US" w:eastAsia="zh-CN"/>
                    </w:rPr>
                    <w:t>7</w:t>
                  </w:r>
                </w:p>
              </w:tc>
              <w:tc>
                <w:tcPr>
                  <w:tcW w:w="12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eastAsia="zh-CN"/>
                    </w:rPr>
                  </w:pPr>
                  <w:r>
                    <w:rPr>
                      <w:color w:val="000000" w:themeColor="text1"/>
                      <w:sz w:val="21"/>
                      <w:szCs w:val="21"/>
                    </w:rPr>
                    <w:t>46.</w:t>
                  </w:r>
                  <w:r>
                    <w:rPr>
                      <w:rFonts w:hint="eastAsia"/>
                      <w:color w:val="000000" w:themeColor="text1"/>
                      <w:sz w:val="21"/>
                      <w:szCs w:val="21"/>
                      <w:lang w:val="en-US" w:eastAsia="zh-CN"/>
                    </w:rPr>
                    <w:t>8</w:t>
                  </w:r>
                </w:p>
              </w:tc>
              <w:tc>
                <w:tcPr>
                  <w:tcW w:w="1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eastAsia="zh-CN"/>
                    </w:rPr>
                  </w:pPr>
                  <w:r>
                    <w:rPr>
                      <w:color w:val="000000" w:themeColor="text1"/>
                      <w:sz w:val="21"/>
                      <w:szCs w:val="21"/>
                    </w:rPr>
                    <w:t>45.</w:t>
                  </w:r>
                  <w:r>
                    <w:rPr>
                      <w:rFonts w:hint="eastAsia"/>
                      <w:color w:val="000000" w:themeColor="text1"/>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hAnsi="宋体" w:eastAsia="宋体"/>
                      <w:color w:val="000000" w:themeColor="text1"/>
                      <w:sz w:val="21"/>
                      <w:szCs w:val="21"/>
                      <w:lang w:eastAsia="zh-CN"/>
                    </w:rPr>
                  </w:pPr>
                  <w:r>
                    <w:rPr>
                      <w:rFonts w:hint="eastAsia" w:hAnsi="宋体"/>
                      <w:color w:val="000000" w:themeColor="text1"/>
                      <w:sz w:val="21"/>
                      <w:szCs w:val="21"/>
                    </w:rPr>
                    <w:t>背景</w:t>
                  </w:r>
                  <w:r>
                    <w:rPr>
                      <w:rFonts w:hAnsi="宋体"/>
                      <w:color w:val="000000" w:themeColor="text1"/>
                      <w:sz w:val="21"/>
                      <w:szCs w:val="21"/>
                    </w:rPr>
                    <w:t>值（</w:t>
                  </w:r>
                  <w:r>
                    <w:rPr>
                      <w:bCs/>
                      <w:color w:val="000000" w:themeColor="text1"/>
                      <w:sz w:val="21"/>
                      <w:szCs w:val="21"/>
                    </w:rPr>
                    <w:t>dB(A)</w:t>
                  </w:r>
                  <w:r>
                    <w:rPr>
                      <w:rFonts w:hAnsi="宋体"/>
                      <w:bCs/>
                      <w:color w:val="000000" w:themeColor="text1"/>
                      <w:sz w:val="21"/>
                      <w:szCs w:val="21"/>
                    </w:rPr>
                    <w:t>）</w:t>
                  </w:r>
                  <w:r>
                    <w:rPr>
                      <w:rFonts w:hint="eastAsia" w:hAnsi="宋体"/>
                      <w:bCs/>
                      <w:color w:val="000000" w:themeColor="text1"/>
                      <w:sz w:val="21"/>
                      <w:szCs w:val="21"/>
                      <w:lang w:eastAsia="zh-CN"/>
                    </w:rPr>
                    <w:t>（</w:t>
                  </w:r>
                  <w:r>
                    <w:rPr>
                      <w:rFonts w:hint="eastAsia" w:hAnsi="宋体"/>
                      <w:bCs/>
                      <w:color w:val="000000" w:themeColor="text1"/>
                      <w:sz w:val="21"/>
                      <w:szCs w:val="21"/>
                      <w:lang w:val="en-US" w:eastAsia="zh-CN"/>
                    </w:rPr>
                    <w:t>昼间</w:t>
                  </w:r>
                  <w:r>
                    <w:rPr>
                      <w:rFonts w:hint="eastAsia" w:hAnsi="宋体"/>
                      <w:bCs/>
                      <w:color w:val="000000" w:themeColor="text1"/>
                      <w:sz w:val="21"/>
                      <w:szCs w:val="21"/>
                      <w:lang w:eastAsia="zh-CN"/>
                    </w:rPr>
                    <w:t>）</w:t>
                  </w:r>
                </w:p>
              </w:tc>
              <w:tc>
                <w:tcPr>
                  <w:tcW w:w="1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51.7</w:t>
                  </w:r>
                </w:p>
              </w:tc>
              <w:tc>
                <w:tcPr>
                  <w:tcW w:w="13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52.6</w:t>
                  </w:r>
                </w:p>
              </w:tc>
              <w:tc>
                <w:tcPr>
                  <w:tcW w:w="12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50.6</w:t>
                  </w:r>
                </w:p>
              </w:tc>
              <w:tc>
                <w:tcPr>
                  <w:tcW w:w="1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Ansi="宋体"/>
                      <w:color w:val="000000" w:themeColor="text1"/>
                      <w:sz w:val="21"/>
                      <w:szCs w:val="21"/>
                    </w:rPr>
                  </w:pPr>
                  <w:r>
                    <w:rPr>
                      <w:rFonts w:hint="eastAsia" w:hAnsi="宋体"/>
                      <w:color w:val="000000" w:themeColor="text1"/>
                      <w:sz w:val="21"/>
                      <w:szCs w:val="21"/>
                    </w:rPr>
                    <w:t>预测值</w:t>
                  </w:r>
                  <w:r>
                    <w:rPr>
                      <w:rFonts w:hAnsi="宋体"/>
                      <w:color w:val="000000" w:themeColor="text1"/>
                      <w:sz w:val="21"/>
                      <w:szCs w:val="21"/>
                    </w:rPr>
                    <w:t>（</w:t>
                  </w:r>
                  <w:r>
                    <w:rPr>
                      <w:bCs/>
                      <w:color w:val="000000" w:themeColor="text1"/>
                      <w:sz w:val="21"/>
                      <w:szCs w:val="21"/>
                    </w:rPr>
                    <w:t>dB(A)</w:t>
                  </w:r>
                  <w:r>
                    <w:rPr>
                      <w:rFonts w:hAnsi="宋体"/>
                      <w:bCs/>
                      <w:color w:val="000000" w:themeColor="text1"/>
                      <w:sz w:val="21"/>
                      <w:szCs w:val="21"/>
                    </w:rPr>
                    <w:t>）</w:t>
                  </w:r>
                </w:p>
              </w:tc>
              <w:tc>
                <w:tcPr>
                  <w:tcW w:w="1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53.0</w:t>
                  </w:r>
                </w:p>
              </w:tc>
              <w:tc>
                <w:tcPr>
                  <w:tcW w:w="13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53.8</w:t>
                  </w:r>
                </w:p>
              </w:tc>
              <w:tc>
                <w:tcPr>
                  <w:tcW w:w="12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52.1</w:t>
                  </w:r>
                </w:p>
              </w:tc>
              <w:tc>
                <w:tcPr>
                  <w:tcW w:w="1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rFonts w:hint="eastAsia"/>
                      <w:color w:val="000000" w:themeColor="text1"/>
                      <w:sz w:val="21"/>
                      <w:szCs w:val="21"/>
                      <w:lang w:val="en-US" w:eastAsia="zh-CN"/>
                    </w:rPr>
                    <w:t>52.5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rFonts w:hAnsi="宋体"/>
                      <w:color w:val="000000" w:themeColor="text1"/>
                      <w:sz w:val="21"/>
                      <w:szCs w:val="21"/>
                    </w:rPr>
                    <w:t>标准值（</w:t>
                  </w:r>
                  <w:r>
                    <w:rPr>
                      <w:bCs/>
                      <w:color w:val="000000" w:themeColor="text1"/>
                      <w:sz w:val="21"/>
                      <w:szCs w:val="21"/>
                    </w:rPr>
                    <w:t>dB(A)</w:t>
                  </w:r>
                  <w:r>
                    <w:rPr>
                      <w:rFonts w:hAnsi="宋体"/>
                      <w:bCs/>
                      <w:color w:val="000000" w:themeColor="text1"/>
                      <w:sz w:val="21"/>
                      <w:szCs w:val="21"/>
                    </w:rPr>
                    <w:t>）</w:t>
                  </w:r>
                </w:p>
              </w:tc>
              <w:tc>
                <w:tcPr>
                  <w:tcW w:w="14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000000" w:themeColor="text1"/>
                      <w:sz w:val="21"/>
                      <w:szCs w:val="21"/>
                      <w:lang w:val="en-US" w:eastAsia="zh-CN"/>
                    </w:rPr>
                  </w:pPr>
                  <w:r>
                    <w:rPr>
                      <w:color w:val="000000" w:themeColor="text1"/>
                      <w:sz w:val="21"/>
                      <w:szCs w:val="21"/>
                    </w:rPr>
                    <w:t>60</w:t>
                  </w:r>
                </w:p>
              </w:tc>
              <w:tc>
                <w:tcPr>
                  <w:tcW w:w="13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color w:val="000000" w:themeColor="text1"/>
                      <w:sz w:val="21"/>
                      <w:szCs w:val="21"/>
                    </w:rPr>
                    <w:t>60</w:t>
                  </w:r>
                </w:p>
              </w:tc>
              <w:tc>
                <w:tcPr>
                  <w:tcW w:w="12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color w:val="000000" w:themeColor="text1"/>
                      <w:sz w:val="21"/>
                      <w:szCs w:val="21"/>
                    </w:rPr>
                    <w:t>60</w:t>
                  </w:r>
                </w:p>
              </w:tc>
              <w:tc>
                <w:tcPr>
                  <w:tcW w:w="1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color w:val="000000" w:themeColor="text1"/>
                      <w:sz w:val="21"/>
                      <w:szCs w:val="21"/>
                    </w:rPr>
                  </w:pPr>
                  <w:r>
                    <w:rPr>
                      <w:color w:val="000000" w:themeColor="text1"/>
                      <w:sz w:val="21"/>
                      <w:szCs w:val="21"/>
                    </w:rPr>
                    <w:t>60</w:t>
                  </w:r>
                </w:p>
              </w:tc>
            </w:tr>
          </w:tbl>
          <w:p>
            <w:pPr>
              <w:ind w:firstLine="480"/>
              <w:rPr>
                <w:color w:val="000000" w:themeColor="text1"/>
                <w:szCs w:val="22"/>
              </w:rPr>
            </w:pPr>
            <w:r>
              <w:rPr>
                <w:color w:val="000000" w:themeColor="text1"/>
                <w:szCs w:val="22"/>
              </w:rPr>
              <w:t>由预测结果可知：项目建成运行后，对厂界噪声贡献值在</w:t>
            </w:r>
            <w:r>
              <w:rPr>
                <w:rFonts w:hint="eastAsia"/>
                <w:color w:val="000000" w:themeColor="text1"/>
                <w:szCs w:val="22"/>
                <w:lang w:val="en-US" w:eastAsia="zh-CN"/>
              </w:rPr>
              <w:t>45.5</w:t>
            </w:r>
            <w:r>
              <w:rPr>
                <w:color w:val="000000" w:themeColor="text1"/>
                <w:szCs w:val="22"/>
              </w:rPr>
              <w:t>～47.</w:t>
            </w:r>
            <w:r>
              <w:rPr>
                <w:rFonts w:hint="eastAsia"/>
                <w:color w:val="000000" w:themeColor="text1"/>
                <w:szCs w:val="22"/>
                <w:lang w:val="en-US" w:eastAsia="zh-CN"/>
              </w:rPr>
              <w:t>7</w:t>
            </w:r>
            <w:r>
              <w:rPr>
                <w:color w:val="000000" w:themeColor="text1"/>
                <w:szCs w:val="22"/>
              </w:rPr>
              <w:t>dB(A)之间，厂界昼夜间噪声贡献值满足《工业企业厂界环境噪声排放标准》2类标准。</w:t>
            </w:r>
          </w:p>
          <w:p>
            <w:pPr>
              <w:ind w:firstLine="480"/>
              <w:rPr>
                <w:color w:val="000000" w:themeColor="text1"/>
                <w:szCs w:val="22"/>
              </w:rPr>
            </w:pPr>
            <w:r>
              <w:rPr>
                <w:rFonts w:hint="eastAsia"/>
                <w:color w:val="000000" w:themeColor="text1"/>
                <w:szCs w:val="22"/>
                <w:lang w:eastAsia="zh-CN"/>
              </w:rPr>
              <w:t>综上，</w:t>
            </w:r>
            <w:r>
              <w:rPr>
                <w:color w:val="000000" w:themeColor="text1"/>
                <w:szCs w:val="22"/>
              </w:rPr>
              <w:t>项目建成后设备噪声对环境影响较小。</w:t>
            </w:r>
          </w:p>
          <w:p>
            <w:pPr>
              <w:ind w:firstLine="0" w:firstLineChars="0"/>
              <w:rPr>
                <w:b/>
                <w:color w:val="000000" w:themeColor="text1"/>
              </w:rPr>
            </w:pPr>
            <w:r>
              <w:rPr>
                <w:rFonts w:hint="eastAsia"/>
                <w:b/>
                <w:color w:val="000000" w:themeColor="text1"/>
              </w:rPr>
              <w:t>四、固废影响分析</w:t>
            </w:r>
          </w:p>
          <w:p>
            <w:pPr>
              <w:ind w:firstLine="480"/>
              <w:rPr>
                <w:color w:val="000000" w:themeColor="text1"/>
              </w:rPr>
            </w:pPr>
            <w:r>
              <w:rPr>
                <w:rFonts w:hint="eastAsia"/>
                <w:color w:val="000000" w:themeColor="text1"/>
              </w:rPr>
              <w:t>项目总固废产生情况见表</w:t>
            </w:r>
            <w:r>
              <w:rPr>
                <w:rFonts w:hint="eastAsia"/>
                <w:color w:val="000000" w:themeColor="text1"/>
                <w:lang w:val="en-US" w:eastAsia="zh-CN"/>
              </w:rPr>
              <w:t>35</w:t>
            </w:r>
            <w:r>
              <w:rPr>
                <w:rFonts w:hint="eastAsia"/>
                <w:color w:val="000000" w:themeColor="text1"/>
              </w:rPr>
              <w:t>。</w:t>
            </w:r>
          </w:p>
          <w:p>
            <w:pPr>
              <w:spacing w:line="240" w:lineRule="exact"/>
              <w:ind w:firstLine="42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35</w:t>
            </w:r>
            <w:r>
              <w:rPr>
                <w:rFonts w:hint="eastAsia" w:eastAsia="黑体"/>
                <w:color w:val="000000" w:themeColor="text1"/>
                <w:sz w:val="21"/>
                <w:szCs w:val="21"/>
              </w:rPr>
              <w:t xml:space="preserve">  固体废物产生情况一览表</w:t>
            </w:r>
          </w:p>
          <w:tbl>
            <w:tblPr>
              <w:tblStyle w:val="20"/>
              <w:tblW w:w="8714"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18"/>
              <w:gridCol w:w="1127"/>
              <w:gridCol w:w="1134"/>
              <w:gridCol w:w="1559"/>
              <w:gridCol w:w="709"/>
              <w:gridCol w:w="992"/>
              <w:gridCol w:w="27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blHeader/>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序号</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名称</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废物类别</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产生工序</w:t>
                  </w:r>
                </w:p>
              </w:tc>
              <w:tc>
                <w:tcPr>
                  <w:tcW w:w="709" w:type="dxa"/>
                  <w:vAlign w:val="center"/>
                </w:tcPr>
                <w:p>
                  <w:pPr>
                    <w:spacing w:line="240" w:lineRule="exact"/>
                    <w:ind w:firstLine="0" w:firstLineChars="0"/>
                    <w:jc w:val="center"/>
                    <w:rPr>
                      <w:color w:val="000000" w:themeColor="text1"/>
                      <w:sz w:val="21"/>
                      <w:szCs w:val="21"/>
                    </w:rPr>
                  </w:pPr>
                  <w:r>
                    <w:rPr>
                      <w:color w:val="000000" w:themeColor="text1"/>
                      <w:sz w:val="21"/>
                      <w:szCs w:val="21"/>
                    </w:rPr>
                    <w:t>形态</w:t>
                  </w:r>
                </w:p>
              </w:tc>
              <w:tc>
                <w:tcPr>
                  <w:tcW w:w="992" w:type="dxa"/>
                  <w:vAlign w:val="center"/>
                </w:tcPr>
                <w:p>
                  <w:pPr>
                    <w:spacing w:line="240" w:lineRule="exact"/>
                    <w:ind w:firstLine="0" w:firstLineChars="0"/>
                    <w:jc w:val="center"/>
                    <w:rPr>
                      <w:color w:val="000000" w:themeColor="text1"/>
                      <w:sz w:val="21"/>
                      <w:szCs w:val="21"/>
                    </w:rPr>
                  </w:pPr>
                  <w:r>
                    <w:rPr>
                      <w:color w:val="000000" w:themeColor="text1"/>
                      <w:sz w:val="21"/>
                      <w:szCs w:val="21"/>
                    </w:rPr>
                    <w:t>产生量</w:t>
                  </w:r>
                </w:p>
                <w:p>
                  <w:pPr>
                    <w:spacing w:line="240" w:lineRule="exact"/>
                    <w:ind w:firstLine="0" w:firstLineChars="0"/>
                    <w:jc w:val="center"/>
                    <w:rPr>
                      <w:color w:val="000000" w:themeColor="text1"/>
                      <w:sz w:val="21"/>
                      <w:szCs w:val="21"/>
                    </w:rPr>
                  </w:pPr>
                  <w:r>
                    <w:rPr>
                      <w:color w:val="000000" w:themeColor="text1"/>
                      <w:sz w:val="21"/>
                      <w:szCs w:val="21"/>
                    </w:rPr>
                    <w:t>（t/a）</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利用处置方式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color w:val="000000" w:themeColor="text1"/>
                      <w:sz w:val="21"/>
                      <w:szCs w:val="21"/>
                    </w:rPr>
                    <w:t>1</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不合格新鲜茶叶</w:t>
                  </w:r>
                </w:p>
              </w:tc>
              <w:tc>
                <w:tcPr>
                  <w:tcW w:w="1134" w:type="dxa"/>
                  <w:vMerge w:val="restart"/>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一般固废</w:t>
                  </w: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新鲜茶叶挑选</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筛捡出来后还田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2</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茶梗、茶末</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摊晾</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5</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统一收集后外售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3</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炉灰</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生物质燃烧</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收集后可作为肥料还田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4</w:t>
                  </w:r>
                </w:p>
              </w:tc>
              <w:tc>
                <w:tcPr>
                  <w:tcW w:w="1127"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沉渣</w:t>
                  </w:r>
                </w:p>
              </w:tc>
              <w:tc>
                <w:tcPr>
                  <w:tcW w:w="1134" w:type="dxa"/>
                  <w:vMerge w:val="continue"/>
                  <w:vAlign w:val="center"/>
                </w:tcPr>
                <w:p>
                  <w:pPr>
                    <w:spacing w:line="240" w:lineRule="exact"/>
                    <w:ind w:firstLine="0" w:firstLineChars="0"/>
                    <w:jc w:val="center"/>
                    <w:rPr>
                      <w:color w:val="000000" w:themeColor="text1"/>
                      <w:sz w:val="21"/>
                      <w:szCs w:val="21"/>
                    </w:rPr>
                  </w:pPr>
                </w:p>
              </w:tc>
              <w:tc>
                <w:tcPr>
                  <w:tcW w:w="155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水膜除尘</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0.083</w:t>
                  </w:r>
                </w:p>
              </w:tc>
              <w:tc>
                <w:tcPr>
                  <w:tcW w:w="2775"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收集后填埋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18"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5</w:t>
                  </w:r>
                </w:p>
              </w:tc>
              <w:tc>
                <w:tcPr>
                  <w:tcW w:w="1127"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134" w:type="dxa"/>
                  <w:vAlign w:val="center"/>
                </w:tcPr>
                <w:p>
                  <w:pPr>
                    <w:spacing w:line="240" w:lineRule="exact"/>
                    <w:ind w:firstLine="0" w:firstLineChars="0"/>
                    <w:jc w:val="center"/>
                    <w:rPr>
                      <w:color w:val="000000" w:themeColor="text1"/>
                      <w:sz w:val="21"/>
                      <w:szCs w:val="21"/>
                    </w:rPr>
                  </w:pPr>
                  <w:r>
                    <w:rPr>
                      <w:color w:val="000000" w:themeColor="text1"/>
                      <w:sz w:val="21"/>
                      <w:szCs w:val="21"/>
                    </w:rPr>
                    <w:t>生活垃圾</w:t>
                  </w:r>
                </w:p>
              </w:tc>
              <w:tc>
                <w:tcPr>
                  <w:tcW w:w="1559" w:type="dxa"/>
                  <w:vAlign w:val="center"/>
                </w:tcPr>
                <w:p>
                  <w:pPr>
                    <w:spacing w:line="240" w:lineRule="exact"/>
                    <w:ind w:firstLine="0" w:firstLineChars="0"/>
                    <w:jc w:val="center"/>
                    <w:rPr>
                      <w:color w:val="000000" w:themeColor="text1"/>
                      <w:sz w:val="21"/>
                      <w:szCs w:val="21"/>
                    </w:rPr>
                  </w:pPr>
                  <w:r>
                    <w:rPr>
                      <w:color w:val="000000" w:themeColor="text1"/>
                      <w:sz w:val="21"/>
                      <w:szCs w:val="21"/>
                    </w:rPr>
                    <w:t>职工生活</w:t>
                  </w:r>
                </w:p>
              </w:tc>
              <w:tc>
                <w:tcPr>
                  <w:tcW w:w="709" w:type="dxa"/>
                  <w:vAlign w:val="center"/>
                </w:tcPr>
                <w:p>
                  <w:pPr>
                    <w:spacing w:line="240" w:lineRule="exact"/>
                    <w:ind w:firstLine="0" w:firstLineChars="0"/>
                    <w:jc w:val="center"/>
                    <w:rPr>
                      <w:color w:val="000000" w:themeColor="text1"/>
                      <w:sz w:val="21"/>
                      <w:szCs w:val="21"/>
                    </w:rPr>
                  </w:pPr>
                  <w:r>
                    <w:rPr>
                      <w:rFonts w:hint="eastAsia"/>
                      <w:color w:val="000000" w:themeColor="text1"/>
                      <w:sz w:val="21"/>
                      <w:szCs w:val="21"/>
                    </w:rPr>
                    <w:t>固态</w:t>
                  </w:r>
                </w:p>
              </w:tc>
              <w:tc>
                <w:tcPr>
                  <w:tcW w:w="992" w:type="dxa"/>
                  <w:vAlign w:val="center"/>
                </w:tcPr>
                <w:p>
                  <w:pPr>
                    <w:spacing w:line="24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2.5</w:t>
                  </w:r>
                </w:p>
              </w:tc>
              <w:tc>
                <w:tcPr>
                  <w:tcW w:w="2775" w:type="dxa"/>
                  <w:vAlign w:val="center"/>
                </w:tcPr>
                <w:p>
                  <w:pPr>
                    <w:spacing w:line="240" w:lineRule="exact"/>
                    <w:ind w:firstLine="0" w:firstLineChars="0"/>
                    <w:jc w:val="center"/>
                    <w:rPr>
                      <w:color w:val="000000" w:themeColor="text1"/>
                      <w:sz w:val="21"/>
                      <w:szCs w:val="21"/>
                    </w:rPr>
                  </w:pPr>
                  <w:r>
                    <w:rPr>
                      <w:color w:val="000000" w:themeColor="text1"/>
                      <w:sz w:val="21"/>
                      <w:szCs w:val="21"/>
                    </w:rPr>
                    <w:t>集中收集由环卫部门统一处理</w:t>
                  </w:r>
                </w:p>
              </w:tc>
            </w:tr>
          </w:tbl>
          <w:p>
            <w:pPr>
              <w:rPr>
                <w:color w:val="000000" w:themeColor="text1"/>
              </w:rPr>
            </w:pPr>
            <w:r>
              <w:rPr>
                <w:rFonts w:hint="eastAsia"/>
                <w:color w:val="000000" w:themeColor="text1"/>
              </w:rPr>
              <w:t>项目固体废物合理处置，处置率100%，满足《一般工业固体废物贮存、处置场污染控制标准》（GB18599-2001）及修改单中有关规定。对周围环境影响较小。</w:t>
            </w:r>
          </w:p>
          <w:p>
            <w:pPr>
              <w:ind w:firstLine="0" w:firstLineChars="0"/>
              <w:rPr>
                <w:b/>
                <w:color w:val="000000" w:themeColor="text1"/>
              </w:rPr>
            </w:pPr>
            <w:r>
              <w:rPr>
                <w:rFonts w:hint="eastAsia"/>
                <w:b/>
                <w:color w:val="000000" w:themeColor="text1"/>
              </w:rPr>
              <w:t>五、扩建</w:t>
            </w:r>
            <w:r>
              <w:rPr>
                <w:b/>
                <w:color w:val="000000" w:themeColor="text1"/>
              </w:rPr>
              <w:t>前后项目“</w:t>
            </w:r>
            <w:r>
              <w:rPr>
                <w:rFonts w:hint="eastAsia"/>
                <w:b/>
                <w:color w:val="000000" w:themeColor="text1"/>
              </w:rPr>
              <w:t>三本账</w:t>
            </w:r>
            <w:r>
              <w:rPr>
                <w:b/>
                <w:color w:val="000000" w:themeColor="text1"/>
              </w:rPr>
              <w:t>”</w:t>
            </w:r>
            <w:r>
              <w:rPr>
                <w:rFonts w:hint="eastAsia"/>
                <w:b/>
                <w:color w:val="000000" w:themeColor="text1"/>
              </w:rPr>
              <w:t>情况</w:t>
            </w:r>
          </w:p>
          <w:p>
            <w:pPr>
              <w:ind w:firstLine="480"/>
              <w:rPr>
                <w:color w:val="000000" w:themeColor="text1"/>
              </w:rPr>
            </w:pPr>
            <w:r>
              <w:rPr>
                <w:rFonts w:hint="eastAsia"/>
                <w:color w:val="000000" w:themeColor="text1"/>
              </w:rPr>
              <w:t>原有项目和扩建后污染物排放三本账见表</w:t>
            </w:r>
            <w:r>
              <w:rPr>
                <w:rFonts w:hint="eastAsia"/>
                <w:color w:val="000000" w:themeColor="text1"/>
                <w:lang w:val="en-US" w:eastAsia="zh-CN"/>
              </w:rPr>
              <w:t>36</w:t>
            </w:r>
            <w:r>
              <w:rPr>
                <w:rFonts w:hint="eastAsia"/>
                <w:color w:val="000000" w:themeColor="text1"/>
              </w:rPr>
              <w:t>。</w:t>
            </w:r>
          </w:p>
          <w:p>
            <w:pPr>
              <w:ind w:firstLine="480"/>
              <w:jc w:val="center"/>
              <w:rPr>
                <w:rFonts w:eastAsia="黑体"/>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36</w:t>
            </w:r>
            <w:r>
              <w:rPr>
                <w:rFonts w:eastAsia="黑体"/>
                <w:color w:val="000000" w:themeColor="text1"/>
                <w:sz w:val="21"/>
                <w:szCs w:val="21"/>
              </w:rPr>
              <w:t xml:space="preserve">  原有项目和扩建后项目“三本账”</w:t>
            </w:r>
          </w:p>
          <w:tbl>
            <w:tblPr>
              <w:tblStyle w:val="20"/>
              <w:tblW w:w="8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
              <w:gridCol w:w="643"/>
              <w:gridCol w:w="704"/>
              <w:gridCol w:w="689"/>
              <w:gridCol w:w="1056"/>
              <w:gridCol w:w="1072"/>
              <w:gridCol w:w="1117"/>
              <w:gridCol w:w="1056"/>
              <w:gridCol w:w="1087"/>
              <w:gridCol w:w="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类别</w:t>
                  </w: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污染物名称</w:t>
                  </w:r>
                </w:p>
              </w:tc>
              <w:tc>
                <w:tcPr>
                  <w:tcW w:w="68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单位</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现有工程排放量</w:t>
                  </w:r>
                </w:p>
              </w:tc>
              <w:tc>
                <w:tcPr>
                  <w:tcW w:w="1072"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新增工程产生量</w:t>
                  </w:r>
                </w:p>
              </w:tc>
              <w:tc>
                <w:tcPr>
                  <w:tcW w:w="111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新增工程削减量</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新增工程排放量</w:t>
                  </w:r>
                </w:p>
              </w:tc>
              <w:tc>
                <w:tcPr>
                  <w:tcW w:w="108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扩建后排放量</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排放增减量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restart"/>
                  <w:tcBorders>
                    <w:tl2br w:val="nil"/>
                    <w:tr2bl w:val="nil"/>
                  </w:tcBorders>
                  <w:vAlign w:val="center"/>
                </w:tcPr>
                <w:p>
                  <w:pPr>
                    <w:tabs>
                      <w:tab w:val="left" w:pos="4480"/>
                    </w:tabs>
                    <w:spacing w:line="240" w:lineRule="auto"/>
                    <w:ind w:firstLine="0" w:firstLineChars="0"/>
                    <w:jc w:val="center"/>
                    <w:rPr>
                      <w:color w:val="000000" w:themeColor="text1"/>
                      <w:sz w:val="21"/>
                      <w:szCs w:val="21"/>
                    </w:rPr>
                  </w:pPr>
                  <w:bookmarkStart w:id="13" w:name="OLE_LINK17" w:colFirst="1" w:colLast="1"/>
                  <w:r>
                    <w:rPr>
                      <w:rFonts w:hint="eastAsia"/>
                      <w:color w:val="000000" w:themeColor="text1"/>
                      <w:sz w:val="21"/>
                      <w:szCs w:val="21"/>
                    </w:rPr>
                    <w:t>生产</w:t>
                  </w:r>
                  <w:r>
                    <w:rPr>
                      <w:color w:val="000000" w:themeColor="text1"/>
                      <w:sz w:val="21"/>
                      <w:szCs w:val="21"/>
                    </w:rPr>
                    <w:t>废气</w:t>
                  </w:r>
                </w:p>
              </w:tc>
              <w:tc>
                <w:tcPr>
                  <w:tcW w:w="643" w:type="dxa"/>
                  <w:vMerge w:val="restart"/>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燃料燃烧废气</w:t>
                  </w:r>
                </w:p>
              </w:tc>
              <w:tc>
                <w:tcPr>
                  <w:tcW w:w="704" w:type="dxa"/>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烟尘</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0.0022</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0.999</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0.9858</w:t>
                  </w:r>
                </w:p>
              </w:tc>
              <w:tc>
                <w:tcPr>
                  <w:tcW w:w="1056"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0.0132</w:t>
                  </w:r>
                </w:p>
              </w:tc>
              <w:tc>
                <w:tcPr>
                  <w:tcW w:w="108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0.0154</w:t>
                  </w:r>
                </w:p>
              </w:tc>
              <w:tc>
                <w:tcPr>
                  <w:tcW w:w="929"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color w:val="000000" w:themeColor="text1"/>
                      <w:sz w:val="21"/>
                      <w:szCs w:val="21"/>
                    </w:rPr>
                    <w:t>+</w:t>
                  </w:r>
                  <w:r>
                    <w:rPr>
                      <w:rFonts w:hint="eastAsia"/>
                      <w:color w:val="000000" w:themeColor="text1"/>
                      <w:sz w:val="21"/>
                      <w:szCs w:val="21"/>
                      <w:lang w:val="en-US" w:eastAsia="zh-CN"/>
                    </w:rPr>
                    <w:t>0.0132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rPr>
                  </w:pPr>
                </w:p>
              </w:tc>
              <w:tc>
                <w:tcPr>
                  <w:tcW w:w="643" w:type="dxa"/>
                  <w:vMerge w:val="continue"/>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eastAsia="zh-CN"/>
                    </w:rPr>
                  </w:pPr>
                </w:p>
              </w:tc>
              <w:tc>
                <w:tcPr>
                  <w:tcW w:w="704" w:type="dxa"/>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SO</w:t>
                  </w:r>
                  <w:r>
                    <w:rPr>
                      <w:rFonts w:hint="eastAsia"/>
                      <w:color w:val="000000" w:themeColor="text1"/>
                      <w:sz w:val="21"/>
                      <w:szCs w:val="21"/>
                      <w:vertAlign w:val="subscript"/>
                      <w:lang w:val="en-US" w:eastAsia="zh-CN"/>
                    </w:rPr>
                    <w:t>2</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0.024</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1.698</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1.554</w:t>
                  </w:r>
                </w:p>
              </w:tc>
              <w:tc>
                <w:tcPr>
                  <w:tcW w:w="1056"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0.144</w:t>
                  </w:r>
                </w:p>
              </w:tc>
              <w:tc>
                <w:tcPr>
                  <w:tcW w:w="108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0.168</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lang w:val="en-US"/>
                    </w:rPr>
                  </w:pPr>
                  <w:r>
                    <w:rPr>
                      <w:rFonts w:hint="eastAsia"/>
                      <w:bCs/>
                      <w:color w:val="000000" w:themeColor="text1"/>
                      <w:sz w:val="21"/>
                      <w:szCs w:val="21"/>
                      <w:lang w:val="en-US" w:eastAsia="zh-CN"/>
                    </w:rPr>
                    <w:t>+0.144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rPr>
                  </w:pPr>
                </w:p>
              </w:tc>
              <w:tc>
                <w:tcPr>
                  <w:tcW w:w="643" w:type="dxa"/>
                  <w:vMerge w:val="continue"/>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eastAsia="zh-CN"/>
                    </w:rPr>
                  </w:pPr>
                </w:p>
              </w:tc>
              <w:tc>
                <w:tcPr>
                  <w:tcW w:w="704" w:type="dxa"/>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NOx</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0.034</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2.04</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1.836</w:t>
                  </w:r>
                </w:p>
              </w:tc>
              <w:tc>
                <w:tcPr>
                  <w:tcW w:w="1056"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0.204</w:t>
                  </w:r>
                </w:p>
              </w:tc>
              <w:tc>
                <w:tcPr>
                  <w:tcW w:w="108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0.238</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lang w:val="en-US"/>
                    </w:rPr>
                  </w:pPr>
                  <w:r>
                    <w:rPr>
                      <w:rFonts w:hint="eastAsia"/>
                      <w:bCs/>
                      <w:color w:val="000000" w:themeColor="text1"/>
                      <w:sz w:val="21"/>
                      <w:szCs w:val="21"/>
                      <w:lang w:val="en-US" w:eastAsia="zh-CN"/>
                    </w:rPr>
                    <w:t>+0.204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rPr>
                  </w:pPr>
                </w:p>
              </w:tc>
              <w:tc>
                <w:tcPr>
                  <w:tcW w:w="643" w:type="dxa"/>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厨房</w:t>
                  </w:r>
                </w:p>
              </w:tc>
              <w:tc>
                <w:tcPr>
                  <w:tcW w:w="704" w:type="dxa"/>
                  <w:tcBorders>
                    <w:tl2br w:val="nil"/>
                    <w:tr2bl w:val="nil"/>
                  </w:tcBorders>
                  <w:vAlign w:val="center"/>
                </w:tcPr>
                <w:p>
                  <w:pPr>
                    <w:tabs>
                      <w:tab w:val="left" w:pos="4480"/>
                    </w:tabs>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油烟废气</w:t>
                  </w:r>
                </w:p>
              </w:tc>
              <w:tc>
                <w:tcPr>
                  <w:tcW w:w="689"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kg/a</w:t>
                  </w:r>
                </w:p>
              </w:tc>
              <w:tc>
                <w:tcPr>
                  <w:tcW w:w="105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1.2</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0.84</w:t>
                  </w:r>
                </w:p>
              </w:tc>
              <w:tc>
                <w:tcPr>
                  <w:tcW w:w="1056"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0.36</w:t>
                  </w:r>
                </w:p>
              </w:tc>
              <w:tc>
                <w:tcPr>
                  <w:tcW w:w="108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0.36</w:t>
                  </w:r>
                </w:p>
              </w:tc>
              <w:tc>
                <w:tcPr>
                  <w:tcW w:w="929" w:type="dxa"/>
                  <w:tcBorders>
                    <w:tl2br w:val="nil"/>
                    <w:tr2bl w:val="nil"/>
                  </w:tcBorders>
                  <w:vAlign w:val="center"/>
                </w:tcPr>
                <w:p>
                  <w:pPr>
                    <w:tabs>
                      <w:tab w:val="left" w:pos="4480"/>
                    </w:tabs>
                    <w:spacing w:line="240" w:lineRule="auto"/>
                    <w:ind w:firstLine="0" w:firstLineChars="0"/>
                    <w:jc w:val="center"/>
                    <w:rPr>
                      <w:rFonts w:hint="eastAsia"/>
                      <w:bCs/>
                      <w:color w:val="000000" w:themeColor="text1"/>
                      <w:sz w:val="21"/>
                      <w:szCs w:val="21"/>
                      <w:lang w:val="en-US" w:eastAsia="zh-CN"/>
                    </w:rPr>
                  </w:pPr>
                  <w:r>
                    <w:rPr>
                      <w:rFonts w:hint="eastAsia"/>
                      <w:bCs/>
                      <w:color w:val="000000" w:themeColor="text1"/>
                      <w:sz w:val="21"/>
                      <w:szCs w:val="21"/>
                      <w:lang w:val="en-US" w:eastAsia="zh-CN"/>
                    </w:rPr>
                    <w:t>+0.36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restart"/>
                  <w:tcBorders>
                    <w:tl2br w:val="nil"/>
                    <w:tr2bl w:val="nil"/>
                  </w:tcBorders>
                  <w:vAlign w:val="center"/>
                </w:tcPr>
                <w:p>
                  <w:pPr>
                    <w:tabs>
                      <w:tab w:val="left" w:pos="4480"/>
                    </w:tabs>
                    <w:spacing w:line="240" w:lineRule="auto"/>
                    <w:ind w:firstLine="0" w:firstLineChars="0"/>
                    <w:jc w:val="center"/>
                    <w:rPr>
                      <w:color w:val="000000" w:themeColor="text1"/>
                      <w:sz w:val="21"/>
                      <w:szCs w:val="21"/>
                    </w:rPr>
                  </w:pPr>
                  <w:bookmarkStart w:id="14" w:name="OLE_LINK15" w:colFirst="3" w:colLast="3"/>
                  <w:r>
                    <w:rPr>
                      <w:color w:val="000000" w:themeColor="text1"/>
                      <w:sz w:val="21"/>
                      <w:szCs w:val="21"/>
                    </w:rPr>
                    <w:t>生活废水</w:t>
                  </w: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废水量</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m</w:t>
                  </w:r>
                  <w:r>
                    <w:rPr>
                      <w:color w:val="000000" w:themeColor="text1"/>
                      <w:sz w:val="21"/>
                      <w:szCs w:val="21"/>
                      <w:vertAlign w:val="superscript"/>
                    </w:rPr>
                    <w:t>3</w:t>
                  </w:r>
                  <w:r>
                    <w:rPr>
                      <w:color w:val="000000" w:themeColor="text1"/>
                      <w:sz w:val="21"/>
                      <w:szCs w:val="21"/>
                    </w:rPr>
                    <w: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156.8</w:t>
                  </w:r>
                </w:p>
              </w:tc>
              <w:tc>
                <w:tcPr>
                  <w:tcW w:w="1117"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156.8</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bookmarkStart w:id="15" w:name="OLE_LINK8" w:colFirst="6" w:colLast="6"/>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COD</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0.055</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0.055</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0.028</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0.028</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氨氮</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0.0039</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0.0039</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SS</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0.028</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0.028</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总磷</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0.008</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0.008</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lang w:eastAsia="zh-CN"/>
                    </w:rPr>
                    <w:t>总氮</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0.0094</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0.0094</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动植物油</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1072" w:type="dxa"/>
                  <w:tcBorders>
                    <w:tl2br w:val="nil"/>
                    <w:tr2bl w:val="nil"/>
                  </w:tcBorders>
                  <w:vAlign w:val="center"/>
                </w:tcPr>
                <w:p>
                  <w:pPr>
                    <w:spacing w:line="360" w:lineRule="exact"/>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0.0057</w:t>
                  </w:r>
                </w:p>
              </w:tc>
              <w:tc>
                <w:tcPr>
                  <w:tcW w:w="1117" w:type="dxa"/>
                  <w:tcBorders>
                    <w:tl2br w:val="nil"/>
                    <w:tr2bl w:val="nil"/>
                  </w:tcBorders>
                  <w:vAlign w:val="center"/>
                </w:tcPr>
                <w:p>
                  <w:pPr>
                    <w:spacing w:line="360" w:lineRule="exact"/>
                    <w:ind w:firstLine="0" w:firstLineChars="0"/>
                    <w:jc w:val="center"/>
                    <w:rPr>
                      <w:color w:val="000000" w:themeColor="text1"/>
                      <w:sz w:val="21"/>
                      <w:szCs w:val="21"/>
                    </w:rPr>
                  </w:pPr>
                  <w:r>
                    <w:rPr>
                      <w:rFonts w:hint="eastAsia"/>
                      <w:color w:val="000000" w:themeColor="text1"/>
                      <w:sz w:val="21"/>
                      <w:szCs w:val="21"/>
                      <w:lang w:val="en-US" w:eastAsia="zh-CN"/>
                    </w:rPr>
                    <w:t>0.0057</w:t>
                  </w:r>
                </w:p>
              </w:tc>
              <w:tc>
                <w:tcPr>
                  <w:tcW w:w="1056"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1087"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c>
                <w:tcPr>
                  <w:tcW w:w="929" w:type="dxa"/>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rPr>
                  </w:pPr>
                  <w:r>
                    <w:rPr>
                      <w:rFonts w:hint="eastAsia"/>
                      <w:color w:val="000000" w:themeColor="text1"/>
                      <w:sz w:val="21"/>
                      <w:szCs w:val="21"/>
                      <w:lang w:val="en-US" w:eastAsia="zh-CN"/>
                    </w:rPr>
                    <w:t>0</w:t>
                  </w:r>
                </w:p>
              </w:tc>
            </w:tr>
            <w:bookmarkEnd w:id="14"/>
            <w:bookmarkEnd w:id="15"/>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restart"/>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固废</w:t>
                  </w: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总计</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0</w:t>
                  </w:r>
                </w:p>
              </w:tc>
              <w:tc>
                <w:tcPr>
                  <w:tcW w:w="1072"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13.083</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11.083</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108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一般固废</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0</w:t>
                  </w:r>
                </w:p>
              </w:tc>
              <w:tc>
                <w:tcPr>
                  <w:tcW w:w="1072"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11.083</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11.083</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108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危险废物</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0</w:t>
                  </w:r>
                </w:p>
              </w:tc>
              <w:tc>
                <w:tcPr>
                  <w:tcW w:w="1072"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0</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108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7" w:type="dxa"/>
                  <w:vMerge w:val="continue"/>
                  <w:tcBorders>
                    <w:tl2br w:val="nil"/>
                    <w:tr2bl w:val="nil"/>
                  </w:tcBorders>
                  <w:vAlign w:val="center"/>
                </w:tcPr>
                <w:p>
                  <w:pPr>
                    <w:tabs>
                      <w:tab w:val="left" w:pos="4480"/>
                    </w:tabs>
                    <w:spacing w:line="240" w:lineRule="auto"/>
                    <w:ind w:firstLine="0" w:firstLineChars="0"/>
                    <w:jc w:val="center"/>
                    <w:rPr>
                      <w:color w:val="000000" w:themeColor="text1"/>
                      <w:sz w:val="21"/>
                      <w:szCs w:val="21"/>
                    </w:rPr>
                  </w:pPr>
                </w:p>
              </w:tc>
              <w:tc>
                <w:tcPr>
                  <w:tcW w:w="1347" w:type="dxa"/>
                  <w:gridSpan w:val="2"/>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生活垃圾</w:t>
                  </w:r>
                </w:p>
              </w:tc>
              <w:tc>
                <w:tcPr>
                  <w:tcW w:w="689"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t/a</w:t>
                  </w:r>
                </w:p>
              </w:tc>
              <w:tc>
                <w:tcPr>
                  <w:tcW w:w="105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0</w:t>
                  </w:r>
                </w:p>
              </w:tc>
              <w:tc>
                <w:tcPr>
                  <w:tcW w:w="1072"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2.5</w:t>
                  </w:r>
                </w:p>
              </w:tc>
              <w:tc>
                <w:tcPr>
                  <w:tcW w:w="1117" w:type="dxa"/>
                  <w:tcBorders>
                    <w:tl2br w:val="nil"/>
                    <w:tr2bl w:val="nil"/>
                  </w:tcBorders>
                  <w:vAlign w:val="center"/>
                </w:tcPr>
                <w:p>
                  <w:pPr>
                    <w:tabs>
                      <w:tab w:val="left" w:pos="4480"/>
                    </w:tabs>
                    <w:spacing w:line="240" w:lineRule="auto"/>
                    <w:ind w:firstLine="0" w:firstLineChars="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2.5</w:t>
                  </w:r>
                </w:p>
              </w:tc>
              <w:tc>
                <w:tcPr>
                  <w:tcW w:w="1056"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1087"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c>
                <w:tcPr>
                  <w:tcW w:w="929" w:type="dxa"/>
                  <w:tcBorders>
                    <w:tl2br w:val="nil"/>
                    <w:tr2bl w:val="nil"/>
                  </w:tcBorders>
                  <w:vAlign w:val="center"/>
                </w:tcPr>
                <w:p>
                  <w:pPr>
                    <w:tabs>
                      <w:tab w:val="left" w:pos="4480"/>
                    </w:tabs>
                    <w:spacing w:line="240" w:lineRule="auto"/>
                    <w:ind w:firstLine="0" w:firstLineChars="0"/>
                    <w:jc w:val="center"/>
                    <w:rPr>
                      <w:color w:val="000000" w:themeColor="text1"/>
                      <w:sz w:val="21"/>
                      <w:szCs w:val="21"/>
                    </w:rPr>
                  </w:pPr>
                  <w:r>
                    <w:rPr>
                      <w:color w:val="000000" w:themeColor="text1"/>
                      <w:sz w:val="21"/>
                      <w:szCs w:val="21"/>
                    </w:rPr>
                    <w:t>0</w:t>
                  </w:r>
                </w:p>
              </w:tc>
            </w:tr>
            <w:bookmarkEnd w:id="13"/>
          </w:tbl>
          <w:p>
            <w:pPr>
              <w:ind w:firstLine="0" w:firstLineChars="0"/>
              <w:rPr>
                <w:b/>
                <w:color w:val="000000" w:themeColor="text1"/>
              </w:rPr>
            </w:pPr>
            <w:r>
              <w:rPr>
                <w:rFonts w:hint="eastAsia"/>
                <w:b/>
                <w:color w:val="000000" w:themeColor="text1"/>
                <w:lang w:eastAsia="zh-CN"/>
              </w:rPr>
              <w:t>六</w:t>
            </w:r>
            <w:r>
              <w:rPr>
                <w:rFonts w:hint="eastAsia"/>
                <w:b/>
                <w:color w:val="000000" w:themeColor="text1"/>
              </w:rPr>
              <w:t>、环境管理与监测计划</w:t>
            </w:r>
          </w:p>
          <w:p>
            <w:pPr>
              <w:ind w:firstLine="480"/>
              <w:rPr>
                <w:color w:val="000000" w:themeColor="text1"/>
              </w:rPr>
            </w:pPr>
            <w:r>
              <w:rPr>
                <w:rFonts w:hint="eastAsia"/>
                <w:color w:val="000000" w:themeColor="text1"/>
              </w:rPr>
              <w:t>本项目运营期，区域内应设环保管理人员，对各项环保设施的运行情况进行管理检查，主要环境管理内容应包括：</w:t>
            </w:r>
          </w:p>
          <w:p>
            <w:pPr>
              <w:ind w:firstLine="480"/>
              <w:rPr>
                <w:color w:val="000000" w:themeColor="text1"/>
              </w:rPr>
            </w:pPr>
            <w:r>
              <w:rPr>
                <w:color w:val="000000" w:themeColor="text1"/>
              </w:rPr>
              <w:fldChar w:fldCharType="begin"/>
            </w:r>
            <w:r>
              <w:rPr>
                <w:rFonts w:hint="eastAsia"/>
                <w:color w:val="000000" w:themeColor="text1"/>
              </w:rPr>
              <w:instrText xml:space="preserve">= 1 \* GB3</w:instrText>
            </w:r>
            <w:r>
              <w:rPr>
                <w:color w:val="000000" w:themeColor="text1"/>
              </w:rPr>
              <w:fldChar w:fldCharType="separate"/>
            </w:r>
            <w:r>
              <w:rPr>
                <w:rFonts w:hint="eastAsia"/>
                <w:color w:val="000000" w:themeColor="text1"/>
              </w:rPr>
              <w:t>①</w:t>
            </w:r>
            <w:r>
              <w:rPr>
                <w:color w:val="000000" w:themeColor="text1"/>
              </w:rPr>
              <w:fldChar w:fldCharType="end"/>
            </w:r>
            <w:r>
              <w:rPr>
                <w:rFonts w:hint="eastAsia"/>
                <w:color w:val="000000" w:themeColor="text1"/>
              </w:rPr>
              <w:t>进行环保教育宣传，并对有环境影响隐患的岗位人员进行技术培训，并制定紧急情况应急措施，预防或减少可能的环境影响。</w:t>
            </w:r>
          </w:p>
          <w:p>
            <w:pPr>
              <w:ind w:firstLine="480"/>
              <w:rPr>
                <w:color w:val="000000" w:themeColor="text1"/>
              </w:rPr>
            </w:pPr>
            <w:r>
              <w:rPr>
                <w:color w:val="000000" w:themeColor="text1"/>
              </w:rPr>
              <w:fldChar w:fldCharType="begin"/>
            </w:r>
            <w:r>
              <w:rPr>
                <w:rFonts w:hint="eastAsia"/>
                <w:color w:val="000000" w:themeColor="text1"/>
              </w:rPr>
              <w:instrText xml:space="preserve">= 2 \* GB3</w:instrText>
            </w:r>
            <w:r>
              <w:rPr>
                <w:color w:val="000000" w:themeColor="text1"/>
              </w:rPr>
              <w:fldChar w:fldCharType="separate"/>
            </w:r>
            <w:r>
              <w:rPr>
                <w:rFonts w:hint="eastAsia"/>
                <w:color w:val="000000" w:themeColor="text1"/>
              </w:rPr>
              <w:t>②</w:t>
            </w:r>
            <w:r>
              <w:rPr>
                <w:color w:val="000000" w:themeColor="text1"/>
              </w:rPr>
              <w:fldChar w:fldCharType="end"/>
            </w:r>
            <w:r>
              <w:rPr>
                <w:rFonts w:hint="eastAsia"/>
                <w:color w:val="000000" w:themeColor="text1"/>
              </w:rPr>
              <w:t>维护环保设施的正常运行和安全生产，对各种环保设施进行定期检查和维修，确保污染物达标排放，同时要推广和应用先进的环保技术和经验，最大限度降低污染物的排放量；组织和协调环境监测工作，制定监测计划。</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GB3 \* MERGEFORMAT </w:instrText>
            </w:r>
            <w:r>
              <w:rPr>
                <w:rFonts w:hint="eastAsia"/>
                <w:color w:val="000000" w:themeColor="text1"/>
              </w:rPr>
              <w:fldChar w:fldCharType="separate"/>
            </w:r>
            <w:r>
              <w:rPr>
                <w:color w:val="000000" w:themeColor="text1"/>
              </w:rPr>
              <w:t>③</w:t>
            </w:r>
            <w:r>
              <w:rPr>
                <w:rFonts w:hint="eastAsia"/>
                <w:color w:val="000000" w:themeColor="text1"/>
              </w:rPr>
              <w:fldChar w:fldCharType="end"/>
            </w:r>
            <w:r>
              <w:rPr>
                <w:rFonts w:hint="eastAsia"/>
                <w:color w:val="000000" w:themeColor="text1"/>
              </w:rPr>
              <w:t>建立污染源档案，优化污染防治措施。按照上级环保部门的规范要求，建立本企业有关“三废”排放量、排放浓度、噪声情况、固体废物综合利用、污染控制效果等情况档案，并按照有关规定编制各种报告与报表，负责向上级领导及环保部门呈报。</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4 \* GB3 \* MERGEFORMAT </w:instrText>
            </w:r>
            <w:r>
              <w:rPr>
                <w:rFonts w:hint="eastAsia"/>
                <w:color w:val="000000" w:themeColor="text1"/>
              </w:rPr>
              <w:fldChar w:fldCharType="separate"/>
            </w:r>
            <w:r>
              <w:rPr>
                <w:color w:val="000000" w:themeColor="text1"/>
              </w:rPr>
              <w:t>④</w:t>
            </w:r>
            <w:r>
              <w:rPr>
                <w:rFonts w:hint="eastAsia"/>
                <w:color w:val="000000" w:themeColor="text1"/>
              </w:rPr>
              <w:fldChar w:fldCharType="end"/>
            </w:r>
            <w:r>
              <w:rPr>
                <w:rFonts w:hint="eastAsia"/>
                <w:color w:val="000000" w:themeColor="text1"/>
              </w:rPr>
              <w:t>项目竣工后及时进行自主环保验收、排污许可等环保手续的办理。</w:t>
            </w:r>
          </w:p>
          <w:p>
            <w:pPr>
              <w:ind w:firstLine="480"/>
              <w:rPr>
                <w:color w:val="000000" w:themeColor="text1"/>
              </w:rPr>
            </w:pPr>
            <w:r>
              <w:rPr>
                <w:rFonts w:hint="eastAsia"/>
                <w:color w:val="000000" w:themeColor="text1"/>
              </w:rPr>
              <w:t>项目运营期环境监测计划分别见表</w:t>
            </w:r>
            <w:r>
              <w:rPr>
                <w:rFonts w:hint="eastAsia"/>
                <w:color w:val="000000" w:themeColor="text1"/>
                <w:lang w:val="en-US" w:eastAsia="zh-CN"/>
              </w:rPr>
              <w:t>37</w:t>
            </w:r>
            <w:r>
              <w:rPr>
                <w:rFonts w:hint="eastAsia"/>
                <w:color w:val="000000" w:themeColor="text1"/>
              </w:rPr>
              <w:t>。</w:t>
            </w:r>
          </w:p>
          <w:p>
            <w:pPr>
              <w:spacing w:line="240" w:lineRule="exact"/>
              <w:ind w:firstLine="420"/>
              <w:jc w:val="center"/>
              <w:rPr>
                <w:rFonts w:eastAsia="黑体"/>
                <w:color w:val="000000" w:themeColor="text1"/>
                <w:sz w:val="21"/>
                <w:szCs w:val="21"/>
              </w:rPr>
            </w:pPr>
            <w:r>
              <w:rPr>
                <w:rFonts w:hint="eastAsia" w:eastAsia="黑体"/>
                <w:color w:val="000000" w:themeColor="text1"/>
                <w:sz w:val="21"/>
                <w:szCs w:val="21"/>
              </w:rPr>
              <w:t>表</w:t>
            </w:r>
            <w:r>
              <w:rPr>
                <w:rFonts w:hint="eastAsia" w:eastAsia="黑体"/>
                <w:color w:val="000000" w:themeColor="text1"/>
                <w:sz w:val="21"/>
                <w:szCs w:val="21"/>
                <w:lang w:val="en-US" w:eastAsia="zh-CN"/>
              </w:rPr>
              <w:t>37</w:t>
            </w:r>
            <w:r>
              <w:rPr>
                <w:rFonts w:hint="eastAsia" w:eastAsia="黑体"/>
                <w:color w:val="000000" w:themeColor="text1"/>
                <w:sz w:val="21"/>
                <w:szCs w:val="21"/>
              </w:rPr>
              <w:t xml:space="preserve">  污染源与环境监测计划表</w:t>
            </w:r>
          </w:p>
          <w:tbl>
            <w:tblPr>
              <w:tblStyle w:val="20"/>
              <w:tblW w:w="8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975"/>
              <w:gridCol w:w="2155"/>
              <w:gridCol w:w="1212"/>
              <w:gridCol w:w="1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5"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污染源名称</w:t>
                  </w:r>
                </w:p>
              </w:tc>
              <w:tc>
                <w:tcPr>
                  <w:tcW w:w="1975"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监测项目</w:t>
                  </w:r>
                </w:p>
              </w:tc>
              <w:tc>
                <w:tcPr>
                  <w:tcW w:w="2155"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监测点位置</w:t>
                  </w:r>
                </w:p>
              </w:tc>
              <w:tc>
                <w:tcPr>
                  <w:tcW w:w="1212"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监测点数</w:t>
                  </w:r>
                </w:p>
              </w:tc>
              <w:tc>
                <w:tcPr>
                  <w:tcW w:w="1902"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监测频率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5"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环境噪声</w:t>
                  </w:r>
                </w:p>
              </w:tc>
              <w:tc>
                <w:tcPr>
                  <w:tcW w:w="1975"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Leq(A)</w:t>
                  </w:r>
                </w:p>
              </w:tc>
              <w:tc>
                <w:tcPr>
                  <w:tcW w:w="2155" w:type="dxa"/>
                  <w:tcBorders>
                    <w:tl2br w:val="nil"/>
                    <w:tr2bl w:val="nil"/>
                  </w:tcBorders>
                  <w:vAlign w:val="center"/>
                </w:tcPr>
                <w:p>
                  <w:pPr>
                    <w:spacing w:line="240" w:lineRule="auto"/>
                    <w:ind w:firstLine="0" w:firstLineChars="0"/>
                    <w:jc w:val="center"/>
                    <w:rPr>
                      <w:color w:val="000000" w:themeColor="text1"/>
                      <w:sz w:val="21"/>
                      <w:szCs w:val="21"/>
                    </w:rPr>
                  </w:pPr>
                  <w:r>
                    <w:rPr>
                      <w:rFonts w:hAnsi="宋体"/>
                      <w:color w:val="000000" w:themeColor="text1"/>
                      <w:sz w:val="21"/>
                      <w:szCs w:val="21"/>
                    </w:rPr>
                    <w:t>场界四周</w:t>
                  </w:r>
                  <w:r>
                    <w:rPr>
                      <w:rFonts w:hint="eastAsia" w:hAnsi="宋体"/>
                      <w:color w:val="000000" w:themeColor="text1"/>
                      <w:sz w:val="21"/>
                      <w:szCs w:val="21"/>
                    </w:rPr>
                    <w:t>外1m处</w:t>
                  </w:r>
                </w:p>
              </w:tc>
              <w:tc>
                <w:tcPr>
                  <w:tcW w:w="121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4</w:t>
                  </w:r>
                  <w:r>
                    <w:rPr>
                      <w:rFonts w:hAnsi="宋体"/>
                      <w:color w:val="000000" w:themeColor="text1"/>
                      <w:sz w:val="21"/>
                      <w:szCs w:val="21"/>
                    </w:rPr>
                    <w:t>个点</w:t>
                  </w:r>
                </w:p>
              </w:tc>
              <w:tc>
                <w:tcPr>
                  <w:tcW w:w="190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hAnsi="宋体"/>
                      <w:color w:val="000000" w:themeColor="text1"/>
                      <w:sz w:val="21"/>
                      <w:szCs w:val="21"/>
                      <w:lang w:val="en-US" w:eastAsia="zh-CN"/>
                    </w:rPr>
                    <w:t>每季度</w:t>
                  </w:r>
                  <w:r>
                    <w:rPr>
                      <w:rFonts w:hint="eastAsia" w:hAnsi="宋体"/>
                      <w:color w:val="000000" w:themeColor="text1"/>
                      <w:sz w:val="21"/>
                      <w:szCs w:val="21"/>
                    </w:rPr>
                    <w:t>1次，每次连续监测2天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5"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int="eastAsia" w:hAnsi="宋体"/>
                      <w:color w:val="000000" w:themeColor="text1"/>
                      <w:sz w:val="21"/>
                      <w:szCs w:val="21"/>
                    </w:rPr>
                    <w:t>大气</w:t>
                  </w:r>
                </w:p>
              </w:tc>
              <w:tc>
                <w:tcPr>
                  <w:tcW w:w="1975"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烟尘、SO</w:t>
                  </w:r>
                  <w:r>
                    <w:rPr>
                      <w:rFonts w:hint="eastAsia"/>
                      <w:color w:val="000000" w:themeColor="text1"/>
                      <w:sz w:val="21"/>
                      <w:szCs w:val="21"/>
                      <w:vertAlign w:val="subscript"/>
                    </w:rPr>
                    <w:t>2</w:t>
                  </w:r>
                  <w:r>
                    <w:rPr>
                      <w:rFonts w:hint="eastAsia"/>
                      <w:color w:val="000000" w:themeColor="text1"/>
                      <w:sz w:val="21"/>
                      <w:szCs w:val="21"/>
                    </w:rPr>
                    <w:t>、NOx</w:t>
                  </w:r>
                </w:p>
              </w:tc>
              <w:tc>
                <w:tcPr>
                  <w:tcW w:w="2155"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int="eastAsia" w:hAnsi="宋体"/>
                      <w:color w:val="000000" w:themeColor="text1"/>
                      <w:sz w:val="21"/>
                      <w:szCs w:val="21"/>
                    </w:rPr>
                    <w:t>排气筒出口</w:t>
                  </w:r>
                </w:p>
              </w:tc>
              <w:tc>
                <w:tcPr>
                  <w:tcW w:w="1212"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1个点</w:t>
                  </w:r>
                </w:p>
              </w:tc>
              <w:tc>
                <w:tcPr>
                  <w:tcW w:w="1902" w:type="dxa"/>
                  <w:tcBorders>
                    <w:tl2br w:val="nil"/>
                    <w:tr2bl w:val="nil"/>
                  </w:tcBorders>
                  <w:vAlign w:val="center"/>
                </w:tcPr>
                <w:p>
                  <w:pPr>
                    <w:spacing w:line="240" w:lineRule="auto"/>
                    <w:ind w:firstLine="0" w:firstLineChars="0"/>
                    <w:jc w:val="center"/>
                    <w:rPr>
                      <w:rFonts w:hAnsi="宋体"/>
                      <w:color w:val="000000" w:themeColor="text1"/>
                      <w:sz w:val="21"/>
                      <w:szCs w:val="21"/>
                    </w:rPr>
                  </w:pPr>
                  <w:r>
                    <w:rPr>
                      <w:rFonts w:hint="eastAsia" w:hAnsi="宋体"/>
                      <w:color w:val="000000" w:themeColor="text1"/>
                      <w:sz w:val="21"/>
                      <w:szCs w:val="21"/>
                      <w:lang w:val="en-US" w:eastAsia="zh-CN"/>
                    </w:rPr>
                    <w:t>每季度</w:t>
                  </w:r>
                  <w:r>
                    <w:rPr>
                      <w:rFonts w:hint="eastAsia" w:hAnsi="宋体"/>
                      <w:color w:val="000000" w:themeColor="text1"/>
                      <w:sz w:val="21"/>
                      <w:szCs w:val="21"/>
                    </w:rPr>
                    <w:t>1次，每次连续监测2天</w:t>
                  </w:r>
                </w:p>
              </w:tc>
            </w:tr>
          </w:tbl>
          <w:p>
            <w:pPr>
              <w:ind w:firstLine="0" w:firstLineChars="0"/>
              <w:rPr>
                <w:b/>
                <w:color w:val="000000" w:themeColor="text1"/>
              </w:rPr>
            </w:pPr>
            <w:r>
              <w:rPr>
                <w:rFonts w:hint="eastAsia"/>
                <w:b/>
                <w:color w:val="000000" w:themeColor="text1"/>
              </w:rPr>
              <w:t>七、污染源排放清单</w:t>
            </w:r>
          </w:p>
          <w:p>
            <w:pPr>
              <w:spacing w:line="240" w:lineRule="exact"/>
              <w:ind w:firstLine="420"/>
              <w:jc w:val="center"/>
              <w:rPr>
                <w:rFonts w:hint="eastAsia" w:eastAsia="黑体"/>
                <w:color w:val="000000" w:themeColor="text1"/>
                <w:sz w:val="21"/>
                <w:szCs w:val="21"/>
              </w:rPr>
            </w:pPr>
            <w:r>
              <w:rPr>
                <w:rFonts w:hint="eastAsia" w:eastAsia="黑体"/>
                <w:color w:val="000000" w:themeColor="text1"/>
                <w:sz w:val="21"/>
                <w:szCs w:val="21"/>
              </w:rPr>
              <w:t>表</w:t>
            </w:r>
            <w:r>
              <w:rPr>
                <w:rFonts w:hint="eastAsia" w:eastAsia="黑体"/>
                <w:color w:val="000000" w:themeColor="text1"/>
                <w:sz w:val="21"/>
                <w:szCs w:val="21"/>
                <w:lang w:val="en-US" w:eastAsia="zh-CN"/>
              </w:rPr>
              <w:t>38</w:t>
            </w:r>
            <w:r>
              <w:rPr>
                <w:rFonts w:hint="eastAsia" w:eastAsia="黑体"/>
                <w:color w:val="000000" w:themeColor="text1"/>
                <w:sz w:val="21"/>
                <w:szCs w:val="21"/>
              </w:rPr>
              <w:t xml:space="preserve">  污染源排放清单</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
              <w:gridCol w:w="806"/>
              <w:gridCol w:w="1611"/>
              <w:gridCol w:w="537"/>
              <w:gridCol w:w="804"/>
              <w:gridCol w:w="1355"/>
              <w:gridCol w:w="1103"/>
              <w:gridCol w:w="1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2"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项目</w:t>
                  </w: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环保设施</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排放浓度</w:t>
                  </w:r>
                </w:p>
                <w:p>
                  <w:pPr>
                    <w:spacing w:line="240" w:lineRule="auto"/>
                    <w:ind w:firstLine="0" w:firstLineChars="0"/>
                    <w:jc w:val="center"/>
                    <w:rPr>
                      <w:bCs/>
                      <w:color w:val="000000" w:themeColor="text1"/>
                      <w:sz w:val="21"/>
                      <w:szCs w:val="21"/>
                    </w:rPr>
                  </w:pPr>
                  <w:r>
                    <w:rPr>
                      <w:bCs/>
                      <w:color w:val="000000" w:themeColor="text1"/>
                      <w:sz w:val="21"/>
                      <w:szCs w:val="21"/>
                    </w:rPr>
                    <w:t>(mg/m</w:t>
                  </w:r>
                  <w:r>
                    <w:rPr>
                      <w:bCs/>
                      <w:color w:val="000000" w:themeColor="text1"/>
                      <w:sz w:val="21"/>
                      <w:szCs w:val="21"/>
                      <w:vertAlign w:val="superscript"/>
                    </w:rPr>
                    <w:t>3</w:t>
                  </w:r>
                  <w:r>
                    <w:rPr>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总量指标</w:t>
                  </w:r>
                </w:p>
              </w:tc>
              <w:tc>
                <w:tcPr>
                  <w:tcW w:w="197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废气</w:t>
                  </w:r>
                </w:p>
              </w:tc>
              <w:tc>
                <w:tcPr>
                  <w:tcW w:w="806" w:type="dxa"/>
                  <w:vMerge w:val="restart"/>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燃</w:t>
                  </w:r>
                  <w:r>
                    <w:rPr>
                      <w:bCs/>
                      <w:color w:val="000000" w:themeColor="text1"/>
                      <w:sz w:val="21"/>
                      <w:szCs w:val="21"/>
                    </w:rPr>
                    <w:t>生物质</w:t>
                  </w:r>
                  <w:r>
                    <w:rPr>
                      <w:rFonts w:hint="eastAsia"/>
                      <w:bCs/>
                      <w:color w:val="000000" w:themeColor="text1"/>
                      <w:sz w:val="21"/>
                      <w:szCs w:val="21"/>
                      <w:lang w:eastAsia="zh-CN"/>
                    </w:rPr>
                    <w:t>热风炉</w:t>
                  </w:r>
                </w:p>
              </w:tc>
              <w:tc>
                <w:tcPr>
                  <w:tcW w:w="1611" w:type="dxa"/>
                  <w:vMerge w:val="restart"/>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rPr>
                    <w:t>水膜脱硫除尘器</w:t>
                  </w:r>
                  <w:r>
                    <w:rPr>
                      <w:rStyle w:val="24"/>
                      <w:rFonts w:hint="eastAsia"/>
                      <w:color w:val="000000" w:themeColor="text1"/>
                      <w:sz w:val="21"/>
                      <w:szCs w:val="21"/>
                    </w:rPr>
                    <w:t>（除尘效率90%，脱硫效率15%）</w:t>
                  </w:r>
                  <w:r>
                    <w:rPr>
                      <w:bCs/>
                      <w:color w:val="000000" w:themeColor="text1"/>
                      <w:sz w:val="21"/>
                      <w:szCs w:val="21"/>
                    </w:rPr>
                    <w:t>+</w:t>
                  </w:r>
                  <w:r>
                    <w:rPr>
                      <w:rFonts w:hint="eastAsia"/>
                      <w:bCs/>
                      <w:color w:val="000000" w:themeColor="text1"/>
                      <w:sz w:val="21"/>
                      <w:szCs w:val="21"/>
                    </w:rPr>
                    <w:t>25</w:t>
                  </w:r>
                  <w:r>
                    <w:rPr>
                      <w:bCs/>
                      <w:color w:val="000000" w:themeColor="text1"/>
                      <w:sz w:val="21"/>
                      <w:szCs w:val="21"/>
                    </w:rPr>
                    <w:t>m高排气筒</w:t>
                  </w:r>
                </w:p>
              </w:tc>
              <w:tc>
                <w:tcPr>
                  <w:tcW w:w="537"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有</w:t>
                  </w:r>
                </w:p>
                <w:p>
                  <w:pPr>
                    <w:spacing w:line="240" w:lineRule="auto"/>
                    <w:ind w:firstLine="0" w:firstLineChars="0"/>
                    <w:jc w:val="center"/>
                    <w:rPr>
                      <w:bCs/>
                      <w:color w:val="000000" w:themeColor="text1"/>
                      <w:sz w:val="21"/>
                      <w:szCs w:val="21"/>
                    </w:rPr>
                  </w:pPr>
                  <w:r>
                    <w:rPr>
                      <w:bCs/>
                      <w:color w:val="000000" w:themeColor="text1"/>
                      <w:sz w:val="21"/>
                      <w:szCs w:val="21"/>
                    </w:rPr>
                    <w:t>组</w:t>
                  </w:r>
                </w:p>
                <w:p>
                  <w:pPr>
                    <w:spacing w:line="240" w:lineRule="auto"/>
                    <w:ind w:firstLine="0" w:firstLineChars="0"/>
                    <w:jc w:val="center"/>
                    <w:rPr>
                      <w:bCs/>
                      <w:color w:val="000000" w:themeColor="text1"/>
                      <w:sz w:val="21"/>
                      <w:szCs w:val="21"/>
                    </w:rPr>
                  </w:pPr>
                  <w:r>
                    <w:rPr>
                      <w:bCs/>
                      <w:color w:val="000000" w:themeColor="text1"/>
                      <w:sz w:val="21"/>
                      <w:szCs w:val="21"/>
                    </w:rPr>
                    <w:t>织</w:t>
                  </w:r>
                </w:p>
              </w:tc>
              <w:tc>
                <w:tcPr>
                  <w:tcW w:w="80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烟尘</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9.92</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977"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满足《锅炉大气污染物综合排放标准》（GB13274-2014）要求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53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SO</w:t>
                  </w:r>
                  <w:r>
                    <w:rPr>
                      <w:bCs/>
                      <w:color w:val="000000" w:themeColor="text1"/>
                      <w:sz w:val="21"/>
                      <w:szCs w:val="21"/>
                      <w:vertAlign w:val="subscript"/>
                    </w:rPr>
                    <w:t>2</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110.27</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0.144</w:t>
                  </w:r>
                  <w:r>
                    <w:rPr>
                      <w:bCs/>
                      <w:color w:val="000000" w:themeColor="text1"/>
                      <w:sz w:val="21"/>
                      <w:szCs w:val="21"/>
                    </w:rPr>
                    <w:t>t/a</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53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4"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NO</w:t>
                  </w:r>
                  <w:r>
                    <w:rPr>
                      <w:bCs/>
                      <w:color w:val="000000" w:themeColor="text1"/>
                      <w:sz w:val="21"/>
                      <w:szCs w:val="21"/>
                      <w:vertAlign w:val="subscript"/>
                    </w:rPr>
                    <w:t>x</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160.25</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val="en-US" w:eastAsia="zh-CN"/>
                    </w:rPr>
                    <w:t>0.204</w:t>
                  </w:r>
                  <w:r>
                    <w:rPr>
                      <w:rFonts w:hint="eastAsia"/>
                      <w:bCs/>
                      <w:color w:val="000000" w:themeColor="text1"/>
                      <w:sz w:val="21"/>
                      <w:szCs w:val="21"/>
                    </w:rPr>
                    <w:t>t</w:t>
                  </w:r>
                  <w:r>
                    <w:rPr>
                      <w:bCs/>
                      <w:color w:val="000000" w:themeColor="text1"/>
                      <w:sz w:val="21"/>
                      <w:szCs w:val="21"/>
                    </w:rPr>
                    <w:t>/a</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油烟废气</w:t>
                  </w:r>
                </w:p>
              </w:tc>
              <w:tc>
                <w:tcPr>
                  <w:tcW w:w="1611"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油烟净化器（处理效率</w:t>
                  </w:r>
                  <w:r>
                    <w:rPr>
                      <w:rFonts w:hint="eastAsia"/>
                      <w:bCs/>
                      <w:color w:val="000000" w:themeColor="text1"/>
                      <w:sz w:val="21"/>
                      <w:szCs w:val="21"/>
                      <w:lang w:val="en-US" w:eastAsia="zh-CN"/>
                    </w:rPr>
                    <w:t>70%</w:t>
                  </w:r>
                  <w:r>
                    <w:rPr>
                      <w:rFonts w:hint="eastAsia"/>
                      <w:bCs/>
                      <w:color w:val="000000" w:themeColor="text1"/>
                      <w:sz w:val="21"/>
                      <w:szCs w:val="21"/>
                      <w:lang w:eastAsia="zh-CN"/>
                    </w:rPr>
                    <w:t>）</w:t>
                  </w:r>
                </w:p>
              </w:tc>
              <w:tc>
                <w:tcPr>
                  <w:tcW w:w="537" w:type="dxa"/>
                  <w:vMerge w:val="continue"/>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p>
              </w:tc>
              <w:tc>
                <w:tcPr>
                  <w:tcW w:w="804"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油烟</w:t>
                  </w:r>
                </w:p>
              </w:tc>
              <w:tc>
                <w:tcPr>
                  <w:tcW w:w="1355"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1.8</w:t>
                  </w:r>
                </w:p>
              </w:tc>
              <w:tc>
                <w:tcPr>
                  <w:tcW w:w="1103" w:type="dxa"/>
                  <w:tcBorders>
                    <w:tl2br w:val="nil"/>
                    <w:tr2bl w:val="nil"/>
                  </w:tcBorders>
                  <w:vAlign w:val="center"/>
                </w:tcPr>
                <w:p>
                  <w:pPr>
                    <w:spacing w:line="240" w:lineRule="auto"/>
                    <w:ind w:firstLine="0" w:firstLineChars="0"/>
                    <w:jc w:val="center"/>
                    <w:rPr>
                      <w:rFonts w:hint="eastAsia"/>
                      <w:bCs/>
                      <w:color w:val="000000" w:themeColor="text1"/>
                      <w:sz w:val="21"/>
                      <w:szCs w:val="21"/>
                    </w:rPr>
                  </w:pPr>
                  <w:r>
                    <w:rPr>
                      <w:bCs/>
                      <w:color w:val="000000" w:themeColor="text1"/>
                      <w:sz w:val="21"/>
                      <w:szCs w:val="21"/>
                    </w:rPr>
                    <w:t>/</w:t>
                  </w:r>
                </w:p>
              </w:tc>
              <w:tc>
                <w:tcPr>
                  <w:tcW w:w="1977"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《饮食业油烟排放标准（试行）》（GB18483-2001）表2中小型标准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废水</w:t>
                  </w:r>
                </w:p>
              </w:tc>
              <w:tc>
                <w:tcPr>
                  <w:tcW w:w="80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生活</w:t>
                  </w:r>
                </w:p>
                <w:p>
                  <w:pPr>
                    <w:spacing w:line="240" w:lineRule="auto"/>
                    <w:ind w:firstLine="0" w:firstLineChars="0"/>
                    <w:jc w:val="center"/>
                    <w:rPr>
                      <w:rFonts w:hint="eastAsia" w:eastAsia="宋体"/>
                      <w:bCs/>
                      <w:color w:val="000000" w:themeColor="text1"/>
                      <w:sz w:val="21"/>
                      <w:szCs w:val="21"/>
                      <w:lang w:val="en-US" w:eastAsia="zh-CN"/>
                    </w:rPr>
                  </w:pPr>
                  <w:r>
                    <w:rPr>
                      <w:bCs/>
                      <w:color w:val="000000" w:themeColor="text1"/>
                      <w:sz w:val="21"/>
                      <w:szCs w:val="21"/>
                    </w:rPr>
                    <w:t>污水</w:t>
                  </w:r>
                  <w:r>
                    <w:rPr>
                      <w:rFonts w:hint="eastAsia"/>
                      <w:bCs/>
                      <w:color w:val="000000" w:themeColor="text1"/>
                      <w:sz w:val="21"/>
                      <w:szCs w:val="21"/>
                      <w:lang w:val="en-US" w:eastAsia="zh-CN"/>
                    </w:rPr>
                    <w:t>+餐饮废水</w:t>
                  </w:r>
                </w:p>
              </w:tc>
              <w:tc>
                <w:tcPr>
                  <w:tcW w:w="1611"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eastAsia="zh-CN"/>
                    </w:rPr>
                    <w:t>油水分离器</w:t>
                  </w:r>
                  <w:r>
                    <w:rPr>
                      <w:rFonts w:hint="eastAsia"/>
                      <w:bCs/>
                      <w:color w:val="000000" w:themeColor="text1"/>
                      <w:sz w:val="21"/>
                      <w:szCs w:val="21"/>
                      <w:lang w:val="en-US" w:eastAsia="zh-CN"/>
                    </w:rPr>
                    <w:t>+</w:t>
                  </w:r>
                  <w:r>
                    <w:rPr>
                      <w:rFonts w:hint="eastAsia"/>
                      <w:bCs/>
                      <w:color w:val="000000" w:themeColor="text1"/>
                      <w:sz w:val="21"/>
                      <w:szCs w:val="21"/>
                      <w:lang w:eastAsia="zh-CN"/>
                    </w:rPr>
                    <w:t>旱厕</w:t>
                  </w:r>
                  <w:r>
                    <w:rPr>
                      <w:rFonts w:hint="eastAsia"/>
                      <w:bCs/>
                      <w:color w:val="000000" w:themeColor="text1"/>
                      <w:sz w:val="21"/>
                      <w:szCs w:val="21"/>
                    </w:rPr>
                    <w:t>（3m</w:t>
                  </w:r>
                  <w:r>
                    <w:rPr>
                      <w:rFonts w:hint="eastAsia"/>
                      <w:bCs/>
                      <w:color w:val="000000" w:themeColor="text1"/>
                      <w:sz w:val="21"/>
                      <w:szCs w:val="21"/>
                      <w:vertAlign w:val="superscript"/>
                    </w:rPr>
                    <w:t>3</w:t>
                  </w:r>
                  <w:r>
                    <w:rPr>
                      <w:rFonts w:hint="eastAsia"/>
                      <w:bCs/>
                      <w:color w:val="000000" w:themeColor="text1"/>
                      <w:sz w:val="21"/>
                      <w:szCs w:val="21"/>
                    </w:rPr>
                    <w:t>）</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COD</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lang w:val="en-US" w:eastAsia="zh-CN"/>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定期清掏用于茶园作肥，不外排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BOD</w:t>
                  </w:r>
                  <w:r>
                    <w:rPr>
                      <w:bCs/>
                      <w:color w:val="000000" w:themeColor="text1"/>
                      <w:sz w:val="21"/>
                      <w:szCs w:val="21"/>
                      <w:vertAlign w:val="subscript"/>
                    </w:rPr>
                    <w:t>5</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lang w:val="en-US" w:eastAsia="zh-CN"/>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SS</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lang w:val="en-US" w:eastAsia="zh-CN"/>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NH</w:t>
                  </w:r>
                  <w:r>
                    <w:rPr>
                      <w:bCs/>
                      <w:color w:val="000000" w:themeColor="text1"/>
                      <w:sz w:val="21"/>
                      <w:szCs w:val="21"/>
                      <w:vertAlign w:val="subscript"/>
                    </w:rPr>
                    <w:t>3</w:t>
                  </w:r>
                  <w:r>
                    <w:rPr>
                      <w:bCs/>
                      <w:color w:val="000000" w:themeColor="text1"/>
                      <w:sz w:val="21"/>
                      <w:szCs w:val="21"/>
                    </w:rPr>
                    <w:t>-N</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lang w:val="en-US" w:eastAsia="zh-CN"/>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总磷</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lang w:val="en-US" w:eastAsia="zh-CN"/>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总氮</w:t>
                  </w:r>
                </w:p>
              </w:tc>
              <w:tc>
                <w:tcPr>
                  <w:tcW w:w="1355" w:type="dxa"/>
                  <w:tcBorders>
                    <w:tl2br w:val="nil"/>
                    <w:tr2bl w:val="nil"/>
                  </w:tcBorders>
                  <w:vAlign w:val="center"/>
                </w:tcPr>
                <w:p>
                  <w:pPr>
                    <w:spacing w:line="360" w:lineRule="exact"/>
                    <w:ind w:firstLine="0" w:firstLineChars="0"/>
                    <w:jc w:val="center"/>
                    <w:rPr>
                      <w:bCs/>
                      <w:color w:val="000000" w:themeColor="text1"/>
                      <w:sz w:val="21"/>
                      <w:szCs w:val="21"/>
                    </w:rPr>
                  </w:pPr>
                  <w:r>
                    <w:rPr>
                      <w:rFonts w:hint="eastAsia"/>
                      <w:bCs/>
                      <w:color w:val="000000" w:themeColor="text1"/>
                      <w:sz w:val="21"/>
                      <w:szCs w:val="21"/>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341" w:type="dxa"/>
                  <w:gridSpan w:val="2"/>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动植物油</w:t>
                  </w:r>
                </w:p>
              </w:tc>
              <w:tc>
                <w:tcPr>
                  <w:tcW w:w="1355" w:type="dxa"/>
                  <w:tcBorders>
                    <w:tl2br w:val="nil"/>
                    <w:tr2bl w:val="nil"/>
                  </w:tcBorders>
                  <w:vAlign w:val="center"/>
                </w:tcPr>
                <w:p>
                  <w:pPr>
                    <w:spacing w:line="360" w:lineRule="exact"/>
                    <w:ind w:firstLine="0" w:firstLineChars="0"/>
                    <w:jc w:val="center"/>
                    <w:rPr>
                      <w:rFonts w:hint="eastAsia"/>
                      <w:bCs/>
                      <w:color w:val="000000" w:themeColor="text1"/>
                      <w:sz w:val="21"/>
                      <w:szCs w:val="21"/>
                    </w:rPr>
                  </w:pPr>
                  <w:r>
                    <w:rPr>
                      <w:rFonts w:hint="eastAsia"/>
                      <w:bCs/>
                      <w:color w:val="000000" w:themeColor="text1"/>
                      <w:sz w:val="21"/>
                      <w:szCs w:val="21"/>
                    </w:rPr>
                    <w:t>0</w:t>
                  </w:r>
                  <w:r>
                    <w:rPr>
                      <w:bCs/>
                      <w:color w:val="000000" w:themeColor="text1"/>
                      <w:sz w:val="21"/>
                      <w:szCs w:val="21"/>
                    </w:rPr>
                    <w:t>mg/L</w:t>
                  </w:r>
                </w:p>
              </w:tc>
              <w:tc>
                <w:tcPr>
                  <w:tcW w:w="1103" w:type="dxa"/>
                  <w:tcBorders>
                    <w:tl2br w:val="nil"/>
                    <w:tr2bl w:val="nil"/>
                  </w:tcBorders>
                  <w:vAlign w:val="center"/>
                </w:tcPr>
                <w:p>
                  <w:pPr>
                    <w:spacing w:line="240" w:lineRule="auto"/>
                    <w:ind w:firstLine="0" w:firstLineChars="0"/>
                    <w:jc w:val="center"/>
                    <w:rPr>
                      <w:rFonts w:hint="eastAsia"/>
                      <w:bCs/>
                      <w:color w:val="000000" w:themeColor="text1"/>
                      <w:sz w:val="21"/>
                      <w:szCs w:val="21"/>
                    </w:rPr>
                  </w:pPr>
                  <w:r>
                    <w:rPr>
                      <w:rFonts w:hint="eastAsia"/>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噪声</w:t>
                  </w:r>
                </w:p>
              </w:tc>
              <w:tc>
                <w:tcPr>
                  <w:tcW w:w="80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设备噪声</w:t>
                  </w: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低噪声设备、基础减振、建筑隔声</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Leq（A）</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60~65dB(A)</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97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《工业企业厂界环境噪声排放标准》（GB12348-2008）中的2类标准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固废</w:t>
                  </w:r>
                </w:p>
              </w:tc>
              <w:tc>
                <w:tcPr>
                  <w:tcW w:w="80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生产</w:t>
                  </w:r>
                </w:p>
                <w:p>
                  <w:pPr>
                    <w:spacing w:line="240" w:lineRule="auto"/>
                    <w:ind w:firstLine="0" w:firstLineChars="0"/>
                    <w:jc w:val="center"/>
                    <w:rPr>
                      <w:bCs/>
                      <w:color w:val="000000" w:themeColor="text1"/>
                      <w:sz w:val="21"/>
                      <w:szCs w:val="21"/>
                    </w:rPr>
                  </w:pPr>
                  <w:r>
                    <w:rPr>
                      <w:bCs/>
                      <w:color w:val="000000" w:themeColor="text1"/>
                      <w:sz w:val="21"/>
                      <w:szCs w:val="21"/>
                    </w:rPr>
                    <w:t>固废</w:t>
                  </w: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还田</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不合格新鲜茶叶</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restart"/>
                  <w:tcBorders>
                    <w:tl2br w:val="nil"/>
                    <w:tr2bl w:val="nil"/>
                  </w:tcBorders>
                  <w:vAlign w:val="center"/>
                </w:tcPr>
                <w:p>
                  <w:pPr>
                    <w:spacing w:line="400" w:lineRule="exact"/>
                    <w:ind w:firstLine="0" w:firstLineChars="0"/>
                    <w:jc w:val="center"/>
                    <w:rPr>
                      <w:bCs/>
                      <w:color w:val="000000" w:themeColor="text1"/>
                      <w:sz w:val="21"/>
                      <w:szCs w:val="21"/>
                    </w:rPr>
                  </w:pPr>
                  <w:r>
                    <w:rPr>
                      <w:rFonts w:hint="eastAsia"/>
                      <w:color w:val="000000" w:themeColor="text1"/>
                      <w:sz w:val="21"/>
                      <w:szCs w:val="21"/>
                    </w:rPr>
                    <w:t>《一般工业固体废物贮存、处置场污染控制标准》（GB18599-2001）及修改单中有关规定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收集外售</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茶梗、茶末</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作肥料还田</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炉灰</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收集填埋</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沉渣</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80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生活</w:t>
                  </w:r>
                </w:p>
                <w:p>
                  <w:pPr>
                    <w:spacing w:line="240" w:lineRule="auto"/>
                    <w:ind w:firstLine="0" w:firstLineChars="0"/>
                    <w:jc w:val="center"/>
                    <w:rPr>
                      <w:bCs/>
                      <w:color w:val="000000" w:themeColor="text1"/>
                      <w:sz w:val="21"/>
                      <w:szCs w:val="21"/>
                    </w:rPr>
                  </w:pPr>
                  <w:r>
                    <w:rPr>
                      <w:bCs/>
                      <w:color w:val="000000" w:themeColor="text1"/>
                      <w:sz w:val="21"/>
                      <w:szCs w:val="21"/>
                    </w:rPr>
                    <w:t>垃圾</w:t>
                  </w:r>
                </w:p>
              </w:tc>
              <w:tc>
                <w:tcPr>
                  <w:tcW w:w="1611"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由环卫部门统一处理</w:t>
                  </w:r>
                </w:p>
              </w:tc>
              <w:tc>
                <w:tcPr>
                  <w:tcW w:w="1341" w:type="dxa"/>
                  <w:gridSpan w:val="2"/>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生活垃圾</w:t>
                  </w:r>
                </w:p>
              </w:tc>
              <w:tc>
                <w:tcPr>
                  <w:tcW w:w="135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10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w:t>
                  </w:r>
                </w:p>
              </w:tc>
              <w:tc>
                <w:tcPr>
                  <w:tcW w:w="1977"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bl>
          <w:p>
            <w:pPr>
              <w:ind w:firstLine="0" w:firstLineChars="0"/>
              <w:rPr>
                <w:color w:val="000000" w:themeColor="text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845" w:type="dxa"/>
          </w:tcPr>
          <w:p>
            <w:pPr>
              <w:pageBreakBefore/>
              <w:spacing w:line="600" w:lineRule="exact"/>
              <w:ind w:firstLine="0" w:firstLineChars="0"/>
              <w:rPr>
                <w:rFonts w:asciiTheme="minorEastAsia" w:hAnsiTheme="minorEastAsia" w:eastAsiaTheme="minorEastAsia"/>
                <w:b/>
                <w:bCs/>
                <w:color w:val="000000" w:themeColor="text1"/>
                <w:sz w:val="28"/>
                <w:szCs w:val="28"/>
              </w:rPr>
            </w:pPr>
            <w:r>
              <w:rPr>
                <w:rFonts w:asciiTheme="minorEastAsia" w:hAnsiTheme="minorEastAsia" w:eastAsiaTheme="minorEastAsia"/>
                <w:b/>
                <w:bCs/>
                <w:color w:val="000000" w:themeColor="text1"/>
                <w:sz w:val="28"/>
                <w:szCs w:val="28"/>
              </w:rPr>
              <w:t>环保投资估算及</w:t>
            </w:r>
            <w:r>
              <w:rPr>
                <w:rFonts w:hint="eastAsia" w:asciiTheme="minorEastAsia" w:hAnsiTheme="minorEastAsia" w:eastAsiaTheme="minorEastAsia"/>
                <w:b/>
                <w:bCs/>
                <w:color w:val="000000" w:themeColor="text1"/>
                <w:sz w:val="28"/>
                <w:szCs w:val="28"/>
              </w:rPr>
              <w:t>环境保护措施</w:t>
            </w:r>
          </w:p>
          <w:p>
            <w:pPr>
              <w:ind w:firstLine="480"/>
              <w:rPr>
                <w:color w:val="000000" w:themeColor="text1"/>
              </w:rPr>
            </w:pPr>
            <w:r>
              <w:rPr>
                <w:color w:val="000000" w:themeColor="text1"/>
              </w:rPr>
              <w:t>为了加强建设项目的环境管理，防止环境污染，减轻或防止环境质量下降，根据“建设项目环境保护设计规定”的要求，建设项目的环保设施必须与主体工程同时设计、施工、投产，同时应保证环保投资的足额及时到位。</w:t>
            </w:r>
          </w:p>
          <w:p>
            <w:pPr>
              <w:ind w:firstLine="480"/>
              <w:rPr>
                <w:color w:val="000000" w:themeColor="text1"/>
              </w:rPr>
            </w:pPr>
            <w:r>
              <w:rPr>
                <w:color w:val="000000" w:themeColor="text1"/>
              </w:rPr>
              <w:t>项目估算总投资</w:t>
            </w:r>
            <w:r>
              <w:rPr>
                <w:rFonts w:hint="eastAsia"/>
                <w:color w:val="000000" w:themeColor="text1"/>
                <w:lang w:val="en-US" w:eastAsia="zh-CN"/>
              </w:rPr>
              <w:t>1287</w:t>
            </w:r>
            <w:r>
              <w:rPr>
                <w:color w:val="000000" w:themeColor="text1"/>
              </w:rPr>
              <w:t>万元，经统计估算，该工程用于环境保护的建设投资为</w:t>
            </w:r>
            <w:r>
              <w:rPr>
                <w:rFonts w:hint="eastAsia"/>
                <w:color w:val="000000" w:themeColor="text1"/>
                <w:lang w:val="en-US" w:eastAsia="zh-CN"/>
              </w:rPr>
              <w:t>10</w:t>
            </w:r>
            <w:r>
              <w:rPr>
                <w:color w:val="000000" w:themeColor="text1"/>
              </w:rPr>
              <w:t>万元，占项目总投资的</w:t>
            </w:r>
            <w:r>
              <w:rPr>
                <w:rFonts w:hint="eastAsia"/>
                <w:color w:val="000000" w:themeColor="text1"/>
                <w:lang w:val="en-US" w:eastAsia="zh-CN"/>
              </w:rPr>
              <w:t>0.78</w:t>
            </w:r>
            <w:r>
              <w:rPr>
                <w:color w:val="000000" w:themeColor="text1"/>
              </w:rPr>
              <w:t>%。环保治理措施及投资估算见表</w:t>
            </w:r>
            <w:r>
              <w:rPr>
                <w:rFonts w:hint="eastAsia"/>
                <w:color w:val="000000" w:themeColor="text1"/>
                <w:lang w:val="en-US" w:eastAsia="zh-CN"/>
              </w:rPr>
              <w:t>39</w:t>
            </w:r>
            <w:r>
              <w:rPr>
                <w:color w:val="000000" w:themeColor="text1"/>
              </w:rPr>
              <w:t>。</w:t>
            </w:r>
          </w:p>
          <w:p>
            <w:pPr>
              <w:spacing w:line="400" w:lineRule="exact"/>
              <w:ind w:firstLine="420"/>
              <w:jc w:val="center"/>
              <w:rPr>
                <w:rFonts w:eastAsia="黑体"/>
                <w:b/>
                <w:bCs/>
                <w:color w:val="000000" w:themeColor="text1"/>
                <w:sz w:val="21"/>
                <w:szCs w:val="18"/>
              </w:rPr>
            </w:pPr>
            <w:r>
              <w:rPr>
                <w:rFonts w:eastAsia="黑体"/>
                <w:color w:val="000000" w:themeColor="text1"/>
                <w:sz w:val="21"/>
                <w:szCs w:val="18"/>
              </w:rPr>
              <w:t>表</w:t>
            </w:r>
            <w:r>
              <w:rPr>
                <w:rFonts w:hint="eastAsia" w:eastAsia="黑体"/>
                <w:color w:val="000000" w:themeColor="text1"/>
                <w:sz w:val="21"/>
                <w:szCs w:val="18"/>
              </w:rPr>
              <w:t>3</w:t>
            </w:r>
            <w:r>
              <w:rPr>
                <w:rFonts w:hint="eastAsia" w:eastAsia="黑体"/>
                <w:color w:val="000000" w:themeColor="text1"/>
                <w:sz w:val="21"/>
                <w:szCs w:val="18"/>
                <w:lang w:val="en-US" w:eastAsia="zh-CN"/>
              </w:rPr>
              <w:t>9</w:t>
            </w:r>
            <w:r>
              <w:rPr>
                <w:rFonts w:eastAsia="黑体"/>
                <w:color w:val="000000" w:themeColor="text1"/>
                <w:sz w:val="21"/>
                <w:szCs w:val="18"/>
              </w:rPr>
              <w:t xml:space="preserve">  环保投资估算一览表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37"/>
              <w:gridCol w:w="1072"/>
              <w:gridCol w:w="2113"/>
              <w:gridCol w:w="2625"/>
              <w:gridCol w:w="1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类别</w:t>
                  </w: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污染源</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污染物</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治理措施(数量、规模、处理能力等)</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处理效果、执行标准或</w:t>
                  </w:r>
                </w:p>
                <w:p>
                  <w:pPr>
                    <w:spacing w:line="240" w:lineRule="auto"/>
                    <w:ind w:firstLine="0" w:firstLineChars="0"/>
                    <w:jc w:val="center"/>
                    <w:rPr>
                      <w:bCs/>
                      <w:color w:val="000000" w:themeColor="text1"/>
                      <w:sz w:val="21"/>
                      <w:szCs w:val="21"/>
                    </w:rPr>
                  </w:pPr>
                  <w:r>
                    <w:rPr>
                      <w:bCs/>
                      <w:color w:val="000000" w:themeColor="text1"/>
                      <w:sz w:val="21"/>
                      <w:szCs w:val="21"/>
                    </w:rPr>
                    <w:t>拟达要求</w:t>
                  </w:r>
                </w:p>
              </w:tc>
              <w:tc>
                <w:tcPr>
                  <w:tcW w:w="110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环保投资(万元)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废气</w:t>
                  </w: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茶叶生产</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eastAsia="zh-CN"/>
                    </w:rPr>
                    <w:t>燃</w:t>
                  </w:r>
                  <w:r>
                    <w:rPr>
                      <w:bCs/>
                      <w:color w:val="000000" w:themeColor="text1"/>
                      <w:sz w:val="21"/>
                      <w:szCs w:val="21"/>
                    </w:rPr>
                    <w:t>生物质</w:t>
                  </w:r>
                  <w:r>
                    <w:rPr>
                      <w:rFonts w:hint="eastAsia"/>
                      <w:bCs/>
                      <w:color w:val="000000" w:themeColor="text1"/>
                      <w:sz w:val="21"/>
                      <w:szCs w:val="21"/>
                      <w:lang w:eastAsia="zh-CN"/>
                    </w:rPr>
                    <w:t>热风炉</w:t>
                  </w:r>
                  <w:r>
                    <w:rPr>
                      <w:bCs/>
                      <w:color w:val="000000" w:themeColor="text1"/>
                      <w:sz w:val="21"/>
                      <w:szCs w:val="21"/>
                    </w:rPr>
                    <w:t>废气</w:t>
                  </w:r>
                </w:p>
              </w:tc>
              <w:tc>
                <w:tcPr>
                  <w:tcW w:w="211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rPr>
                    <w:t>水膜脱硫除尘器</w:t>
                  </w:r>
                  <w:r>
                    <w:rPr>
                      <w:bCs/>
                      <w:color w:val="000000" w:themeColor="text1"/>
                      <w:sz w:val="21"/>
                      <w:szCs w:val="21"/>
                    </w:rPr>
                    <w:t>（除尘效率90%</w:t>
                  </w:r>
                  <w:r>
                    <w:rPr>
                      <w:rStyle w:val="24"/>
                      <w:rFonts w:hint="eastAsia"/>
                      <w:color w:val="000000" w:themeColor="text1"/>
                      <w:sz w:val="21"/>
                      <w:szCs w:val="21"/>
                    </w:rPr>
                    <w:t>，脱硫效率15%</w:t>
                  </w:r>
                  <w:r>
                    <w:rPr>
                      <w:bCs/>
                      <w:color w:val="000000" w:themeColor="text1"/>
                      <w:sz w:val="21"/>
                      <w:szCs w:val="21"/>
                    </w:rPr>
                    <w:t>）+</w:t>
                  </w:r>
                  <w:r>
                    <w:rPr>
                      <w:rFonts w:hint="eastAsia"/>
                      <w:bCs/>
                      <w:color w:val="000000" w:themeColor="text1"/>
                      <w:sz w:val="21"/>
                      <w:szCs w:val="21"/>
                    </w:rPr>
                    <w:t>25</w:t>
                  </w:r>
                  <w:r>
                    <w:rPr>
                      <w:bCs/>
                      <w:color w:val="000000" w:themeColor="text1"/>
                      <w:sz w:val="21"/>
                      <w:szCs w:val="21"/>
                    </w:rPr>
                    <w:t>m高排气筒</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满足《锅炉大气污染物综合排放标准》（GB13274-2014）中的相关要求</w:t>
                  </w:r>
                </w:p>
              </w:tc>
              <w:tc>
                <w:tcPr>
                  <w:tcW w:w="1106"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0（依托原有）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237"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厨房</w:t>
                  </w:r>
                </w:p>
              </w:tc>
              <w:tc>
                <w:tcPr>
                  <w:tcW w:w="1072" w:type="dxa"/>
                  <w:tcBorders>
                    <w:tl2br w:val="nil"/>
                    <w:tr2bl w:val="nil"/>
                  </w:tcBorders>
                  <w:vAlign w:val="center"/>
                </w:tcPr>
                <w:p>
                  <w:pPr>
                    <w:spacing w:line="240" w:lineRule="auto"/>
                    <w:ind w:firstLine="0" w:firstLineChars="0"/>
                    <w:jc w:val="center"/>
                    <w:rPr>
                      <w:rFonts w:hint="eastAsia"/>
                      <w:bCs/>
                      <w:color w:val="000000" w:themeColor="text1"/>
                      <w:sz w:val="21"/>
                      <w:szCs w:val="21"/>
                      <w:lang w:eastAsia="zh-CN"/>
                    </w:rPr>
                  </w:pPr>
                  <w:r>
                    <w:rPr>
                      <w:rFonts w:hint="eastAsia"/>
                      <w:bCs/>
                      <w:color w:val="000000" w:themeColor="text1"/>
                      <w:sz w:val="21"/>
                      <w:szCs w:val="21"/>
                      <w:lang w:eastAsia="zh-CN"/>
                    </w:rPr>
                    <w:t>油烟废气</w:t>
                  </w:r>
                </w:p>
              </w:tc>
              <w:tc>
                <w:tcPr>
                  <w:tcW w:w="2113"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油烟净化器（处理效率</w:t>
                  </w:r>
                  <w:r>
                    <w:rPr>
                      <w:rFonts w:hint="eastAsia"/>
                      <w:bCs/>
                      <w:color w:val="000000" w:themeColor="text1"/>
                      <w:sz w:val="21"/>
                      <w:szCs w:val="21"/>
                      <w:lang w:val="en-US" w:eastAsia="zh-CN"/>
                    </w:rPr>
                    <w:t>70%</w:t>
                  </w:r>
                  <w:r>
                    <w:rPr>
                      <w:rFonts w:hint="eastAsia"/>
                      <w:bCs/>
                      <w:color w:val="000000" w:themeColor="text1"/>
                      <w:sz w:val="21"/>
                      <w:szCs w:val="21"/>
                      <w:lang w:eastAsia="zh-CN"/>
                    </w:rPr>
                    <w:t>）</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eastAsia="zh-CN"/>
                    </w:rPr>
                    <w:t>满足</w:t>
                  </w:r>
                  <w:r>
                    <w:rPr>
                      <w:rFonts w:hint="eastAsia"/>
                      <w:bCs/>
                      <w:color w:val="000000" w:themeColor="text1"/>
                      <w:sz w:val="21"/>
                      <w:szCs w:val="21"/>
                    </w:rPr>
                    <w:t>《饮食业油烟排放标准（试行）》（GB18483-2001）表2中小型标准</w:t>
                  </w:r>
                </w:p>
              </w:tc>
              <w:tc>
                <w:tcPr>
                  <w:tcW w:w="1106"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废水</w:t>
                  </w:r>
                </w:p>
              </w:tc>
              <w:tc>
                <w:tcPr>
                  <w:tcW w:w="1237"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eastAsia="zh-CN"/>
                    </w:rPr>
                    <w:t>餐饮废水</w:t>
                  </w:r>
                  <w:r>
                    <w:rPr>
                      <w:rFonts w:hint="eastAsia"/>
                      <w:bCs/>
                      <w:color w:val="000000" w:themeColor="text1"/>
                      <w:sz w:val="21"/>
                      <w:szCs w:val="21"/>
                      <w:lang w:val="en-US" w:eastAsia="zh-CN"/>
                    </w:rPr>
                    <w:t>+</w:t>
                  </w:r>
                  <w:r>
                    <w:rPr>
                      <w:bCs/>
                      <w:color w:val="000000" w:themeColor="text1"/>
                      <w:sz w:val="21"/>
                      <w:szCs w:val="21"/>
                    </w:rPr>
                    <w:t>生活污水</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COD、BOD</w:t>
                  </w:r>
                  <w:r>
                    <w:rPr>
                      <w:rFonts w:hint="eastAsia"/>
                      <w:bCs/>
                      <w:color w:val="000000" w:themeColor="text1"/>
                      <w:sz w:val="21"/>
                      <w:szCs w:val="21"/>
                      <w:vertAlign w:val="subscript"/>
                    </w:rPr>
                    <w:t>5</w:t>
                  </w:r>
                  <w:r>
                    <w:rPr>
                      <w:rFonts w:hint="eastAsia"/>
                      <w:bCs/>
                      <w:color w:val="000000" w:themeColor="text1"/>
                      <w:sz w:val="21"/>
                      <w:szCs w:val="21"/>
                    </w:rPr>
                    <w:t>、</w:t>
                  </w:r>
                  <w:r>
                    <w:rPr>
                      <w:bCs/>
                      <w:color w:val="000000" w:themeColor="text1"/>
                      <w:sz w:val="21"/>
                      <w:szCs w:val="21"/>
                    </w:rPr>
                    <w:t>SS等</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lang w:eastAsia="zh-CN"/>
                    </w:rPr>
                    <w:t>油水分离器（处理效率</w:t>
                  </w:r>
                  <w:r>
                    <w:rPr>
                      <w:rFonts w:hint="eastAsia"/>
                      <w:bCs/>
                      <w:color w:val="000000" w:themeColor="text1"/>
                      <w:sz w:val="21"/>
                      <w:szCs w:val="21"/>
                      <w:lang w:val="en-US" w:eastAsia="zh-CN"/>
                    </w:rPr>
                    <w:t>75%</w:t>
                  </w:r>
                  <w:r>
                    <w:rPr>
                      <w:rFonts w:hint="eastAsia"/>
                      <w:bCs/>
                      <w:color w:val="000000" w:themeColor="text1"/>
                      <w:sz w:val="21"/>
                      <w:szCs w:val="21"/>
                      <w:lang w:eastAsia="zh-CN"/>
                    </w:rPr>
                    <w:t>）</w:t>
                  </w:r>
                  <w:r>
                    <w:rPr>
                      <w:rFonts w:hint="eastAsia"/>
                      <w:bCs/>
                      <w:color w:val="000000" w:themeColor="text1"/>
                      <w:sz w:val="21"/>
                      <w:szCs w:val="21"/>
                      <w:lang w:val="en-US" w:eastAsia="zh-CN"/>
                    </w:rPr>
                    <w:t>+</w:t>
                  </w:r>
                  <w:r>
                    <w:rPr>
                      <w:rFonts w:hint="eastAsia"/>
                      <w:bCs/>
                      <w:color w:val="000000" w:themeColor="text1"/>
                      <w:sz w:val="21"/>
                      <w:szCs w:val="21"/>
                    </w:rPr>
                    <w:t>旱厕（3m</w:t>
                  </w:r>
                  <w:r>
                    <w:rPr>
                      <w:rFonts w:hint="eastAsia"/>
                      <w:bCs/>
                      <w:color w:val="000000" w:themeColor="text1"/>
                      <w:sz w:val="21"/>
                      <w:szCs w:val="21"/>
                      <w:vertAlign w:val="superscript"/>
                    </w:rPr>
                    <w:t>3</w:t>
                  </w:r>
                  <w:r>
                    <w:rPr>
                      <w:rFonts w:hint="eastAsia"/>
                      <w:bCs/>
                      <w:color w:val="000000" w:themeColor="text1"/>
                      <w:sz w:val="21"/>
                      <w:szCs w:val="21"/>
                    </w:rPr>
                    <w:t>）</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定期清掏作茶园肥料还田，不外排</w:t>
                  </w:r>
                </w:p>
              </w:tc>
              <w:tc>
                <w:tcPr>
                  <w:tcW w:w="1106"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噪声</w:t>
                  </w: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生产设备</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噪声</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低噪声设备、基础减振、建筑隔声</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满足《工业企业厂界环境噪声排放标准》（GB12348- 2008）2类标准要求</w:t>
                  </w:r>
                </w:p>
              </w:tc>
              <w:tc>
                <w:tcPr>
                  <w:tcW w:w="110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固废</w:t>
                  </w: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挑拣</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kern w:val="0"/>
                      <w:sz w:val="21"/>
                      <w:szCs w:val="21"/>
                    </w:rPr>
                    <w:t>不合格新鲜茶叶</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作肥还田（茶园）</w:t>
                  </w:r>
                </w:p>
              </w:tc>
              <w:tc>
                <w:tcPr>
                  <w:tcW w:w="2625" w:type="dxa"/>
                  <w:vMerge w:val="restart"/>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合理处置、处置率100%</w:t>
                  </w:r>
                  <w:r>
                    <w:rPr>
                      <w:bCs/>
                      <w:color w:val="000000" w:themeColor="text1"/>
                      <w:sz w:val="21"/>
                      <w:szCs w:val="21"/>
                    </w:rPr>
                    <w:t>，满足《一般工业固体废物贮存、处置场污染控制标准》（GB18599-2001）（2013年修订）要求</w:t>
                  </w:r>
                </w:p>
              </w:tc>
              <w:tc>
                <w:tcPr>
                  <w:tcW w:w="1106" w:type="dxa"/>
                  <w:vMerge w:val="restart"/>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分选</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茶梗、茶末</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统一收集外售</w:t>
                  </w:r>
                </w:p>
              </w:tc>
              <w:tc>
                <w:tcPr>
                  <w:tcW w:w="2625"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1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237"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eastAsia="zh-CN"/>
                    </w:rPr>
                  </w:pPr>
                  <w:r>
                    <w:rPr>
                      <w:rFonts w:hint="eastAsia"/>
                      <w:bCs/>
                      <w:color w:val="000000" w:themeColor="text1"/>
                      <w:sz w:val="21"/>
                      <w:szCs w:val="21"/>
                      <w:lang w:eastAsia="zh-CN"/>
                    </w:rPr>
                    <w:t>燃烧</w:t>
                  </w:r>
                  <w:r>
                    <w:rPr>
                      <w:bCs/>
                      <w:color w:val="000000" w:themeColor="text1"/>
                      <w:sz w:val="21"/>
                      <w:szCs w:val="21"/>
                    </w:rPr>
                    <w:t>生物质</w:t>
                  </w:r>
                  <w:r>
                    <w:rPr>
                      <w:rFonts w:hint="eastAsia"/>
                      <w:bCs/>
                      <w:color w:val="000000" w:themeColor="text1"/>
                      <w:sz w:val="21"/>
                      <w:szCs w:val="21"/>
                      <w:lang w:eastAsia="zh-CN"/>
                    </w:rPr>
                    <w:t>热风炉</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炉灰</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作肥还田（茶园）</w:t>
                  </w:r>
                </w:p>
              </w:tc>
              <w:tc>
                <w:tcPr>
                  <w:tcW w:w="2625"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1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水膜脱硫除尘</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沉渣</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收集后填埋</w:t>
                  </w:r>
                </w:p>
              </w:tc>
              <w:tc>
                <w:tcPr>
                  <w:tcW w:w="2625"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10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dxa"/>
                  <w:vMerge w:val="continue"/>
                  <w:tcBorders>
                    <w:tl2br w:val="nil"/>
                    <w:tr2bl w:val="nil"/>
                  </w:tcBorders>
                  <w:vAlign w:val="center"/>
                </w:tcPr>
                <w:p>
                  <w:pPr>
                    <w:spacing w:line="240" w:lineRule="auto"/>
                    <w:ind w:firstLine="0" w:firstLineChars="0"/>
                    <w:jc w:val="center"/>
                    <w:rPr>
                      <w:bCs/>
                      <w:color w:val="000000" w:themeColor="text1"/>
                      <w:sz w:val="21"/>
                      <w:szCs w:val="21"/>
                    </w:rPr>
                  </w:pPr>
                </w:p>
              </w:tc>
              <w:tc>
                <w:tcPr>
                  <w:tcW w:w="1237"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员工</w:t>
                  </w:r>
                </w:p>
              </w:tc>
              <w:tc>
                <w:tcPr>
                  <w:tcW w:w="1072"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生活垃圾</w:t>
                  </w:r>
                </w:p>
              </w:tc>
              <w:tc>
                <w:tcPr>
                  <w:tcW w:w="2113"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由环卫部门统一处理</w:t>
                  </w:r>
                </w:p>
              </w:tc>
              <w:tc>
                <w:tcPr>
                  <w:tcW w:w="2625" w:type="dxa"/>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合理处置</w:t>
                  </w:r>
                </w:p>
              </w:tc>
              <w:tc>
                <w:tcPr>
                  <w:tcW w:w="1106" w:type="dxa"/>
                  <w:tcBorders>
                    <w:tl2br w:val="nil"/>
                    <w:tr2bl w:val="nil"/>
                  </w:tcBorders>
                  <w:vAlign w:val="center"/>
                </w:tcPr>
                <w:p>
                  <w:pPr>
                    <w:spacing w:line="240" w:lineRule="auto"/>
                    <w:ind w:firstLine="0" w:firstLineChars="0"/>
                    <w:jc w:val="center"/>
                    <w:rPr>
                      <w:bCs/>
                      <w:color w:val="000000" w:themeColor="text1"/>
                      <w:sz w:val="21"/>
                      <w:szCs w:val="21"/>
                    </w:rPr>
                  </w:pPr>
                  <w:r>
                    <w:rPr>
                      <w:rFonts w:hint="eastAsia"/>
                      <w:bCs/>
                      <w:color w:val="000000" w:themeColor="text1"/>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93" w:type="dxa"/>
                  <w:gridSpan w:val="5"/>
                  <w:tcBorders>
                    <w:tl2br w:val="nil"/>
                    <w:tr2bl w:val="nil"/>
                  </w:tcBorders>
                  <w:vAlign w:val="center"/>
                </w:tcPr>
                <w:p>
                  <w:pPr>
                    <w:spacing w:line="240" w:lineRule="auto"/>
                    <w:ind w:firstLine="0" w:firstLineChars="0"/>
                    <w:jc w:val="center"/>
                    <w:rPr>
                      <w:bCs/>
                      <w:color w:val="000000" w:themeColor="text1"/>
                      <w:sz w:val="21"/>
                      <w:szCs w:val="21"/>
                    </w:rPr>
                  </w:pPr>
                  <w:r>
                    <w:rPr>
                      <w:bCs/>
                      <w:color w:val="000000" w:themeColor="text1"/>
                      <w:sz w:val="21"/>
                      <w:szCs w:val="21"/>
                    </w:rPr>
                    <w:t>环保投资合计</w:t>
                  </w:r>
                </w:p>
              </w:tc>
              <w:tc>
                <w:tcPr>
                  <w:tcW w:w="1106" w:type="dxa"/>
                  <w:tcBorders>
                    <w:tl2br w:val="nil"/>
                    <w:tr2bl w:val="nil"/>
                  </w:tcBorders>
                  <w:vAlign w:val="center"/>
                </w:tcPr>
                <w:p>
                  <w:pPr>
                    <w:spacing w:line="240" w:lineRule="auto"/>
                    <w:ind w:firstLine="0" w:firstLineChars="0"/>
                    <w:jc w:val="center"/>
                    <w:rPr>
                      <w:rFonts w:hint="eastAsia" w:eastAsia="宋体"/>
                      <w:bCs/>
                      <w:color w:val="000000" w:themeColor="text1"/>
                      <w:sz w:val="21"/>
                      <w:szCs w:val="21"/>
                      <w:lang w:val="en-US" w:eastAsia="zh-CN"/>
                    </w:rPr>
                  </w:pPr>
                  <w:r>
                    <w:rPr>
                      <w:rFonts w:hint="eastAsia"/>
                      <w:bCs/>
                      <w:color w:val="000000" w:themeColor="text1"/>
                      <w:sz w:val="21"/>
                      <w:szCs w:val="21"/>
                      <w:lang w:val="en-US" w:eastAsia="zh-CN"/>
                    </w:rPr>
                    <w:t>10</w:t>
                  </w:r>
                </w:p>
              </w:tc>
            </w:tr>
          </w:tbl>
          <w:p>
            <w:pPr>
              <w:ind w:firstLine="0" w:firstLineChars="0"/>
              <w:rPr>
                <w:color w:val="000000" w:themeColor="text1"/>
              </w:rPr>
            </w:pPr>
          </w:p>
          <w:p>
            <w:pPr>
              <w:ind w:firstLine="480"/>
              <w:rPr>
                <w:color w:val="000000" w:themeColor="text1"/>
              </w:rPr>
            </w:pPr>
          </w:p>
          <w:p>
            <w:pPr>
              <w:ind w:firstLine="480"/>
              <w:rPr>
                <w:color w:val="000000" w:themeColor="text1"/>
              </w:rPr>
            </w:pPr>
          </w:p>
          <w:p>
            <w:pPr>
              <w:ind w:firstLine="480"/>
              <w:rPr>
                <w:color w:val="000000" w:themeColor="text1"/>
              </w:rPr>
            </w:pPr>
          </w:p>
          <w:p>
            <w:pPr>
              <w:pageBreakBefore/>
              <w:spacing w:line="600" w:lineRule="exact"/>
              <w:ind w:firstLine="0" w:firstLineChars="0"/>
              <w:rPr>
                <w:b/>
                <w:color w:val="000000" w:themeColor="text1"/>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845" w:type="dxa"/>
          </w:tcPr>
          <w:p>
            <w:pPr>
              <w:pageBreakBefore/>
              <w:ind w:firstLine="480"/>
              <w:rPr>
                <w:color w:val="000000" w:themeColor="text1"/>
              </w:rPr>
            </w:pPr>
          </w:p>
          <w:p>
            <w:pPr>
              <w:spacing w:line="400" w:lineRule="exact"/>
              <w:ind w:firstLine="420"/>
              <w:jc w:val="center"/>
              <w:rPr>
                <w:color w:val="000000" w:themeColor="text1"/>
                <w:sz w:val="21"/>
                <w:szCs w:val="21"/>
              </w:rPr>
            </w:pPr>
            <w:r>
              <w:rPr>
                <w:rFonts w:eastAsia="黑体"/>
                <w:color w:val="000000" w:themeColor="text1"/>
                <w:sz w:val="21"/>
                <w:szCs w:val="21"/>
              </w:rPr>
              <w:t>表</w:t>
            </w:r>
            <w:r>
              <w:rPr>
                <w:rFonts w:hint="eastAsia" w:eastAsia="黑体"/>
                <w:color w:val="000000" w:themeColor="text1"/>
                <w:sz w:val="21"/>
                <w:szCs w:val="21"/>
                <w:lang w:val="en-US" w:eastAsia="zh-CN"/>
              </w:rPr>
              <w:t>40</w:t>
            </w:r>
            <w:r>
              <w:rPr>
                <w:rFonts w:eastAsia="黑体"/>
                <w:color w:val="000000" w:themeColor="text1"/>
                <w:sz w:val="21"/>
                <w:szCs w:val="21"/>
              </w:rPr>
              <w:t xml:space="preserve">  </w:t>
            </w:r>
            <w:r>
              <w:rPr>
                <w:rFonts w:hint="eastAsia" w:eastAsia="黑体"/>
                <w:color w:val="000000" w:themeColor="text1"/>
                <w:sz w:val="21"/>
                <w:szCs w:val="21"/>
              </w:rPr>
              <w:t>环境保护措施表</w:t>
            </w:r>
          </w:p>
          <w:tbl>
            <w:tblPr>
              <w:tblStyle w:val="20"/>
              <w:tblW w:w="8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61"/>
              <w:gridCol w:w="2018"/>
              <w:gridCol w:w="1840"/>
              <w:gridCol w:w="2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项目</w:t>
                  </w: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污染源</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环保治理措施</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验收内容</w:t>
                  </w:r>
                </w:p>
              </w:tc>
              <w:tc>
                <w:tcPr>
                  <w:tcW w:w="280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废气</w:t>
                  </w: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燃</w:t>
                  </w:r>
                  <w:r>
                    <w:rPr>
                      <w:color w:val="000000" w:themeColor="text1"/>
                      <w:sz w:val="21"/>
                      <w:szCs w:val="21"/>
                    </w:rPr>
                    <w:t>生物质</w:t>
                  </w:r>
                  <w:r>
                    <w:rPr>
                      <w:rFonts w:hint="eastAsia"/>
                      <w:color w:val="000000" w:themeColor="text1"/>
                      <w:sz w:val="21"/>
                      <w:szCs w:val="21"/>
                      <w:lang w:eastAsia="zh-CN"/>
                    </w:rPr>
                    <w:t>热风炉</w:t>
                  </w:r>
                  <w:r>
                    <w:rPr>
                      <w:color w:val="000000" w:themeColor="text1"/>
                      <w:sz w:val="21"/>
                      <w:szCs w:val="21"/>
                    </w:rPr>
                    <w:t>废气</w:t>
                  </w:r>
                </w:p>
              </w:tc>
              <w:tc>
                <w:tcPr>
                  <w:tcW w:w="2018"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水膜脱硫除尘器</w:t>
                  </w:r>
                  <w:r>
                    <w:rPr>
                      <w:color w:val="000000" w:themeColor="text1"/>
                      <w:sz w:val="21"/>
                      <w:szCs w:val="21"/>
                    </w:rPr>
                    <w:t>（除尘效率</w:t>
                  </w:r>
                  <w:r>
                    <w:rPr>
                      <w:rFonts w:hint="eastAsia"/>
                      <w:color w:val="000000" w:themeColor="text1"/>
                      <w:sz w:val="21"/>
                      <w:szCs w:val="21"/>
                    </w:rPr>
                    <w:t>90%</w:t>
                  </w:r>
                  <w:r>
                    <w:rPr>
                      <w:rStyle w:val="24"/>
                      <w:rFonts w:hint="eastAsia"/>
                      <w:color w:val="000000" w:themeColor="text1"/>
                      <w:sz w:val="21"/>
                      <w:szCs w:val="21"/>
                    </w:rPr>
                    <w:t>，脱硫效率15%</w:t>
                  </w:r>
                  <w:r>
                    <w:rPr>
                      <w:color w:val="000000" w:themeColor="text1"/>
                      <w:sz w:val="21"/>
                      <w:szCs w:val="21"/>
                    </w:rPr>
                    <w:t>）+</w:t>
                  </w:r>
                  <w:r>
                    <w:rPr>
                      <w:rFonts w:hint="eastAsia"/>
                      <w:color w:val="000000" w:themeColor="text1"/>
                      <w:sz w:val="21"/>
                      <w:szCs w:val="21"/>
                    </w:rPr>
                    <w:t>25</w:t>
                  </w:r>
                  <w:r>
                    <w:rPr>
                      <w:color w:val="000000" w:themeColor="text1"/>
                      <w:sz w:val="21"/>
                      <w:szCs w:val="21"/>
                    </w:rPr>
                    <w:t>m高排气筒</w:t>
                  </w:r>
                </w:p>
              </w:tc>
              <w:tc>
                <w:tcPr>
                  <w:tcW w:w="1840" w:type="dxa"/>
                  <w:tcBorders>
                    <w:tl2br w:val="nil"/>
                    <w:tr2bl w:val="nil"/>
                  </w:tcBorders>
                  <w:vAlign w:val="center"/>
                </w:tcPr>
                <w:p>
                  <w:pPr>
                    <w:spacing w:line="240" w:lineRule="auto"/>
                    <w:ind w:firstLine="0" w:firstLineChars="0"/>
                    <w:jc w:val="center"/>
                    <w:rPr>
                      <w:rFonts w:hint="eastAsia" w:eastAsia="宋体"/>
                      <w:color w:val="000000" w:themeColor="text1"/>
                      <w:sz w:val="21"/>
                      <w:szCs w:val="21"/>
                      <w:lang w:eastAsia="zh-CN"/>
                    </w:rPr>
                  </w:pPr>
                  <w:r>
                    <w:rPr>
                      <w:rFonts w:hint="eastAsia"/>
                      <w:color w:val="000000" w:themeColor="text1"/>
                      <w:sz w:val="21"/>
                      <w:szCs w:val="21"/>
                    </w:rPr>
                    <w:t>水膜脱硫除尘器1台</w:t>
                  </w:r>
                  <w:r>
                    <w:rPr>
                      <w:color w:val="000000" w:themeColor="text1"/>
                      <w:sz w:val="21"/>
                      <w:szCs w:val="21"/>
                    </w:rPr>
                    <w:t>（除尘效率</w:t>
                  </w:r>
                  <w:r>
                    <w:rPr>
                      <w:rFonts w:hint="eastAsia"/>
                      <w:color w:val="000000" w:themeColor="text1"/>
                      <w:sz w:val="21"/>
                      <w:szCs w:val="21"/>
                    </w:rPr>
                    <w:t>90%，脱硫效率15%</w:t>
                  </w:r>
                  <w:r>
                    <w:rPr>
                      <w:color w:val="000000" w:themeColor="text1"/>
                      <w:sz w:val="21"/>
                      <w:szCs w:val="21"/>
                    </w:rPr>
                    <w:t>）+</w:t>
                  </w:r>
                  <w:r>
                    <w:rPr>
                      <w:rFonts w:hint="eastAsia"/>
                      <w:color w:val="000000" w:themeColor="text1"/>
                      <w:sz w:val="21"/>
                      <w:szCs w:val="21"/>
                    </w:rPr>
                    <w:t>25</w:t>
                  </w:r>
                  <w:r>
                    <w:rPr>
                      <w:color w:val="000000" w:themeColor="text1"/>
                      <w:sz w:val="21"/>
                      <w:szCs w:val="21"/>
                    </w:rPr>
                    <w:t>m高排气筒</w:t>
                  </w:r>
                </w:p>
              </w:tc>
              <w:tc>
                <w:tcPr>
                  <w:tcW w:w="2804"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满足《锅炉大气污染物综合排放标准》（GB13274-2014）中的相关要求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Merge w:val="continue"/>
                  <w:tcBorders>
                    <w:tl2br w:val="nil"/>
                    <w:tr2bl w:val="nil"/>
                  </w:tcBorders>
                  <w:vAlign w:val="center"/>
                </w:tcPr>
                <w:p>
                  <w:pPr>
                    <w:spacing w:line="240" w:lineRule="auto"/>
                    <w:ind w:firstLine="0" w:firstLineChars="0"/>
                    <w:jc w:val="center"/>
                    <w:rPr>
                      <w:rFonts w:hint="eastAsia"/>
                      <w:color w:val="000000" w:themeColor="text1"/>
                      <w:sz w:val="21"/>
                      <w:szCs w:val="21"/>
                    </w:rPr>
                  </w:pPr>
                </w:p>
              </w:tc>
              <w:tc>
                <w:tcPr>
                  <w:tcW w:w="1261" w:type="dxa"/>
                  <w:tcBorders>
                    <w:tl2br w:val="nil"/>
                    <w:tr2bl w:val="nil"/>
                  </w:tcBorders>
                  <w:vAlign w:val="center"/>
                </w:tcPr>
                <w:p>
                  <w:pPr>
                    <w:spacing w:line="240" w:lineRule="auto"/>
                    <w:ind w:firstLine="0" w:firstLineChars="0"/>
                    <w:jc w:val="center"/>
                    <w:rPr>
                      <w:rFonts w:hint="eastAsia"/>
                      <w:color w:val="000000" w:themeColor="text1"/>
                      <w:sz w:val="21"/>
                      <w:szCs w:val="21"/>
                      <w:lang w:eastAsia="zh-CN"/>
                    </w:rPr>
                  </w:pPr>
                  <w:r>
                    <w:rPr>
                      <w:rFonts w:hint="eastAsia"/>
                      <w:color w:val="000000" w:themeColor="text1"/>
                      <w:sz w:val="21"/>
                      <w:szCs w:val="21"/>
                      <w:lang w:eastAsia="zh-CN"/>
                    </w:rPr>
                    <w:t>油烟废气</w:t>
                  </w:r>
                </w:p>
              </w:tc>
              <w:tc>
                <w:tcPr>
                  <w:tcW w:w="2018" w:type="dxa"/>
                  <w:tcBorders>
                    <w:tl2br w:val="nil"/>
                    <w:tr2bl w:val="nil"/>
                  </w:tcBorders>
                  <w:vAlign w:val="center"/>
                </w:tcPr>
                <w:p>
                  <w:pPr>
                    <w:spacing w:line="240" w:lineRule="auto"/>
                    <w:ind w:firstLine="0" w:firstLineChars="0"/>
                    <w:jc w:val="center"/>
                    <w:rPr>
                      <w:rFonts w:hint="eastAsia"/>
                      <w:color w:val="000000" w:themeColor="text1"/>
                      <w:sz w:val="21"/>
                      <w:szCs w:val="21"/>
                    </w:rPr>
                  </w:pPr>
                  <w:r>
                    <w:rPr>
                      <w:rFonts w:hint="eastAsia"/>
                      <w:color w:val="000000" w:themeColor="text1"/>
                      <w:sz w:val="21"/>
                      <w:szCs w:val="21"/>
                    </w:rPr>
                    <w:t>油烟净化器（处理效率70%）</w:t>
                  </w:r>
                </w:p>
              </w:tc>
              <w:tc>
                <w:tcPr>
                  <w:tcW w:w="1840" w:type="dxa"/>
                  <w:tcBorders>
                    <w:tl2br w:val="nil"/>
                    <w:tr2bl w:val="nil"/>
                  </w:tcBorders>
                  <w:vAlign w:val="center"/>
                </w:tcPr>
                <w:p>
                  <w:pPr>
                    <w:spacing w:line="240" w:lineRule="auto"/>
                    <w:ind w:firstLine="0" w:firstLineChars="0"/>
                    <w:jc w:val="center"/>
                    <w:rPr>
                      <w:rFonts w:hint="eastAsia"/>
                      <w:color w:val="000000" w:themeColor="text1"/>
                      <w:sz w:val="21"/>
                      <w:szCs w:val="21"/>
                    </w:rPr>
                  </w:pPr>
                  <w:r>
                    <w:rPr>
                      <w:rFonts w:hint="eastAsia"/>
                      <w:color w:val="000000" w:themeColor="text1"/>
                      <w:sz w:val="21"/>
                      <w:szCs w:val="21"/>
                    </w:rPr>
                    <w:t>油烟净化器（处理效率70%）</w:t>
                  </w:r>
                </w:p>
              </w:tc>
              <w:tc>
                <w:tcPr>
                  <w:tcW w:w="280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满足《饮食业油烟排放标准（试行）》（GB18483-2001）表2中小型标准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废水</w:t>
                  </w: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餐饮废水</w:t>
                  </w:r>
                  <w:r>
                    <w:rPr>
                      <w:rFonts w:hint="eastAsia"/>
                      <w:color w:val="000000" w:themeColor="text1"/>
                      <w:sz w:val="21"/>
                      <w:szCs w:val="21"/>
                      <w:lang w:val="en-US" w:eastAsia="zh-CN"/>
                    </w:rPr>
                    <w:t>+</w:t>
                  </w:r>
                  <w:r>
                    <w:rPr>
                      <w:rFonts w:hint="eastAsia"/>
                      <w:color w:val="000000" w:themeColor="text1"/>
                      <w:sz w:val="21"/>
                      <w:szCs w:val="21"/>
                    </w:rPr>
                    <w:t>生活污水</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餐饮废水经油水分离器处理后与生活污水排入旱厕</w:t>
                  </w:r>
                  <w:r>
                    <w:rPr>
                      <w:color w:val="000000" w:themeColor="text1"/>
                      <w:sz w:val="21"/>
                      <w:szCs w:val="21"/>
                    </w:rPr>
                    <w:t>定期清掏作茶园肥料还田，不外排</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lang w:eastAsia="zh-CN"/>
                    </w:rPr>
                    <w:t>油水分离器（处理效率</w:t>
                  </w:r>
                  <w:r>
                    <w:rPr>
                      <w:rFonts w:hint="eastAsia"/>
                      <w:color w:val="000000" w:themeColor="text1"/>
                      <w:sz w:val="21"/>
                      <w:szCs w:val="21"/>
                      <w:lang w:val="en-US" w:eastAsia="zh-CN"/>
                    </w:rPr>
                    <w:t>75%</w:t>
                  </w:r>
                  <w:r>
                    <w:rPr>
                      <w:rFonts w:hint="eastAsia"/>
                      <w:color w:val="000000" w:themeColor="text1"/>
                      <w:sz w:val="21"/>
                      <w:szCs w:val="21"/>
                      <w:lang w:eastAsia="zh-CN"/>
                    </w:rPr>
                    <w:t>）</w:t>
                  </w:r>
                  <w:r>
                    <w:rPr>
                      <w:rFonts w:hint="eastAsia"/>
                      <w:color w:val="000000" w:themeColor="text1"/>
                      <w:sz w:val="21"/>
                      <w:szCs w:val="21"/>
                      <w:lang w:val="en-US" w:eastAsia="zh-CN"/>
                    </w:rPr>
                    <w:t>+</w:t>
                  </w:r>
                  <w:r>
                    <w:rPr>
                      <w:rFonts w:hint="eastAsia"/>
                      <w:color w:val="000000" w:themeColor="text1"/>
                      <w:sz w:val="21"/>
                      <w:szCs w:val="21"/>
                    </w:rPr>
                    <w:t>旱厕（</w:t>
                  </w:r>
                  <w:r>
                    <w:rPr>
                      <w:rFonts w:hint="eastAsia"/>
                      <w:color w:val="000000" w:themeColor="text1"/>
                      <w:sz w:val="21"/>
                      <w:szCs w:val="21"/>
                      <w:lang w:val="en-US" w:eastAsia="zh-CN"/>
                    </w:rPr>
                    <w:t>3</w:t>
                  </w:r>
                  <w:r>
                    <w:rPr>
                      <w:rFonts w:hint="eastAsia"/>
                      <w:color w:val="000000" w:themeColor="text1"/>
                      <w:sz w:val="21"/>
                      <w:szCs w:val="21"/>
                    </w:rPr>
                    <w:t>m</w:t>
                  </w:r>
                  <w:r>
                    <w:rPr>
                      <w:rFonts w:hint="eastAsia"/>
                      <w:color w:val="000000" w:themeColor="text1"/>
                      <w:sz w:val="21"/>
                      <w:szCs w:val="21"/>
                      <w:vertAlign w:val="superscript"/>
                    </w:rPr>
                    <w:t>3</w:t>
                  </w:r>
                  <w:r>
                    <w:rPr>
                      <w:rFonts w:hint="eastAsia"/>
                      <w:color w:val="000000" w:themeColor="text1"/>
                      <w:sz w:val="21"/>
                      <w:szCs w:val="21"/>
                    </w:rPr>
                    <w:t>）</w:t>
                  </w:r>
                </w:p>
              </w:tc>
              <w:tc>
                <w:tcPr>
                  <w:tcW w:w="280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vMerge w:val="restart"/>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固废</w:t>
                  </w: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不合格新鲜茶叶</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2804" w:type="dxa"/>
                  <w:vMerge w:val="restart"/>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合理处置、处置率100%，满足《一般工业固体废物贮存、处置场污染控制标准》（GB18599-2001）（2013年修订）要求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茶梗、茶末</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统一收集外售</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统一收集外售</w:t>
                  </w:r>
                </w:p>
              </w:tc>
              <w:tc>
                <w:tcPr>
                  <w:tcW w:w="280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炉灰</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作肥还田（茶园）</w:t>
                  </w:r>
                </w:p>
              </w:tc>
              <w:tc>
                <w:tcPr>
                  <w:tcW w:w="280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沉渣</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收集后填埋</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收集后填埋</w:t>
                  </w:r>
                </w:p>
              </w:tc>
              <w:tc>
                <w:tcPr>
                  <w:tcW w:w="280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生活垃圾</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由环卫部门统一处理</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垃圾桶若干</w:t>
                  </w:r>
                </w:p>
              </w:tc>
              <w:tc>
                <w:tcPr>
                  <w:tcW w:w="2804" w:type="dxa"/>
                  <w:vMerge w:val="continue"/>
                  <w:tcBorders>
                    <w:tl2br w:val="nil"/>
                    <w:tr2bl w:val="nil"/>
                  </w:tcBorders>
                  <w:vAlign w:val="center"/>
                </w:tcPr>
                <w:p>
                  <w:pPr>
                    <w:spacing w:line="240" w:lineRule="auto"/>
                    <w:ind w:firstLine="0" w:firstLineChars="0"/>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6" w:type="dxa"/>
                  <w:tcBorders>
                    <w:tl2br w:val="nil"/>
                    <w:tr2bl w:val="nil"/>
                  </w:tcBorders>
                  <w:vAlign w:val="center"/>
                </w:tcPr>
                <w:p>
                  <w:pPr>
                    <w:spacing w:line="240" w:lineRule="auto"/>
                    <w:ind w:firstLine="0" w:firstLineChars="0"/>
                    <w:jc w:val="center"/>
                    <w:rPr>
                      <w:color w:val="000000" w:themeColor="text1"/>
                      <w:sz w:val="21"/>
                      <w:szCs w:val="21"/>
                    </w:rPr>
                  </w:pPr>
                  <w:r>
                    <w:rPr>
                      <w:color w:val="000000" w:themeColor="text1"/>
                      <w:sz w:val="21"/>
                      <w:szCs w:val="21"/>
                    </w:rPr>
                    <w:t>噪声</w:t>
                  </w:r>
                </w:p>
              </w:tc>
              <w:tc>
                <w:tcPr>
                  <w:tcW w:w="1261"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设备噪声</w:t>
                  </w:r>
                </w:p>
              </w:tc>
              <w:tc>
                <w:tcPr>
                  <w:tcW w:w="2018"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选用低噪声设备、室内安装、基础减震、建筑隔声</w:t>
                  </w:r>
                </w:p>
              </w:tc>
              <w:tc>
                <w:tcPr>
                  <w:tcW w:w="1840"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选用低噪声设备、室内安装、基础减震、建筑隔声</w:t>
                  </w:r>
                </w:p>
              </w:tc>
              <w:tc>
                <w:tcPr>
                  <w:tcW w:w="2804" w:type="dxa"/>
                  <w:tcBorders>
                    <w:tl2br w:val="nil"/>
                    <w:tr2bl w:val="nil"/>
                  </w:tcBorders>
                  <w:vAlign w:val="center"/>
                </w:tcPr>
                <w:p>
                  <w:pPr>
                    <w:spacing w:line="240" w:lineRule="auto"/>
                    <w:ind w:firstLine="0" w:firstLineChars="0"/>
                    <w:jc w:val="center"/>
                    <w:rPr>
                      <w:color w:val="000000" w:themeColor="text1"/>
                      <w:sz w:val="21"/>
                      <w:szCs w:val="21"/>
                    </w:rPr>
                  </w:pPr>
                  <w:r>
                    <w:rPr>
                      <w:rFonts w:hint="eastAsia"/>
                      <w:color w:val="000000" w:themeColor="text1"/>
                      <w:sz w:val="21"/>
                      <w:szCs w:val="21"/>
                    </w:rPr>
                    <w:t>《工业企业厂界环境噪声排放标准》（GB12348-2008）中的2类标准</w:t>
                  </w:r>
                </w:p>
              </w:tc>
            </w:tr>
          </w:tbl>
          <w:p>
            <w:pPr>
              <w:ind w:firstLine="480"/>
              <w:rPr>
                <w:color w:val="000000" w:themeColor="text1"/>
              </w:rPr>
            </w:pPr>
          </w:p>
          <w:p>
            <w:pPr>
              <w:ind w:firstLine="48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ind w:firstLine="0" w:firstLineChars="0"/>
              <w:rPr>
                <w:color w:val="000000" w:themeColor="text1"/>
              </w:rPr>
            </w:pPr>
          </w:p>
          <w:p>
            <w:pPr>
              <w:pStyle w:val="19"/>
              <w:ind w:firstLine="0" w:firstLineChars="0"/>
              <w:rPr>
                <w:color w:val="000000" w:themeColor="text1"/>
              </w:rPr>
            </w:pPr>
          </w:p>
        </w:tc>
      </w:tr>
    </w:tbl>
    <w:p>
      <w:pPr>
        <w:pStyle w:val="42"/>
        <w:outlineLvl w:val="0"/>
        <w:rPr>
          <w:color w:val="000000" w:themeColor="text1"/>
        </w:rPr>
      </w:pPr>
      <w:bookmarkStart w:id="16" w:name="_Toc478030064"/>
      <w:r>
        <w:rPr>
          <w:rFonts w:hint="eastAsia"/>
          <w:color w:val="000000" w:themeColor="text1"/>
        </w:rPr>
        <w:t>建设项目拟采取的防治措施及预期治理效果</w:t>
      </w:r>
      <w:bookmarkEnd w:id="16"/>
    </w:p>
    <w:tbl>
      <w:tblPr>
        <w:tblStyle w:val="20"/>
        <w:tblW w:w="88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417"/>
        <w:gridCol w:w="2268"/>
        <w:gridCol w:w="30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内容</w:t>
            </w:r>
          </w:p>
          <w:p>
            <w:pPr>
              <w:spacing w:line="360" w:lineRule="exact"/>
              <w:ind w:firstLine="0" w:firstLineChars="0"/>
              <w:rPr>
                <w:rFonts w:eastAsiaTheme="minorEastAsia"/>
                <w:bCs/>
                <w:color w:val="000000" w:themeColor="text1"/>
                <w:spacing w:val="-6"/>
                <w:szCs w:val="24"/>
              </w:rPr>
            </w:pPr>
            <w:r>
              <w:rPr>
                <w:rFonts w:hAnsiTheme="minorEastAsia" w:eastAsiaTheme="minorEastAsia"/>
                <w:bCs/>
                <w:color w:val="000000" w:themeColor="text1"/>
                <w:spacing w:val="-6"/>
                <w:szCs w:val="24"/>
              </w:rPr>
              <w:t>类型</w:t>
            </w:r>
          </w:p>
        </w:tc>
        <w:tc>
          <w:tcPr>
            <w:tcW w:w="1276"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排放源</w:t>
            </w: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污染物名称</w:t>
            </w:r>
          </w:p>
        </w:tc>
        <w:tc>
          <w:tcPr>
            <w:tcW w:w="2268"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防治措施</w:t>
            </w:r>
          </w:p>
        </w:tc>
        <w:tc>
          <w:tcPr>
            <w:tcW w:w="3067"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vMerge w:val="restart"/>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大气</w:t>
            </w:r>
          </w:p>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污染物</w:t>
            </w:r>
          </w:p>
        </w:tc>
        <w:tc>
          <w:tcPr>
            <w:tcW w:w="1276"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color w:val="000000" w:themeColor="text1"/>
                <w:szCs w:val="24"/>
                <w:lang w:eastAsia="zh-CN"/>
              </w:rPr>
              <w:t>燃</w:t>
            </w:r>
            <w:r>
              <w:rPr>
                <w:color w:val="000000" w:themeColor="text1"/>
                <w:szCs w:val="24"/>
              </w:rPr>
              <w:t>生物质</w:t>
            </w:r>
            <w:r>
              <w:rPr>
                <w:rFonts w:hint="eastAsia"/>
                <w:color w:val="000000" w:themeColor="text1"/>
                <w:szCs w:val="24"/>
                <w:lang w:eastAsia="zh-CN"/>
              </w:rPr>
              <w:t>热风炉</w:t>
            </w:r>
            <w:r>
              <w:rPr>
                <w:color w:val="000000" w:themeColor="text1"/>
                <w:szCs w:val="24"/>
              </w:rPr>
              <w:t>废气</w:t>
            </w:r>
          </w:p>
        </w:tc>
        <w:tc>
          <w:tcPr>
            <w:tcW w:w="1417" w:type="dxa"/>
            <w:tcBorders>
              <w:tl2br w:val="nil"/>
              <w:tr2bl w:val="nil"/>
            </w:tcBorders>
            <w:vAlign w:val="center"/>
          </w:tcPr>
          <w:p>
            <w:pPr>
              <w:spacing w:line="360" w:lineRule="exact"/>
              <w:ind w:firstLine="0" w:firstLineChars="0"/>
              <w:jc w:val="center"/>
              <w:rPr>
                <w:rFonts w:eastAsiaTheme="minorEastAsia"/>
                <w:color w:val="000000" w:themeColor="text1"/>
                <w:szCs w:val="24"/>
              </w:rPr>
            </w:pPr>
            <w:r>
              <w:rPr>
                <w:rFonts w:hint="eastAsia" w:eastAsiaTheme="minorEastAsia"/>
                <w:color w:val="000000" w:themeColor="text1"/>
                <w:szCs w:val="24"/>
              </w:rPr>
              <w:t>烟尘、SO</w:t>
            </w:r>
            <w:r>
              <w:rPr>
                <w:rFonts w:hint="eastAsia" w:eastAsiaTheme="minorEastAsia"/>
                <w:color w:val="000000" w:themeColor="text1"/>
                <w:szCs w:val="24"/>
                <w:vertAlign w:val="subscript"/>
              </w:rPr>
              <w:t>2</w:t>
            </w:r>
            <w:r>
              <w:rPr>
                <w:rFonts w:hint="eastAsia" w:eastAsiaTheme="minorEastAsia"/>
                <w:color w:val="000000" w:themeColor="text1"/>
                <w:szCs w:val="24"/>
              </w:rPr>
              <w:t>、NOx</w:t>
            </w:r>
          </w:p>
        </w:tc>
        <w:tc>
          <w:tcPr>
            <w:tcW w:w="2268" w:type="dxa"/>
            <w:tcBorders>
              <w:tl2br w:val="nil"/>
              <w:tr2bl w:val="nil"/>
            </w:tcBorders>
            <w:vAlign w:val="center"/>
          </w:tcPr>
          <w:p>
            <w:pPr>
              <w:spacing w:line="360" w:lineRule="exact"/>
              <w:ind w:firstLine="0" w:firstLineChars="0"/>
              <w:jc w:val="center"/>
              <w:rPr>
                <w:rFonts w:hint="eastAsia" w:eastAsia="宋体"/>
                <w:color w:val="000000" w:themeColor="text1"/>
                <w:spacing w:val="4"/>
                <w:szCs w:val="24"/>
                <w:lang w:eastAsia="zh-CN"/>
              </w:rPr>
            </w:pPr>
            <w:r>
              <w:rPr>
                <w:rFonts w:hint="eastAsia"/>
                <w:color w:val="000000" w:themeColor="text1"/>
                <w:szCs w:val="24"/>
              </w:rPr>
              <w:t>水膜脱硫除尘器</w:t>
            </w:r>
            <w:r>
              <w:rPr>
                <w:color w:val="000000" w:themeColor="text1"/>
                <w:szCs w:val="24"/>
              </w:rPr>
              <w:t>（除尘效率</w:t>
            </w:r>
            <w:r>
              <w:rPr>
                <w:rFonts w:hint="eastAsia"/>
                <w:color w:val="000000" w:themeColor="text1"/>
                <w:szCs w:val="24"/>
              </w:rPr>
              <w:t>90%，脱硫效率15%</w:t>
            </w:r>
            <w:r>
              <w:rPr>
                <w:color w:val="000000" w:themeColor="text1"/>
                <w:szCs w:val="24"/>
              </w:rPr>
              <w:t>）+</w:t>
            </w:r>
            <w:r>
              <w:rPr>
                <w:rFonts w:hint="eastAsia"/>
                <w:color w:val="000000" w:themeColor="text1"/>
                <w:szCs w:val="24"/>
              </w:rPr>
              <w:t>25</w:t>
            </w:r>
            <w:r>
              <w:rPr>
                <w:color w:val="000000" w:themeColor="text1"/>
                <w:szCs w:val="24"/>
              </w:rPr>
              <w:t>m高排气筒</w:t>
            </w:r>
          </w:p>
        </w:tc>
        <w:tc>
          <w:tcPr>
            <w:tcW w:w="3067" w:type="dxa"/>
            <w:tcBorders>
              <w:tl2br w:val="nil"/>
              <w:tr2bl w:val="nil"/>
            </w:tcBorders>
            <w:vAlign w:val="center"/>
          </w:tcPr>
          <w:p>
            <w:pPr>
              <w:spacing w:line="360" w:lineRule="exact"/>
              <w:ind w:firstLine="0" w:firstLineChars="0"/>
              <w:jc w:val="center"/>
              <w:rPr>
                <w:rFonts w:eastAsiaTheme="minorEastAsia"/>
                <w:color w:val="000000" w:themeColor="text1"/>
                <w:szCs w:val="24"/>
              </w:rPr>
            </w:pPr>
            <w:r>
              <w:rPr>
                <w:color w:val="000000" w:themeColor="text1"/>
                <w:szCs w:val="24"/>
              </w:rPr>
              <w:t>满足《锅炉大气污染物综合排放标准》（GB13274-2014）中的相关要求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7" w:type="dxa"/>
            <w:vMerge w:val="continue"/>
            <w:tcBorders>
              <w:tl2br w:val="nil"/>
              <w:tr2bl w:val="nil"/>
            </w:tcBorders>
            <w:vAlign w:val="center"/>
          </w:tcPr>
          <w:p>
            <w:pPr>
              <w:spacing w:line="360" w:lineRule="exact"/>
              <w:ind w:firstLine="0" w:firstLineChars="0"/>
              <w:jc w:val="center"/>
              <w:rPr>
                <w:rFonts w:hAnsiTheme="minorEastAsia" w:eastAsiaTheme="minorEastAsia"/>
                <w:bCs/>
                <w:color w:val="000000" w:themeColor="text1"/>
                <w:spacing w:val="-6"/>
                <w:szCs w:val="24"/>
              </w:rPr>
            </w:pPr>
          </w:p>
        </w:tc>
        <w:tc>
          <w:tcPr>
            <w:tcW w:w="1276" w:type="dxa"/>
            <w:tcBorders>
              <w:tl2br w:val="nil"/>
              <w:tr2bl w:val="nil"/>
            </w:tcBorders>
            <w:vAlign w:val="center"/>
          </w:tcPr>
          <w:p>
            <w:pPr>
              <w:spacing w:line="360" w:lineRule="exact"/>
              <w:ind w:firstLine="0" w:firstLineChars="0"/>
              <w:jc w:val="center"/>
              <w:rPr>
                <w:rFonts w:hint="eastAsia"/>
                <w:color w:val="000000" w:themeColor="text1"/>
                <w:szCs w:val="24"/>
                <w:lang w:eastAsia="zh-CN"/>
              </w:rPr>
            </w:pPr>
            <w:r>
              <w:rPr>
                <w:rFonts w:hint="eastAsia"/>
                <w:color w:val="000000" w:themeColor="text1"/>
                <w:szCs w:val="24"/>
                <w:lang w:eastAsia="zh-CN"/>
              </w:rPr>
              <w:t>厨房</w:t>
            </w:r>
          </w:p>
        </w:tc>
        <w:tc>
          <w:tcPr>
            <w:tcW w:w="1417" w:type="dxa"/>
            <w:tcBorders>
              <w:tl2br w:val="nil"/>
              <w:tr2bl w:val="nil"/>
            </w:tcBorders>
            <w:vAlign w:val="center"/>
          </w:tcPr>
          <w:p>
            <w:pPr>
              <w:spacing w:line="360" w:lineRule="exact"/>
              <w:ind w:firstLine="0" w:firstLineChars="0"/>
              <w:jc w:val="center"/>
              <w:rPr>
                <w:rFonts w:hint="eastAsia" w:eastAsiaTheme="minorEastAsia"/>
                <w:color w:val="000000" w:themeColor="text1"/>
                <w:szCs w:val="24"/>
                <w:lang w:eastAsia="zh-CN"/>
              </w:rPr>
            </w:pPr>
            <w:r>
              <w:rPr>
                <w:rFonts w:hint="eastAsia" w:eastAsiaTheme="minorEastAsia"/>
                <w:color w:val="000000" w:themeColor="text1"/>
                <w:szCs w:val="24"/>
                <w:lang w:eastAsia="zh-CN"/>
              </w:rPr>
              <w:t>油烟废气</w:t>
            </w:r>
          </w:p>
        </w:tc>
        <w:tc>
          <w:tcPr>
            <w:tcW w:w="2268" w:type="dxa"/>
            <w:tcBorders>
              <w:tl2br w:val="nil"/>
              <w:tr2bl w:val="nil"/>
            </w:tcBorders>
            <w:vAlign w:val="center"/>
          </w:tcPr>
          <w:p>
            <w:pPr>
              <w:spacing w:line="360" w:lineRule="exact"/>
              <w:ind w:firstLine="0" w:firstLineChars="0"/>
              <w:jc w:val="center"/>
              <w:rPr>
                <w:rFonts w:hint="eastAsia" w:eastAsia="宋体"/>
                <w:color w:val="000000" w:themeColor="text1"/>
                <w:szCs w:val="24"/>
                <w:lang w:eastAsia="zh-CN"/>
              </w:rPr>
            </w:pPr>
            <w:r>
              <w:rPr>
                <w:rFonts w:hint="eastAsia"/>
                <w:color w:val="000000" w:themeColor="text1"/>
                <w:szCs w:val="24"/>
                <w:lang w:eastAsia="zh-CN"/>
              </w:rPr>
              <w:t>油烟净化器（处理效率</w:t>
            </w:r>
            <w:r>
              <w:rPr>
                <w:rFonts w:hint="eastAsia"/>
                <w:color w:val="000000" w:themeColor="text1"/>
                <w:szCs w:val="24"/>
                <w:lang w:val="en-US" w:eastAsia="zh-CN"/>
              </w:rPr>
              <w:t>70%</w:t>
            </w:r>
            <w:r>
              <w:rPr>
                <w:rFonts w:hint="eastAsia"/>
                <w:color w:val="000000" w:themeColor="text1"/>
                <w:szCs w:val="24"/>
                <w:lang w:eastAsia="zh-CN"/>
              </w:rPr>
              <w:t>）</w:t>
            </w:r>
          </w:p>
        </w:tc>
        <w:tc>
          <w:tcPr>
            <w:tcW w:w="3067" w:type="dxa"/>
            <w:tcBorders>
              <w:tl2br w:val="nil"/>
              <w:tr2bl w:val="nil"/>
            </w:tcBorders>
            <w:vAlign w:val="center"/>
          </w:tcPr>
          <w:p>
            <w:pPr>
              <w:spacing w:line="360" w:lineRule="exact"/>
              <w:ind w:firstLine="0" w:firstLineChars="0"/>
              <w:jc w:val="center"/>
              <w:rPr>
                <w:color w:val="000000" w:themeColor="text1"/>
                <w:szCs w:val="24"/>
              </w:rPr>
            </w:pPr>
            <w:r>
              <w:rPr>
                <w:rFonts w:hint="eastAsia"/>
                <w:color w:val="000000" w:themeColor="text1"/>
                <w:szCs w:val="24"/>
              </w:rPr>
              <w:t>满足《饮食业油烟排放标准（试行）》（GB18483-2001）表2中小型标准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水污染物</w:t>
            </w:r>
          </w:p>
        </w:tc>
        <w:tc>
          <w:tcPr>
            <w:tcW w:w="1276"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rPr>
              <w:t>职工生活</w:t>
            </w: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lang w:eastAsia="zh-CN"/>
              </w:rPr>
              <w:t>餐饮废水</w:t>
            </w:r>
            <w:r>
              <w:rPr>
                <w:rFonts w:hint="eastAsia" w:eastAsiaTheme="minorEastAsia"/>
                <w:bCs/>
                <w:color w:val="000000" w:themeColor="text1"/>
                <w:szCs w:val="24"/>
                <w:lang w:val="en-US" w:eastAsia="zh-CN"/>
              </w:rPr>
              <w:t>+</w:t>
            </w:r>
            <w:r>
              <w:rPr>
                <w:rFonts w:hint="eastAsia" w:eastAsiaTheme="minorEastAsia"/>
                <w:bCs/>
                <w:color w:val="000000" w:themeColor="text1"/>
                <w:szCs w:val="24"/>
              </w:rPr>
              <w:t>生活污水</w:t>
            </w:r>
          </w:p>
        </w:tc>
        <w:tc>
          <w:tcPr>
            <w:tcW w:w="2268" w:type="dxa"/>
            <w:tcBorders>
              <w:tl2br w:val="nil"/>
              <w:tr2bl w:val="nil"/>
            </w:tcBorders>
            <w:vAlign w:val="center"/>
          </w:tcPr>
          <w:p>
            <w:pPr>
              <w:spacing w:line="360" w:lineRule="exact"/>
              <w:ind w:firstLine="0" w:firstLineChars="0"/>
              <w:jc w:val="center"/>
              <w:rPr>
                <w:rFonts w:eastAsiaTheme="minorEastAsia"/>
                <w:color w:val="000000" w:themeColor="text1"/>
                <w:szCs w:val="24"/>
              </w:rPr>
            </w:pPr>
            <w:r>
              <w:rPr>
                <w:rFonts w:hint="eastAsia" w:eastAsiaTheme="minorEastAsia"/>
                <w:color w:val="000000" w:themeColor="text1"/>
                <w:szCs w:val="24"/>
                <w:lang w:eastAsia="zh-CN"/>
              </w:rPr>
              <w:t>餐饮废水经油水分离器处理后与生活污水排入旱厕</w:t>
            </w:r>
            <w:r>
              <w:rPr>
                <w:rFonts w:hint="eastAsia" w:eastAsiaTheme="minorEastAsia"/>
                <w:color w:val="000000" w:themeColor="text1"/>
                <w:szCs w:val="24"/>
              </w:rPr>
              <w:t>定期清掏作茶园肥料还田，不外排</w:t>
            </w:r>
          </w:p>
        </w:tc>
        <w:tc>
          <w:tcPr>
            <w:tcW w:w="3067" w:type="dxa"/>
            <w:tcBorders>
              <w:tl2br w:val="nil"/>
              <w:tr2bl w:val="nil"/>
            </w:tcBorders>
            <w:vAlign w:val="center"/>
          </w:tcPr>
          <w:p>
            <w:pPr>
              <w:spacing w:line="360" w:lineRule="exact"/>
              <w:ind w:firstLine="0" w:firstLineChars="0"/>
              <w:jc w:val="center"/>
              <w:rPr>
                <w:rFonts w:eastAsiaTheme="minorEastAsia"/>
                <w:color w:val="000000" w:themeColor="text1"/>
                <w:szCs w:val="24"/>
              </w:rPr>
            </w:pPr>
            <w:r>
              <w:rPr>
                <w:rFonts w:hint="eastAsia"/>
                <w:color w:val="000000" w:themeColor="text1"/>
                <w:szCs w:val="24"/>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Merge w:val="restart"/>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固体废物</w:t>
            </w:r>
          </w:p>
        </w:tc>
        <w:tc>
          <w:tcPr>
            <w:tcW w:w="1276" w:type="dxa"/>
            <w:vMerge w:val="restart"/>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rPr>
              <w:t>茶叶生产</w:t>
            </w: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不合格新鲜茶叶</w:t>
            </w:r>
          </w:p>
        </w:tc>
        <w:tc>
          <w:tcPr>
            <w:tcW w:w="2268"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作肥还田（茶园）</w:t>
            </w:r>
          </w:p>
        </w:tc>
        <w:tc>
          <w:tcPr>
            <w:tcW w:w="3067" w:type="dxa"/>
            <w:vMerge w:val="restart"/>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int="eastAsia"/>
                <w:color w:val="000000" w:themeColor="text1"/>
                <w:szCs w:val="24"/>
              </w:rPr>
              <w:t>合理处置、处置率100%，满足《一般工业固体废物贮存、处置场污染控制标准》（GB18599-2001）（2013年修订）要求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Merge w:val="continue"/>
            <w:tcBorders>
              <w:tl2br w:val="nil"/>
              <w:tr2bl w:val="nil"/>
            </w:tcBorders>
            <w:vAlign w:val="center"/>
          </w:tcPr>
          <w:p>
            <w:pPr>
              <w:spacing w:line="360" w:lineRule="exact"/>
              <w:ind w:firstLine="0" w:firstLineChars="0"/>
              <w:jc w:val="center"/>
              <w:rPr>
                <w:rFonts w:hAnsiTheme="minorEastAsia" w:eastAsiaTheme="minorEastAsia"/>
                <w:bCs/>
                <w:color w:val="000000" w:themeColor="text1"/>
                <w:spacing w:val="-6"/>
                <w:szCs w:val="24"/>
              </w:rPr>
            </w:pPr>
          </w:p>
        </w:tc>
        <w:tc>
          <w:tcPr>
            <w:tcW w:w="1276" w:type="dxa"/>
            <w:vMerge w:val="continue"/>
            <w:tcBorders>
              <w:tl2br w:val="nil"/>
              <w:tr2bl w:val="nil"/>
            </w:tcBorders>
            <w:vAlign w:val="center"/>
          </w:tcPr>
          <w:p>
            <w:pPr>
              <w:spacing w:line="360" w:lineRule="exact"/>
              <w:ind w:firstLine="0" w:firstLineChars="0"/>
              <w:jc w:val="center"/>
              <w:rPr>
                <w:rFonts w:eastAsiaTheme="minorEastAsia"/>
                <w:bCs/>
                <w:color w:val="000000" w:themeColor="text1"/>
                <w:szCs w:val="24"/>
              </w:rPr>
            </w:pP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rPr>
              <w:t>茶梗、茶末</w:t>
            </w:r>
          </w:p>
        </w:tc>
        <w:tc>
          <w:tcPr>
            <w:tcW w:w="2268"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统一收集外售</w:t>
            </w:r>
          </w:p>
        </w:tc>
        <w:tc>
          <w:tcPr>
            <w:tcW w:w="3067" w:type="dxa"/>
            <w:vMerge w:val="continue"/>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Merge w:val="continue"/>
            <w:tcBorders>
              <w:tl2br w:val="nil"/>
              <w:tr2bl w:val="nil"/>
            </w:tcBorders>
            <w:vAlign w:val="center"/>
          </w:tcPr>
          <w:p>
            <w:pPr>
              <w:spacing w:line="360" w:lineRule="exact"/>
              <w:ind w:firstLine="0" w:firstLineChars="0"/>
              <w:jc w:val="center"/>
              <w:rPr>
                <w:rFonts w:hAnsiTheme="minorEastAsia" w:eastAsiaTheme="minorEastAsia"/>
                <w:bCs/>
                <w:color w:val="000000" w:themeColor="text1"/>
                <w:spacing w:val="-6"/>
                <w:szCs w:val="24"/>
              </w:rPr>
            </w:pPr>
          </w:p>
        </w:tc>
        <w:tc>
          <w:tcPr>
            <w:tcW w:w="1276" w:type="dxa"/>
            <w:tcBorders>
              <w:tl2br w:val="nil"/>
              <w:tr2bl w:val="nil"/>
            </w:tcBorders>
            <w:vAlign w:val="center"/>
          </w:tcPr>
          <w:p>
            <w:pPr>
              <w:spacing w:line="360" w:lineRule="exact"/>
              <w:ind w:firstLine="0" w:firstLineChars="0"/>
              <w:jc w:val="center"/>
              <w:rPr>
                <w:rFonts w:hint="eastAsia" w:eastAsiaTheme="minorEastAsia"/>
                <w:bCs/>
                <w:color w:val="000000" w:themeColor="text1"/>
                <w:szCs w:val="24"/>
                <w:lang w:eastAsia="zh-CN"/>
              </w:rPr>
            </w:pPr>
            <w:r>
              <w:rPr>
                <w:rFonts w:hint="eastAsia" w:eastAsiaTheme="minorEastAsia"/>
                <w:bCs/>
                <w:color w:val="000000" w:themeColor="text1"/>
                <w:szCs w:val="24"/>
                <w:lang w:eastAsia="zh-CN"/>
              </w:rPr>
              <w:t>燃</w:t>
            </w:r>
            <w:r>
              <w:rPr>
                <w:rFonts w:hint="eastAsia" w:eastAsiaTheme="minorEastAsia"/>
                <w:bCs/>
                <w:color w:val="000000" w:themeColor="text1"/>
                <w:szCs w:val="24"/>
              </w:rPr>
              <w:t>生物质</w:t>
            </w:r>
            <w:r>
              <w:rPr>
                <w:rFonts w:hint="eastAsia" w:eastAsiaTheme="minorEastAsia"/>
                <w:bCs/>
                <w:color w:val="000000" w:themeColor="text1"/>
                <w:szCs w:val="24"/>
                <w:lang w:eastAsia="zh-CN"/>
              </w:rPr>
              <w:t>热风炉</w:t>
            </w: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炉灰</w:t>
            </w:r>
          </w:p>
        </w:tc>
        <w:tc>
          <w:tcPr>
            <w:tcW w:w="2268"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作肥还田（茶园）</w:t>
            </w:r>
          </w:p>
        </w:tc>
        <w:tc>
          <w:tcPr>
            <w:tcW w:w="3067" w:type="dxa"/>
            <w:vMerge w:val="continue"/>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Merge w:val="continue"/>
            <w:tcBorders>
              <w:tl2br w:val="nil"/>
              <w:tr2bl w:val="nil"/>
            </w:tcBorders>
            <w:vAlign w:val="center"/>
          </w:tcPr>
          <w:p>
            <w:pPr>
              <w:spacing w:line="360" w:lineRule="exact"/>
              <w:ind w:firstLine="0" w:firstLineChars="0"/>
              <w:jc w:val="center"/>
              <w:rPr>
                <w:rFonts w:hAnsiTheme="minorEastAsia" w:eastAsiaTheme="minorEastAsia"/>
                <w:bCs/>
                <w:color w:val="000000" w:themeColor="text1"/>
                <w:spacing w:val="-6"/>
                <w:szCs w:val="24"/>
              </w:rPr>
            </w:pPr>
          </w:p>
        </w:tc>
        <w:tc>
          <w:tcPr>
            <w:tcW w:w="1276"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rPr>
              <w:t>水膜脱硫除尘</w:t>
            </w:r>
          </w:p>
        </w:tc>
        <w:tc>
          <w:tcPr>
            <w:tcW w:w="1417" w:type="dxa"/>
            <w:tcBorders>
              <w:tl2br w:val="nil"/>
              <w:tr2bl w:val="nil"/>
            </w:tcBorders>
            <w:vAlign w:val="center"/>
          </w:tcPr>
          <w:p>
            <w:pPr>
              <w:spacing w:line="360" w:lineRule="exact"/>
              <w:ind w:firstLine="0" w:firstLineChars="0"/>
              <w:jc w:val="center"/>
              <w:rPr>
                <w:color w:val="000000" w:themeColor="text1"/>
                <w:szCs w:val="24"/>
              </w:rPr>
            </w:pPr>
            <w:r>
              <w:rPr>
                <w:rFonts w:hint="eastAsia"/>
                <w:color w:val="000000" w:themeColor="text1"/>
                <w:szCs w:val="24"/>
              </w:rPr>
              <w:t>沉渣</w:t>
            </w:r>
          </w:p>
        </w:tc>
        <w:tc>
          <w:tcPr>
            <w:tcW w:w="2268" w:type="dxa"/>
            <w:tcBorders>
              <w:tl2br w:val="nil"/>
              <w:tr2bl w:val="nil"/>
            </w:tcBorders>
            <w:vAlign w:val="center"/>
          </w:tcPr>
          <w:p>
            <w:pPr>
              <w:spacing w:line="360" w:lineRule="exact"/>
              <w:ind w:firstLine="0" w:firstLineChars="0"/>
              <w:jc w:val="center"/>
              <w:rPr>
                <w:color w:val="000000" w:themeColor="text1"/>
                <w:szCs w:val="24"/>
              </w:rPr>
            </w:pPr>
            <w:r>
              <w:rPr>
                <w:rFonts w:hint="eastAsia"/>
                <w:color w:val="000000" w:themeColor="text1"/>
                <w:szCs w:val="24"/>
              </w:rPr>
              <w:t>收集后填埋</w:t>
            </w:r>
          </w:p>
        </w:tc>
        <w:tc>
          <w:tcPr>
            <w:tcW w:w="3067" w:type="dxa"/>
            <w:vMerge w:val="continue"/>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17" w:type="dxa"/>
            <w:vMerge w:val="continue"/>
            <w:tcBorders>
              <w:tl2br w:val="nil"/>
              <w:tr2bl w:val="nil"/>
            </w:tcBorders>
            <w:vAlign w:val="center"/>
          </w:tcPr>
          <w:p>
            <w:pPr>
              <w:spacing w:line="360" w:lineRule="exact"/>
              <w:ind w:firstLine="0" w:firstLineChars="0"/>
              <w:jc w:val="center"/>
              <w:rPr>
                <w:rFonts w:hAnsiTheme="minorEastAsia" w:eastAsiaTheme="minorEastAsia"/>
                <w:bCs/>
                <w:color w:val="000000" w:themeColor="text1"/>
                <w:spacing w:val="-6"/>
                <w:szCs w:val="24"/>
              </w:rPr>
            </w:pPr>
          </w:p>
        </w:tc>
        <w:tc>
          <w:tcPr>
            <w:tcW w:w="1276"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eastAsiaTheme="minorEastAsia"/>
                <w:bCs/>
                <w:color w:val="000000" w:themeColor="text1"/>
                <w:szCs w:val="24"/>
              </w:rPr>
              <w:t>职工生活</w:t>
            </w:r>
          </w:p>
        </w:tc>
        <w:tc>
          <w:tcPr>
            <w:tcW w:w="1417"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color w:val="000000" w:themeColor="text1"/>
                <w:szCs w:val="24"/>
              </w:rPr>
              <w:t>生活垃圾</w:t>
            </w:r>
          </w:p>
        </w:tc>
        <w:tc>
          <w:tcPr>
            <w:tcW w:w="2268" w:type="dxa"/>
            <w:tcBorders>
              <w:tl2br w:val="nil"/>
              <w:tr2bl w:val="nil"/>
            </w:tcBorders>
            <w:vAlign w:val="center"/>
          </w:tcPr>
          <w:p>
            <w:pPr>
              <w:spacing w:line="360" w:lineRule="exact"/>
              <w:ind w:firstLine="0" w:firstLineChars="0"/>
              <w:jc w:val="center"/>
              <w:rPr>
                <w:rFonts w:eastAsiaTheme="minorEastAsia"/>
                <w:bCs/>
                <w:color w:val="000000" w:themeColor="text1"/>
                <w:szCs w:val="24"/>
              </w:rPr>
            </w:pPr>
            <w:r>
              <w:rPr>
                <w:rFonts w:hint="eastAsia"/>
                <w:color w:val="000000" w:themeColor="text1"/>
                <w:szCs w:val="24"/>
              </w:rPr>
              <w:t>由环卫部门统一处理</w:t>
            </w:r>
          </w:p>
        </w:tc>
        <w:tc>
          <w:tcPr>
            <w:tcW w:w="3067" w:type="dxa"/>
            <w:vMerge w:val="continue"/>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17" w:type="dxa"/>
            <w:tcBorders>
              <w:tl2br w:val="nil"/>
              <w:tr2bl w:val="nil"/>
            </w:tcBorders>
            <w:vAlign w:val="center"/>
          </w:tcPr>
          <w:p>
            <w:pPr>
              <w:spacing w:line="360" w:lineRule="exact"/>
              <w:ind w:firstLine="0" w:firstLineChars="0"/>
              <w:jc w:val="center"/>
              <w:rPr>
                <w:rFonts w:eastAsiaTheme="minorEastAsia"/>
                <w:bCs/>
                <w:color w:val="000000" w:themeColor="text1"/>
                <w:spacing w:val="-6"/>
                <w:szCs w:val="24"/>
              </w:rPr>
            </w:pPr>
            <w:r>
              <w:rPr>
                <w:rFonts w:hAnsiTheme="minorEastAsia" w:eastAsiaTheme="minorEastAsia"/>
                <w:bCs/>
                <w:color w:val="000000" w:themeColor="text1"/>
                <w:spacing w:val="-6"/>
                <w:szCs w:val="24"/>
              </w:rPr>
              <w:t>噪声</w:t>
            </w:r>
          </w:p>
        </w:tc>
        <w:tc>
          <w:tcPr>
            <w:tcW w:w="1276" w:type="dxa"/>
            <w:tcBorders>
              <w:tl2br w:val="nil"/>
              <w:tr2bl w:val="nil"/>
            </w:tcBorders>
            <w:vAlign w:val="center"/>
          </w:tcPr>
          <w:p>
            <w:pPr>
              <w:pStyle w:val="11"/>
              <w:spacing w:after="0" w:line="360" w:lineRule="exact"/>
              <w:ind w:left="0" w:leftChars="0" w:firstLine="0" w:firstLineChars="0"/>
              <w:jc w:val="center"/>
              <w:rPr>
                <w:rFonts w:eastAsiaTheme="minorEastAsia"/>
                <w:color w:val="000000" w:themeColor="text1"/>
                <w:szCs w:val="24"/>
              </w:rPr>
            </w:pPr>
            <w:r>
              <w:rPr>
                <w:rFonts w:hint="eastAsia" w:eastAsiaTheme="minorEastAsia"/>
                <w:color w:val="000000" w:themeColor="text1"/>
                <w:szCs w:val="24"/>
              </w:rPr>
              <w:t>设备噪声</w:t>
            </w:r>
          </w:p>
        </w:tc>
        <w:tc>
          <w:tcPr>
            <w:tcW w:w="3685" w:type="dxa"/>
            <w:gridSpan w:val="2"/>
            <w:tcBorders>
              <w:tl2br w:val="nil"/>
              <w:tr2bl w:val="nil"/>
            </w:tcBorders>
            <w:vAlign w:val="center"/>
          </w:tcPr>
          <w:p>
            <w:pPr>
              <w:spacing w:line="360" w:lineRule="exact"/>
              <w:ind w:firstLine="0" w:firstLineChars="0"/>
              <w:jc w:val="center"/>
              <w:rPr>
                <w:rFonts w:eastAsiaTheme="minorEastAsia"/>
                <w:color w:val="000000" w:themeColor="text1"/>
                <w:szCs w:val="24"/>
              </w:rPr>
            </w:pPr>
            <w:r>
              <w:rPr>
                <w:rFonts w:hint="eastAsia"/>
                <w:color w:val="000000" w:themeColor="text1"/>
                <w:szCs w:val="24"/>
              </w:rPr>
              <w:t>选用低噪声设备、室内安装、基础减震、建筑隔声</w:t>
            </w:r>
          </w:p>
        </w:tc>
        <w:tc>
          <w:tcPr>
            <w:tcW w:w="3067" w:type="dxa"/>
            <w:tcBorders>
              <w:tl2br w:val="nil"/>
              <w:tr2bl w:val="nil"/>
            </w:tcBorders>
            <w:vAlign w:val="center"/>
          </w:tcPr>
          <w:p>
            <w:pPr>
              <w:spacing w:line="360" w:lineRule="exact"/>
              <w:ind w:firstLine="0" w:firstLineChars="0"/>
              <w:jc w:val="center"/>
              <w:rPr>
                <w:rFonts w:eastAsiaTheme="minorEastAsia"/>
                <w:color w:val="000000" w:themeColor="text1"/>
                <w:szCs w:val="24"/>
              </w:rPr>
            </w:pPr>
            <w:r>
              <w:rPr>
                <w:rFonts w:hint="eastAsia"/>
                <w:color w:val="000000" w:themeColor="text1"/>
                <w:szCs w:val="24"/>
              </w:rPr>
              <w:t>《工业企业厂界环境噪声排放标准》（GB12348-2008）中的2类标准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8845" w:type="dxa"/>
            <w:gridSpan w:val="5"/>
            <w:tcBorders>
              <w:tl2br w:val="nil"/>
              <w:tr2bl w:val="nil"/>
            </w:tcBorders>
            <w:vAlign w:val="center"/>
          </w:tcPr>
          <w:p>
            <w:pPr>
              <w:ind w:firstLine="0" w:firstLineChars="0"/>
              <w:rPr>
                <w:color w:val="000000" w:themeColor="text1"/>
                <w:szCs w:val="24"/>
              </w:rPr>
            </w:pPr>
            <w:r>
              <w:rPr>
                <w:color w:val="000000" w:themeColor="text1"/>
                <w:szCs w:val="24"/>
              </w:rPr>
              <w:t>生态保护措施及预期效果</w:t>
            </w:r>
            <w:r>
              <w:rPr>
                <w:rFonts w:hint="eastAsia"/>
                <w:color w:val="000000" w:themeColor="text1"/>
                <w:szCs w:val="24"/>
              </w:rPr>
              <w:t>：</w:t>
            </w:r>
          </w:p>
          <w:p>
            <w:pPr>
              <w:ind w:firstLine="480"/>
              <w:jc w:val="left"/>
              <w:rPr>
                <w:color w:val="000000" w:themeColor="text1"/>
                <w:szCs w:val="24"/>
              </w:rPr>
            </w:pPr>
            <w:r>
              <w:rPr>
                <w:rFonts w:hint="eastAsia"/>
                <w:color w:val="000000" w:themeColor="text1"/>
                <w:szCs w:val="24"/>
              </w:rPr>
              <w:t>本项目</w:t>
            </w:r>
            <w:r>
              <w:rPr>
                <w:color w:val="000000" w:themeColor="text1"/>
                <w:szCs w:val="24"/>
              </w:rPr>
              <w:t>生产加工区</w:t>
            </w:r>
            <w:r>
              <w:rPr>
                <w:rFonts w:hint="eastAsia"/>
                <w:color w:val="000000" w:themeColor="text1"/>
                <w:szCs w:val="24"/>
              </w:rPr>
              <w:t>为建设用地</w:t>
            </w:r>
            <w:r>
              <w:rPr>
                <w:color w:val="000000" w:themeColor="text1"/>
                <w:szCs w:val="24"/>
              </w:rPr>
              <w:t>，占地面积较小，</w:t>
            </w:r>
            <w:r>
              <w:rPr>
                <w:rFonts w:hint="eastAsia"/>
                <w:color w:val="000000" w:themeColor="text1"/>
                <w:szCs w:val="24"/>
              </w:rPr>
              <w:t>不会造成明显生态影响。</w:t>
            </w:r>
          </w:p>
          <w:p>
            <w:pPr>
              <w:ind w:firstLine="480"/>
              <w:jc w:val="left"/>
              <w:rPr>
                <w:color w:val="000000" w:themeColor="text1"/>
                <w:szCs w:val="24"/>
              </w:rPr>
            </w:pPr>
            <w:r>
              <w:rPr>
                <w:rFonts w:hint="eastAsia"/>
                <w:color w:val="000000" w:themeColor="text1"/>
                <w:szCs w:val="24"/>
              </w:rPr>
              <w:t>项目运营后，生产过程中产生的废气、固废经过采取有效的防治措施后，可以达到相应的标准。对周围的生态环境影响较小。</w:t>
            </w:r>
          </w:p>
          <w:p>
            <w:pPr>
              <w:ind w:firstLine="480"/>
              <w:rPr>
                <w:color w:val="000000" w:themeColor="text1"/>
                <w:szCs w:val="24"/>
              </w:rPr>
            </w:pPr>
          </w:p>
          <w:p>
            <w:pPr>
              <w:ind w:firstLine="0" w:firstLineChars="0"/>
              <w:rPr>
                <w:color w:val="000000" w:themeColor="text1"/>
                <w:szCs w:val="24"/>
              </w:rPr>
            </w:pPr>
          </w:p>
        </w:tc>
      </w:tr>
    </w:tbl>
    <w:p>
      <w:pPr>
        <w:pStyle w:val="42"/>
        <w:outlineLvl w:val="0"/>
        <w:rPr>
          <w:color w:val="000000" w:themeColor="text1"/>
        </w:rPr>
      </w:pPr>
      <w:bookmarkStart w:id="17" w:name="_Toc478030065"/>
      <w:r>
        <w:rPr>
          <w:rFonts w:hint="eastAsia"/>
          <w:color w:val="000000" w:themeColor="text1"/>
        </w:rPr>
        <w:t>结论与建议</w:t>
      </w:r>
      <w:bookmarkEnd w:id="17"/>
    </w:p>
    <w:tbl>
      <w:tblPr>
        <w:tblStyle w:val="21"/>
        <w:tblW w:w="8845"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4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44" w:hRule="atLeast"/>
        </w:trPr>
        <w:tc>
          <w:tcPr>
            <w:tcW w:w="8845" w:type="dxa"/>
            <w:tcBorders>
              <w:tl2br w:val="nil"/>
              <w:tr2bl w:val="nil"/>
            </w:tcBorders>
          </w:tcPr>
          <w:p>
            <w:pPr>
              <w:pStyle w:val="4"/>
              <w:ind w:firstLine="562"/>
              <w:rPr>
                <w:b/>
                <w:bCs/>
                <w:color w:val="000000" w:themeColor="text1"/>
              </w:rPr>
            </w:pPr>
            <w:r>
              <w:rPr>
                <w:rFonts w:hint="eastAsia"/>
                <w:b/>
                <w:bCs/>
                <w:color w:val="000000" w:themeColor="text1"/>
              </w:rPr>
              <w:t>一、结论</w:t>
            </w:r>
          </w:p>
          <w:p>
            <w:pPr>
              <w:pStyle w:val="4"/>
              <w:ind w:firstLine="482"/>
              <w:rPr>
                <w:b/>
                <w:bCs/>
                <w:color w:val="000000" w:themeColor="text1"/>
                <w:sz w:val="24"/>
                <w:szCs w:val="24"/>
              </w:rPr>
            </w:pPr>
            <w:r>
              <w:rPr>
                <w:b/>
                <w:bCs/>
                <w:color w:val="000000" w:themeColor="text1"/>
                <w:sz w:val="24"/>
                <w:szCs w:val="24"/>
              </w:rPr>
              <w:t>1</w:t>
            </w:r>
            <w:r>
              <w:rPr>
                <w:rFonts w:hint="eastAsia"/>
                <w:b/>
                <w:bCs/>
                <w:color w:val="000000" w:themeColor="text1"/>
                <w:sz w:val="24"/>
                <w:szCs w:val="24"/>
              </w:rPr>
              <w:t>、项目概况</w:t>
            </w:r>
          </w:p>
          <w:p>
            <w:pPr>
              <w:ind w:firstLine="480"/>
              <w:rPr>
                <w:rFonts w:hint="eastAsia"/>
                <w:color w:val="000000" w:themeColor="text1"/>
                <w:vertAlign w:val="baseline"/>
                <w:lang w:val="en-US"/>
              </w:rPr>
            </w:pPr>
            <w:r>
              <w:rPr>
                <w:rFonts w:hint="eastAsia"/>
                <w:color w:val="000000" w:themeColor="text1"/>
              </w:rPr>
              <w:t>本项目</w:t>
            </w:r>
            <w:r>
              <w:rPr>
                <w:rFonts w:hint="eastAsia"/>
                <w:color w:val="000000" w:themeColor="text1"/>
                <w:lang w:eastAsia="zh-CN"/>
              </w:rPr>
              <w:t>为紫阳县焕古镇焕茗茶叶有限公司富硒茶加工技改扩能项目，项目</w:t>
            </w:r>
            <w:r>
              <w:rPr>
                <w:rFonts w:hint="eastAsia"/>
                <w:color w:val="000000" w:themeColor="text1"/>
              </w:rPr>
              <w:t>以茶叶加工为主，</w:t>
            </w:r>
            <w:r>
              <w:rPr>
                <w:rFonts w:hint="eastAsia"/>
                <w:color w:val="000000" w:themeColor="text1"/>
                <w:lang w:val="en-US" w:eastAsia="zh-CN"/>
              </w:rPr>
              <w:t>新增绿茶产能200t/a，红茶产能50t/a，改扩建厂房1000m</w:t>
            </w:r>
            <w:r>
              <w:rPr>
                <w:rFonts w:hint="eastAsia"/>
                <w:color w:val="000000" w:themeColor="text1"/>
                <w:vertAlign w:val="superscript"/>
                <w:lang w:val="en-US" w:eastAsia="zh-CN"/>
              </w:rPr>
              <w:t>2</w:t>
            </w:r>
            <w:r>
              <w:rPr>
                <w:rFonts w:hint="eastAsia"/>
                <w:color w:val="000000" w:themeColor="text1"/>
                <w:vertAlign w:val="baseline"/>
                <w:lang w:val="en-US" w:eastAsia="zh-CN"/>
              </w:rPr>
              <w:t>。项目总投资1287万元。</w:t>
            </w:r>
          </w:p>
          <w:p>
            <w:pPr>
              <w:pStyle w:val="4"/>
              <w:ind w:firstLine="482"/>
              <w:rPr>
                <w:b/>
                <w:bCs/>
                <w:color w:val="000000" w:themeColor="text1"/>
                <w:sz w:val="24"/>
                <w:szCs w:val="24"/>
              </w:rPr>
            </w:pPr>
            <w:r>
              <w:rPr>
                <w:b/>
                <w:bCs/>
                <w:color w:val="000000" w:themeColor="text1"/>
                <w:sz w:val="24"/>
                <w:szCs w:val="24"/>
              </w:rPr>
              <w:t>2</w:t>
            </w:r>
            <w:r>
              <w:rPr>
                <w:rFonts w:hint="eastAsia"/>
                <w:b/>
                <w:bCs/>
                <w:color w:val="000000" w:themeColor="text1"/>
                <w:sz w:val="24"/>
                <w:szCs w:val="24"/>
              </w:rPr>
              <w:t>、环境质量现状评价结论</w:t>
            </w:r>
          </w:p>
          <w:p>
            <w:pPr>
              <w:ind w:firstLine="480"/>
              <w:rPr>
                <w:color w:val="000000" w:themeColor="text1"/>
              </w:rPr>
            </w:pPr>
            <w:r>
              <w:rPr>
                <w:color w:val="000000" w:themeColor="text1"/>
              </w:rPr>
              <w:fldChar w:fldCharType="begin"/>
            </w:r>
            <w:r>
              <w:rPr>
                <w:color w:val="000000" w:themeColor="text1"/>
              </w:rPr>
              <w:instrText xml:space="preserve"> = 1 \* GB2 \* MERGEFORMAT </w:instrText>
            </w:r>
            <w:r>
              <w:rPr>
                <w:color w:val="000000" w:themeColor="text1"/>
              </w:rPr>
              <w:fldChar w:fldCharType="separate"/>
            </w:r>
            <w:r>
              <w:rPr>
                <w:color w:val="000000" w:themeColor="text1"/>
              </w:rPr>
              <w:t>⑴</w:t>
            </w:r>
            <w:r>
              <w:rPr>
                <w:color w:val="000000" w:themeColor="text1"/>
              </w:rPr>
              <w:fldChar w:fldCharType="end"/>
            </w:r>
            <w:r>
              <w:rPr>
                <w:color w:val="000000" w:themeColor="text1"/>
              </w:rPr>
              <w:t>空气环境：</w:t>
            </w:r>
            <w:r>
              <w:rPr>
                <w:rFonts w:hint="eastAsia"/>
                <w:color w:val="000000" w:themeColor="text1"/>
              </w:rPr>
              <w:t>根据</w:t>
            </w:r>
            <w:r>
              <w:rPr>
                <w:rFonts w:hint="eastAsia"/>
                <w:color w:val="000000" w:themeColor="text1"/>
                <w:lang w:eastAsia="zh-CN"/>
              </w:rPr>
              <w:t>检测</w:t>
            </w:r>
            <w:r>
              <w:rPr>
                <w:color w:val="000000" w:themeColor="text1"/>
              </w:rPr>
              <w:t>结果，</w:t>
            </w:r>
            <w:r>
              <w:rPr>
                <w:rFonts w:hint="eastAsia"/>
                <w:color w:val="000000" w:themeColor="text1"/>
              </w:rPr>
              <w:t>项目所在区域</w:t>
            </w:r>
            <w:r>
              <w:rPr>
                <w:color w:val="000000" w:themeColor="text1"/>
              </w:rPr>
              <w:t>SO</w:t>
            </w:r>
            <w:r>
              <w:rPr>
                <w:color w:val="000000" w:themeColor="text1"/>
                <w:vertAlign w:val="subscript"/>
              </w:rPr>
              <w:t>2</w:t>
            </w:r>
            <w:r>
              <w:rPr>
                <w:color w:val="000000" w:themeColor="text1"/>
              </w:rPr>
              <w:t>、NO</w:t>
            </w:r>
            <w:r>
              <w:rPr>
                <w:color w:val="000000" w:themeColor="text1"/>
                <w:vertAlign w:val="subscript"/>
              </w:rPr>
              <w:t>2</w:t>
            </w:r>
            <w:r>
              <w:rPr>
                <w:rFonts w:hint="eastAsia"/>
                <w:color w:val="000000" w:themeColor="text1"/>
              </w:rPr>
              <w:t>小时</w:t>
            </w:r>
            <w:r>
              <w:rPr>
                <w:color w:val="000000" w:themeColor="text1"/>
              </w:rPr>
              <w:t>浓度及PM</w:t>
            </w:r>
            <w:r>
              <w:rPr>
                <w:color w:val="000000" w:themeColor="text1"/>
                <w:vertAlign w:val="subscript"/>
              </w:rPr>
              <w:t>10</w:t>
            </w:r>
            <w:r>
              <w:rPr>
                <w:color w:val="000000" w:themeColor="text1"/>
              </w:rPr>
              <w:t>日均浓度均满足《环境空气质量标准》（GB3095－2012）中的二级标准要求。</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GB2 \* MERGEFORMAT </w:instrText>
            </w:r>
            <w:r>
              <w:rPr>
                <w:rFonts w:hint="eastAsia"/>
                <w:color w:val="000000" w:themeColor="text1"/>
              </w:rPr>
              <w:fldChar w:fldCharType="separate"/>
            </w:r>
            <w:r>
              <w:rPr>
                <w:color w:val="000000" w:themeColor="text1"/>
              </w:rPr>
              <w:t>⑵</w:t>
            </w:r>
            <w:r>
              <w:rPr>
                <w:rFonts w:hint="eastAsia"/>
                <w:color w:val="000000" w:themeColor="text1"/>
              </w:rPr>
              <w:fldChar w:fldCharType="end"/>
            </w:r>
            <w:r>
              <w:rPr>
                <w:rFonts w:hint="eastAsia"/>
                <w:color w:val="000000" w:themeColor="text1"/>
              </w:rPr>
              <w:t>水环境：根据检测结果，项目所在区域地表水</w:t>
            </w:r>
            <w:r>
              <w:rPr>
                <w:rFonts w:hint="eastAsia"/>
                <w:color w:val="000000" w:themeColor="text1"/>
                <w:lang w:eastAsia="zh-CN"/>
              </w:rPr>
              <w:t>汉江</w:t>
            </w:r>
            <w:r>
              <w:rPr>
                <w:rFonts w:hint="eastAsia"/>
                <w:color w:val="000000" w:themeColor="text1"/>
              </w:rPr>
              <w:t>水质</w:t>
            </w:r>
            <w:r>
              <w:rPr>
                <w:rFonts w:hint="eastAsia"/>
                <w:color w:val="000000" w:themeColor="text1"/>
                <w:lang w:eastAsia="zh-CN"/>
              </w:rPr>
              <w:t>各监测因子除化学需氧量外均</w:t>
            </w:r>
            <w:r>
              <w:rPr>
                <w:rFonts w:hint="eastAsia"/>
                <w:color w:val="000000" w:themeColor="text1"/>
              </w:rPr>
              <w:t>满足《地表水环境质量现状标准》（GB3838-2002）中Ⅱ类标准。</w:t>
            </w:r>
          </w:p>
          <w:p>
            <w:pPr>
              <w:ind w:firstLine="480"/>
              <w:rPr>
                <w:color w:val="000000" w:themeColor="text1"/>
              </w:rPr>
            </w:pPr>
            <w:r>
              <w:rPr>
                <w:color w:val="000000" w:themeColor="text1"/>
              </w:rPr>
              <w:fldChar w:fldCharType="begin"/>
            </w:r>
            <w:r>
              <w:rPr>
                <w:color w:val="000000" w:themeColor="text1"/>
              </w:rPr>
              <w:instrText xml:space="preserve"> = 3 \* GB2 \* MERGEFORMAT </w:instrText>
            </w:r>
            <w:r>
              <w:rPr>
                <w:color w:val="000000" w:themeColor="text1"/>
              </w:rPr>
              <w:fldChar w:fldCharType="separate"/>
            </w:r>
            <w:r>
              <w:rPr>
                <w:color w:val="000000" w:themeColor="text1"/>
              </w:rPr>
              <w:t>⑶</w:t>
            </w:r>
            <w:r>
              <w:rPr>
                <w:color w:val="000000" w:themeColor="text1"/>
              </w:rPr>
              <w:fldChar w:fldCharType="end"/>
            </w:r>
            <w:r>
              <w:rPr>
                <w:color w:val="000000" w:themeColor="text1"/>
              </w:rPr>
              <w:t>声环境：</w:t>
            </w:r>
            <w:r>
              <w:rPr>
                <w:rFonts w:hint="eastAsia"/>
                <w:color w:val="000000" w:themeColor="text1"/>
              </w:rPr>
              <w:t>根据监测结果</w:t>
            </w:r>
            <w:r>
              <w:rPr>
                <w:color w:val="000000" w:themeColor="text1"/>
              </w:rPr>
              <w:t>，项目</w:t>
            </w:r>
            <w:r>
              <w:rPr>
                <w:rFonts w:hint="eastAsia"/>
                <w:color w:val="000000" w:themeColor="text1"/>
              </w:rPr>
              <w:t>厂界</w:t>
            </w:r>
            <w:r>
              <w:rPr>
                <w:rFonts w:hint="eastAsia"/>
                <w:color w:val="000000" w:themeColor="text1"/>
                <w:lang w:eastAsia="zh-CN"/>
              </w:rPr>
              <w:t>声环境</w:t>
            </w:r>
            <w:r>
              <w:rPr>
                <w:color w:val="000000" w:themeColor="text1"/>
              </w:rPr>
              <w:t>满足《声环境质量标准》（GB3096-2008）中2类标准要求。</w:t>
            </w:r>
          </w:p>
          <w:p>
            <w:pPr>
              <w:pStyle w:val="4"/>
              <w:ind w:firstLine="482"/>
              <w:rPr>
                <w:b/>
                <w:bCs/>
                <w:color w:val="000000" w:themeColor="text1"/>
                <w:sz w:val="24"/>
                <w:szCs w:val="24"/>
              </w:rPr>
            </w:pPr>
            <w:r>
              <w:rPr>
                <w:b/>
                <w:bCs/>
                <w:color w:val="000000" w:themeColor="text1"/>
                <w:sz w:val="24"/>
                <w:szCs w:val="24"/>
              </w:rPr>
              <w:t>3</w:t>
            </w:r>
            <w:r>
              <w:rPr>
                <w:rFonts w:hint="eastAsia"/>
                <w:b/>
                <w:bCs/>
                <w:color w:val="000000" w:themeColor="text1"/>
                <w:sz w:val="24"/>
                <w:szCs w:val="24"/>
              </w:rPr>
              <w:t>、环境保护措施及污染物排放情况</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1 \* GB2 \* MERGEFORMAT </w:instrText>
            </w:r>
            <w:r>
              <w:rPr>
                <w:rFonts w:hint="eastAsia"/>
                <w:color w:val="000000" w:themeColor="text1"/>
              </w:rPr>
              <w:fldChar w:fldCharType="separate"/>
            </w:r>
            <w:r>
              <w:rPr>
                <w:color w:val="000000" w:themeColor="text1"/>
              </w:rPr>
              <w:t>⑴</w:t>
            </w:r>
            <w:r>
              <w:rPr>
                <w:rFonts w:hint="eastAsia"/>
                <w:color w:val="000000" w:themeColor="text1"/>
              </w:rPr>
              <w:fldChar w:fldCharType="end"/>
            </w:r>
            <w:r>
              <w:rPr>
                <w:rFonts w:hint="eastAsia"/>
                <w:color w:val="000000" w:themeColor="text1"/>
              </w:rPr>
              <w:t>大气污染分析</w:t>
            </w:r>
          </w:p>
          <w:p>
            <w:pPr>
              <w:ind w:firstLine="480"/>
              <w:rPr>
                <w:color w:val="000000" w:themeColor="text1"/>
              </w:rPr>
            </w:pPr>
            <w:r>
              <w:rPr>
                <w:color w:val="000000" w:themeColor="text1"/>
              </w:rPr>
              <w:t>项目</w:t>
            </w:r>
            <w:r>
              <w:rPr>
                <w:rFonts w:hint="eastAsia"/>
                <w:color w:val="000000" w:themeColor="text1"/>
              </w:rPr>
              <w:t>运营期</w:t>
            </w:r>
            <w:r>
              <w:rPr>
                <w:color w:val="000000" w:themeColor="text1"/>
              </w:rPr>
              <w:t>大气污染物主要</w:t>
            </w:r>
            <w:r>
              <w:rPr>
                <w:rFonts w:hint="eastAsia"/>
                <w:color w:val="000000" w:themeColor="text1"/>
              </w:rPr>
              <w:t>为生物质燃料燃烧</w:t>
            </w:r>
            <w:r>
              <w:rPr>
                <w:color w:val="000000" w:themeColor="text1"/>
              </w:rPr>
              <w:t>废气</w:t>
            </w:r>
            <w:r>
              <w:rPr>
                <w:rFonts w:hint="eastAsia"/>
                <w:color w:val="000000" w:themeColor="text1"/>
                <w:lang w:eastAsia="zh-CN"/>
              </w:rPr>
              <w:t>及油烟废气</w:t>
            </w:r>
            <w:r>
              <w:rPr>
                <w:color w:val="000000" w:themeColor="text1"/>
              </w:rPr>
              <w:t>。</w:t>
            </w:r>
          </w:p>
          <w:p>
            <w:pPr>
              <w:ind w:firstLine="480"/>
              <w:rPr>
                <w:rFonts w:hint="eastAsia" w:eastAsia="宋体"/>
                <w:color w:val="000000" w:themeColor="text1"/>
                <w:lang w:eastAsia="zh-CN"/>
              </w:rPr>
            </w:pPr>
            <w:r>
              <w:rPr>
                <w:rFonts w:hint="eastAsia"/>
                <w:color w:val="000000" w:themeColor="text1"/>
              </w:rPr>
              <w:t>生物质燃料燃烧</w:t>
            </w:r>
            <w:r>
              <w:rPr>
                <w:color w:val="000000" w:themeColor="text1"/>
              </w:rPr>
              <w:t>废气经</w:t>
            </w:r>
            <w:r>
              <w:rPr>
                <w:rFonts w:hint="eastAsia"/>
                <w:color w:val="000000" w:themeColor="text1"/>
              </w:rPr>
              <w:t>水膜脱硫除尘器处理</w:t>
            </w:r>
            <w:r>
              <w:rPr>
                <w:color w:val="000000" w:themeColor="text1"/>
              </w:rPr>
              <w:t>后由</w:t>
            </w:r>
            <w:r>
              <w:rPr>
                <w:rFonts w:hint="eastAsia"/>
                <w:color w:val="000000" w:themeColor="text1"/>
              </w:rPr>
              <w:t>25</w:t>
            </w:r>
            <w:r>
              <w:rPr>
                <w:color w:val="000000" w:themeColor="text1"/>
              </w:rPr>
              <w:t>m</w:t>
            </w:r>
            <w:r>
              <w:rPr>
                <w:rFonts w:hint="eastAsia"/>
                <w:color w:val="000000" w:themeColor="text1"/>
              </w:rPr>
              <w:t>高</w:t>
            </w:r>
            <w:r>
              <w:rPr>
                <w:color w:val="000000" w:themeColor="text1"/>
              </w:rPr>
              <w:t>排气筒排放，</w:t>
            </w:r>
            <w:r>
              <w:rPr>
                <w:rFonts w:hint="eastAsia"/>
                <w:color w:val="000000" w:themeColor="text1"/>
              </w:rPr>
              <w:t>经分析</w:t>
            </w:r>
            <w:r>
              <w:rPr>
                <w:color w:val="000000" w:themeColor="text1"/>
              </w:rPr>
              <w:t>，项目</w:t>
            </w:r>
            <w:r>
              <w:rPr>
                <w:rFonts w:hint="eastAsia"/>
                <w:color w:val="000000" w:themeColor="text1"/>
              </w:rPr>
              <w:t>生物质燃料燃烧</w:t>
            </w:r>
            <w:r>
              <w:rPr>
                <w:color w:val="000000" w:themeColor="text1"/>
              </w:rPr>
              <w:t>废气</w:t>
            </w:r>
            <w:r>
              <w:rPr>
                <w:rFonts w:hint="eastAsia"/>
                <w:color w:val="000000" w:themeColor="text1"/>
              </w:rPr>
              <w:t>中各污染因子</w:t>
            </w:r>
            <w:r>
              <w:rPr>
                <w:color w:val="000000" w:themeColor="text1"/>
              </w:rPr>
              <w:t>烟尘</w:t>
            </w:r>
            <w:r>
              <w:rPr>
                <w:rFonts w:hint="eastAsia"/>
                <w:color w:val="000000" w:themeColor="text1"/>
              </w:rPr>
              <w:t>、SO</w:t>
            </w:r>
            <w:r>
              <w:rPr>
                <w:rFonts w:hint="eastAsia"/>
                <w:color w:val="000000" w:themeColor="text1"/>
                <w:vertAlign w:val="subscript"/>
              </w:rPr>
              <w:t>2</w:t>
            </w:r>
            <w:r>
              <w:rPr>
                <w:rFonts w:hint="eastAsia"/>
                <w:color w:val="000000" w:themeColor="text1"/>
              </w:rPr>
              <w:t>、NOx均满足《锅炉大气污染物综合排放标准》（GB13274-2014）中的要求达标排放</w:t>
            </w:r>
            <w:r>
              <w:rPr>
                <w:color w:val="000000" w:themeColor="text1"/>
              </w:rPr>
              <w:t>，</w:t>
            </w:r>
            <w:r>
              <w:rPr>
                <w:rFonts w:hint="eastAsia"/>
                <w:color w:val="000000" w:themeColor="text1"/>
              </w:rPr>
              <w:t>对环境空气污染的贡献</w:t>
            </w:r>
            <w:r>
              <w:rPr>
                <w:color w:val="000000" w:themeColor="text1"/>
              </w:rPr>
              <w:t>不大，</w:t>
            </w:r>
            <w:r>
              <w:rPr>
                <w:rFonts w:hint="eastAsia"/>
                <w:color w:val="000000" w:themeColor="text1"/>
              </w:rPr>
              <w:t>影响较小。厨房油烟经油烟净化器处理后满足《饮食业油烟排放标准（试行）》（GB18483-2001）表2中的小型标准</w:t>
            </w:r>
            <w:r>
              <w:rPr>
                <w:rFonts w:hint="eastAsia"/>
                <w:color w:val="000000" w:themeColor="text1"/>
                <w:lang w:eastAsia="zh-CN"/>
              </w:rPr>
              <w:t>。项目废气对周围环境影响较小。</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2 \* GB2 \* MERGEFORMAT </w:instrText>
            </w:r>
            <w:r>
              <w:rPr>
                <w:rFonts w:hint="eastAsia"/>
                <w:color w:val="000000" w:themeColor="text1"/>
              </w:rPr>
              <w:fldChar w:fldCharType="separate"/>
            </w:r>
            <w:r>
              <w:rPr>
                <w:color w:val="000000" w:themeColor="text1"/>
              </w:rPr>
              <w:t>⑵</w:t>
            </w:r>
            <w:r>
              <w:rPr>
                <w:rFonts w:hint="eastAsia"/>
                <w:color w:val="000000" w:themeColor="text1"/>
              </w:rPr>
              <w:fldChar w:fldCharType="end"/>
            </w:r>
            <w:r>
              <w:rPr>
                <w:rFonts w:hint="eastAsia"/>
                <w:color w:val="000000" w:themeColor="text1"/>
              </w:rPr>
              <w:t>水污染</w:t>
            </w:r>
            <w:r>
              <w:rPr>
                <w:color w:val="000000" w:themeColor="text1"/>
              </w:rPr>
              <w:t>分析</w:t>
            </w:r>
          </w:p>
          <w:p>
            <w:pPr>
              <w:ind w:firstLine="480"/>
              <w:rPr>
                <w:color w:val="000000" w:themeColor="text1"/>
              </w:rPr>
            </w:pPr>
            <w:r>
              <w:rPr>
                <w:rFonts w:hint="eastAsia"/>
                <w:color w:val="000000" w:themeColor="text1"/>
              </w:rPr>
              <w:t>项目无生产废水，主要排污为</w:t>
            </w:r>
            <w:r>
              <w:rPr>
                <w:rFonts w:hint="eastAsia"/>
                <w:color w:val="000000" w:themeColor="text1"/>
                <w:lang w:eastAsia="zh-CN"/>
              </w:rPr>
              <w:t>餐饮废水及</w:t>
            </w:r>
            <w:r>
              <w:rPr>
                <w:rFonts w:hint="eastAsia"/>
                <w:color w:val="000000" w:themeColor="text1"/>
              </w:rPr>
              <w:t>生活污水。</w:t>
            </w:r>
          </w:p>
          <w:p>
            <w:pPr>
              <w:ind w:firstLine="480"/>
              <w:rPr>
                <w:color w:val="000000" w:themeColor="text1"/>
              </w:rPr>
            </w:pPr>
            <w:r>
              <w:rPr>
                <w:color w:val="000000" w:themeColor="text1"/>
              </w:rPr>
              <w:t>项目</w:t>
            </w:r>
            <w:r>
              <w:rPr>
                <w:rFonts w:hint="eastAsia"/>
                <w:color w:val="000000" w:themeColor="text1"/>
              </w:rPr>
              <w:t>污水产生量为</w:t>
            </w:r>
            <w:r>
              <w:rPr>
                <w:rFonts w:hint="eastAsia"/>
                <w:color w:val="000000" w:themeColor="text1"/>
                <w:lang w:val="en-US" w:eastAsia="zh-CN"/>
              </w:rPr>
              <w:t>156.8</w:t>
            </w:r>
            <w:r>
              <w:rPr>
                <w:rFonts w:hint="eastAsia"/>
                <w:color w:val="000000" w:themeColor="text1"/>
              </w:rPr>
              <w:t>m</w:t>
            </w:r>
            <w:r>
              <w:rPr>
                <w:rFonts w:hint="eastAsia"/>
                <w:color w:val="000000" w:themeColor="text1"/>
                <w:vertAlign w:val="superscript"/>
              </w:rPr>
              <w:t>3</w:t>
            </w:r>
            <w:r>
              <w:rPr>
                <w:rFonts w:hint="eastAsia"/>
                <w:color w:val="000000" w:themeColor="text1"/>
              </w:rPr>
              <w:t>/a，</w:t>
            </w:r>
            <w:r>
              <w:rPr>
                <w:color w:val="000000" w:themeColor="text1"/>
              </w:rPr>
              <w:t>主要</w:t>
            </w:r>
            <w:r>
              <w:rPr>
                <w:rFonts w:hint="eastAsia"/>
                <w:color w:val="000000" w:themeColor="text1"/>
              </w:rPr>
              <w:t>污染因子为</w:t>
            </w:r>
            <w:r>
              <w:rPr>
                <w:color w:val="000000" w:themeColor="text1"/>
              </w:rPr>
              <w:t>COD、BOD</w:t>
            </w:r>
            <w:r>
              <w:rPr>
                <w:color w:val="000000" w:themeColor="text1"/>
                <w:vertAlign w:val="subscript"/>
              </w:rPr>
              <w:t>5</w:t>
            </w:r>
            <w:r>
              <w:rPr>
                <w:color w:val="000000" w:themeColor="text1"/>
              </w:rPr>
              <w:t>、SS、NH</w:t>
            </w:r>
            <w:r>
              <w:rPr>
                <w:color w:val="000000" w:themeColor="text1"/>
                <w:vertAlign w:val="subscript"/>
              </w:rPr>
              <w:t>3</w:t>
            </w:r>
            <w:r>
              <w:rPr>
                <w:color w:val="000000" w:themeColor="text1"/>
              </w:rPr>
              <w:t>-N</w:t>
            </w:r>
            <w:r>
              <w:rPr>
                <w:rFonts w:hint="eastAsia"/>
                <w:color w:val="000000" w:themeColor="text1"/>
              </w:rPr>
              <w:t>等</w:t>
            </w:r>
            <w:r>
              <w:rPr>
                <w:color w:val="000000" w:themeColor="text1"/>
              </w:rPr>
              <w:t>。</w:t>
            </w:r>
            <w:r>
              <w:rPr>
                <w:rFonts w:hint="eastAsia"/>
                <w:color w:val="000000" w:themeColor="text1"/>
              </w:rPr>
              <w:t>项目</w:t>
            </w:r>
            <w:r>
              <w:rPr>
                <w:rFonts w:hint="eastAsia"/>
                <w:color w:val="000000" w:themeColor="text1"/>
                <w:lang w:eastAsia="zh-CN"/>
              </w:rPr>
              <w:t>餐饮废水经油水分离器处理后与</w:t>
            </w:r>
            <w:r>
              <w:rPr>
                <w:rFonts w:hint="eastAsia"/>
                <w:color w:val="000000" w:themeColor="text1"/>
              </w:rPr>
              <w:t>生活污水排入旱厕</w:t>
            </w:r>
            <w:r>
              <w:rPr>
                <w:color w:val="000000" w:themeColor="text1"/>
              </w:rPr>
              <w:t>定期清掏作茶园肥料还田，不外排。</w:t>
            </w:r>
            <w:r>
              <w:rPr>
                <w:rFonts w:hint="eastAsia"/>
                <w:color w:val="000000" w:themeColor="text1"/>
              </w:rPr>
              <w:t>项目废水</w:t>
            </w:r>
            <w:r>
              <w:rPr>
                <w:color w:val="000000" w:themeColor="text1"/>
              </w:rPr>
              <w:t>不会对地表水环境产生影响。</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3 \* GB2 \* MERGEFORMAT </w:instrText>
            </w:r>
            <w:r>
              <w:rPr>
                <w:rFonts w:hint="eastAsia"/>
                <w:color w:val="000000" w:themeColor="text1"/>
              </w:rPr>
              <w:fldChar w:fldCharType="separate"/>
            </w:r>
            <w:r>
              <w:rPr>
                <w:color w:val="000000" w:themeColor="text1"/>
              </w:rPr>
              <w:t>⑶</w:t>
            </w:r>
            <w:r>
              <w:rPr>
                <w:rFonts w:hint="eastAsia"/>
                <w:color w:val="000000" w:themeColor="text1"/>
              </w:rPr>
              <w:fldChar w:fldCharType="end"/>
            </w:r>
            <w:r>
              <w:rPr>
                <w:rFonts w:hint="eastAsia"/>
                <w:color w:val="000000" w:themeColor="text1"/>
              </w:rPr>
              <w:t>声环境</w:t>
            </w:r>
            <w:r>
              <w:rPr>
                <w:color w:val="000000" w:themeColor="text1"/>
              </w:rPr>
              <w:t>影响分析</w:t>
            </w:r>
          </w:p>
          <w:p>
            <w:pPr>
              <w:ind w:firstLine="480"/>
              <w:rPr>
                <w:color w:val="000000" w:themeColor="text1"/>
              </w:rPr>
            </w:pPr>
            <w:r>
              <w:rPr>
                <w:color w:val="000000" w:themeColor="text1"/>
              </w:rPr>
              <w:t>项目选用低噪声设备，合理布局厂房及机械设备，对设备进行基础减振、厂房隔声控制设备噪声，厂界噪声能达到《工业企业厂界环境噪声排放标准》（GB12348-2008）中2类标准要求。</w:t>
            </w:r>
          </w:p>
          <w:p>
            <w:pPr>
              <w:ind w:firstLine="480"/>
              <w:rPr>
                <w:color w:val="000000" w:themeColor="text1"/>
              </w:rPr>
            </w:pPr>
            <w:r>
              <w:rPr>
                <w:rFonts w:hint="eastAsia"/>
                <w:color w:val="000000" w:themeColor="text1"/>
              </w:rPr>
              <w:fldChar w:fldCharType="begin"/>
            </w:r>
            <w:r>
              <w:rPr>
                <w:rFonts w:hint="eastAsia"/>
                <w:color w:val="000000" w:themeColor="text1"/>
              </w:rPr>
              <w:instrText xml:space="preserve"> = 4 \* GB2 \* MERGEFORMAT </w:instrText>
            </w:r>
            <w:r>
              <w:rPr>
                <w:rFonts w:hint="eastAsia"/>
                <w:color w:val="000000" w:themeColor="text1"/>
              </w:rPr>
              <w:fldChar w:fldCharType="separate"/>
            </w:r>
            <w:r>
              <w:rPr>
                <w:color w:val="000000" w:themeColor="text1"/>
              </w:rPr>
              <w:t>⑷</w:t>
            </w:r>
            <w:r>
              <w:rPr>
                <w:rFonts w:hint="eastAsia"/>
                <w:color w:val="000000" w:themeColor="text1"/>
              </w:rPr>
              <w:fldChar w:fldCharType="end"/>
            </w:r>
            <w:r>
              <w:rPr>
                <w:rFonts w:hint="eastAsia"/>
                <w:color w:val="000000" w:themeColor="text1"/>
              </w:rPr>
              <w:t>固体废物</w:t>
            </w:r>
            <w:r>
              <w:rPr>
                <w:color w:val="000000" w:themeColor="text1"/>
              </w:rPr>
              <w:t>环境影响分析</w:t>
            </w:r>
          </w:p>
          <w:p>
            <w:pPr>
              <w:ind w:firstLine="480"/>
              <w:rPr>
                <w:color w:val="000000" w:themeColor="text1"/>
              </w:rPr>
            </w:pPr>
            <w:r>
              <w:rPr>
                <w:rFonts w:hint="eastAsia"/>
                <w:color w:val="000000" w:themeColor="text1"/>
              </w:rPr>
              <w:t>本项目主要</w:t>
            </w:r>
            <w:r>
              <w:rPr>
                <w:color w:val="000000" w:themeColor="text1"/>
              </w:rPr>
              <w:t>为一般工业固体废物</w:t>
            </w:r>
            <w:r>
              <w:rPr>
                <w:rFonts w:hint="eastAsia"/>
                <w:color w:val="000000" w:themeColor="text1"/>
              </w:rPr>
              <w:t>和</w:t>
            </w:r>
            <w:r>
              <w:rPr>
                <w:color w:val="000000" w:themeColor="text1"/>
              </w:rPr>
              <w:t>生活垃圾</w:t>
            </w:r>
            <w:r>
              <w:rPr>
                <w:rFonts w:hint="eastAsia"/>
                <w:color w:val="000000" w:themeColor="text1"/>
              </w:rPr>
              <w:t>。其中，不合格的新鲜茶叶可作为天然肥料回用于茶园；挑拣出的茶梗、茶末可统一收集后外售；生物质燃料燃烧产生的炉灰为草木灰，可作为肥料回用于茶园；水膜脱硫除尘沉渣收集后填埋；员工产生的生活垃圾定点设置垃圾桶收集后由环卫部门统一处理；项目固废合理处置，处置率100%，满足《一般工业固体废物贮存、处置场污染控制标准》（GB18599-2001）及修改单中有关规定；项目固体废物对周围环境影响较小。</w:t>
            </w:r>
          </w:p>
          <w:p>
            <w:pPr>
              <w:pStyle w:val="4"/>
              <w:ind w:firstLine="482"/>
              <w:rPr>
                <w:b/>
                <w:bCs/>
                <w:color w:val="000000" w:themeColor="text1"/>
                <w:sz w:val="24"/>
                <w:szCs w:val="24"/>
              </w:rPr>
            </w:pPr>
            <w:r>
              <w:rPr>
                <w:rFonts w:hint="eastAsia"/>
                <w:b/>
                <w:bCs/>
                <w:color w:val="000000" w:themeColor="text1"/>
                <w:sz w:val="24"/>
                <w:szCs w:val="24"/>
              </w:rPr>
              <w:t>4、对区域环境的影响</w:t>
            </w:r>
          </w:p>
          <w:p>
            <w:pPr>
              <w:ind w:firstLine="480"/>
              <w:rPr>
                <w:color w:val="000000" w:themeColor="text1"/>
              </w:rPr>
            </w:pPr>
            <w:r>
              <w:rPr>
                <w:rFonts w:hint="eastAsia"/>
                <w:color w:val="000000" w:themeColor="text1"/>
              </w:rPr>
              <w:t>项目在严格执行建设项目“三同时”制度和采取环评和环保管理部门规定的环保措施后，该项目所排污染物能够达标排放，项目实施后对环境空气、地表水、声环境产生影响较小。</w:t>
            </w:r>
          </w:p>
          <w:p>
            <w:pPr>
              <w:pStyle w:val="4"/>
              <w:ind w:firstLine="482"/>
              <w:rPr>
                <w:b/>
                <w:bCs/>
                <w:color w:val="000000" w:themeColor="text1"/>
                <w:sz w:val="24"/>
                <w:szCs w:val="24"/>
              </w:rPr>
            </w:pPr>
            <w:r>
              <w:rPr>
                <w:rFonts w:hint="eastAsia"/>
                <w:b/>
                <w:bCs/>
                <w:color w:val="000000" w:themeColor="text1"/>
                <w:sz w:val="24"/>
                <w:szCs w:val="24"/>
              </w:rPr>
              <w:t>5、环境管理与监测计划</w:t>
            </w:r>
          </w:p>
          <w:p>
            <w:pPr>
              <w:ind w:firstLine="480"/>
              <w:rPr>
                <w:color w:val="000000" w:themeColor="text1"/>
              </w:rPr>
            </w:pPr>
            <w:r>
              <w:rPr>
                <w:rFonts w:hint="eastAsia"/>
                <w:color w:val="000000" w:themeColor="text1"/>
              </w:rPr>
              <w:t>项目运营期设环保管理人员，制定环境保护管理制度及监测计划。预防和减少项目可能对环境造成的影响。</w:t>
            </w:r>
          </w:p>
          <w:p>
            <w:pPr>
              <w:ind w:firstLine="480"/>
              <w:rPr>
                <w:rFonts w:ascii="黑体" w:hAnsi="黑体" w:eastAsia="黑体" w:cs="黑体"/>
                <w:color w:val="000000" w:themeColor="text1"/>
              </w:rPr>
            </w:pPr>
            <w:r>
              <w:rPr>
                <w:rFonts w:hint="eastAsia" w:ascii="黑体" w:hAnsi="黑体" w:eastAsia="黑体" w:cs="黑体"/>
                <w:color w:val="000000" w:themeColor="text1"/>
              </w:rPr>
              <w:t>综上所述，紫阳县焕古镇焕茗茶叶有限公司富硒茶加工技改扩能项目</w:t>
            </w:r>
            <w:r>
              <w:rPr>
                <w:rFonts w:hint="eastAsia" w:ascii="黑体" w:hAnsi="黑体" w:eastAsia="黑体" w:cs="黑体"/>
                <w:color w:val="000000" w:themeColor="text1"/>
                <w:lang w:eastAsia="zh-CN"/>
              </w:rPr>
              <w:t>，</w:t>
            </w:r>
            <w:r>
              <w:rPr>
                <w:rFonts w:hint="eastAsia" w:eastAsia="黑体"/>
                <w:color w:val="000000" w:themeColor="text1"/>
                <w:szCs w:val="24"/>
                <w:lang w:eastAsia="zh-CN"/>
              </w:rPr>
              <w:t>在落实各项污染防治设施的前提下，</w:t>
            </w:r>
            <w:r>
              <w:rPr>
                <w:rFonts w:hint="eastAsia" w:ascii="黑体" w:hAnsi="黑体" w:eastAsia="黑体" w:cs="黑体"/>
                <w:color w:val="000000" w:themeColor="text1"/>
              </w:rPr>
              <w:t>从满足环境质量目标要求分析，项目建设可行。</w:t>
            </w:r>
          </w:p>
          <w:p>
            <w:pPr>
              <w:pStyle w:val="4"/>
              <w:ind w:firstLine="562"/>
              <w:rPr>
                <w:b/>
                <w:bCs/>
                <w:color w:val="000000" w:themeColor="text1"/>
                <w:szCs w:val="22"/>
              </w:rPr>
            </w:pPr>
            <w:r>
              <w:rPr>
                <w:rFonts w:hint="eastAsia"/>
                <w:b/>
                <w:bCs/>
                <w:color w:val="000000" w:themeColor="text1"/>
                <w:szCs w:val="22"/>
              </w:rPr>
              <w:t>二、建议：</w:t>
            </w:r>
          </w:p>
          <w:p>
            <w:pPr>
              <w:ind w:firstLine="480"/>
              <w:rPr>
                <w:color w:val="000000" w:themeColor="text1"/>
              </w:rPr>
            </w:pPr>
            <w:r>
              <w:rPr>
                <w:rFonts w:hint="eastAsia"/>
                <w:color w:val="000000" w:themeColor="text1"/>
              </w:rPr>
              <w:t>1、认真执行“三同时”制度，项目实施过程中，要认真落实污染防治措施。</w:t>
            </w:r>
          </w:p>
          <w:p>
            <w:pPr>
              <w:ind w:firstLine="480"/>
              <w:rPr>
                <w:color w:val="000000" w:themeColor="text1"/>
              </w:rPr>
            </w:pPr>
            <w:r>
              <w:rPr>
                <w:rFonts w:hint="eastAsia"/>
                <w:color w:val="000000" w:themeColor="text1"/>
              </w:rPr>
              <w:t>2、教育员工增强环保意识、文明生产，将清洁生产贯穿于整个生产过程中，加强对车间的管理。</w:t>
            </w:r>
          </w:p>
          <w:p>
            <w:pPr>
              <w:ind w:firstLine="480"/>
              <w:rPr>
                <w:color w:val="000000" w:themeColor="text1"/>
              </w:rPr>
            </w:pPr>
            <w:r>
              <w:rPr>
                <w:rFonts w:hint="eastAsia"/>
                <w:color w:val="000000" w:themeColor="text1"/>
              </w:rPr>
              <w:t>3、定期清运旱厕，做好防渗措施，避免对地表水体</w:t>
            </w:r>
            <w:r>
              <w:rPr>
                <w:rFonts w:hint="eastAsia"/>
                <w:color w:val="000000" w:themeColor="text1"/>
                <w:lang w:eastAsia="zh-CN"/>
              </w:rPr>
              <w:t>汉江</w:t>
            </w:r>
            <w:r>
              <w:rPr>
                <w:rFonts w:hint="eastAsia"/>
                <w:color w:val="000000" w:themeColor="text1"/>
              </w:rPr>
              <w:t>的污染。</w:t>
            </w:r>
          </w:p>
          <w:p>
            <w:pPr>
              <w:ind w:firstLine="480"/>
              <w:rPr>
                <w:color w:val="000000" w:themeColor="text1"/>
              </w:rPr>
            </w:pPr>
            <w:r>
              <w:rPr>
                <w:rFonts w:hint="eastAsia"/>
                <w:color w:val="000000" w:themeColor="text1"/>
              </w:rPr>
              <w:t>4、选用低噪环保设备，并且加强设备的日常维护与定期检修，确保设备正常运行，以避免非正常运行时污染物排放量及噪声增大，保证厂界噪声达标。</w:t>
            </w:r>
          </w:p>
          <w:p>
            <w:pPr>
              <w:ind w:firstLine="480"/>
              <w:rPr>
                <w:rFonts w:hint="eastAsia" w:eastAsia="宋体"/>
                <w:color w:val="000000" w:themeColor="text1"/>
                <w:lang w:val="en-US" w:eastAsia="zh-CN"/>
              </w:rPr>
            </w:pPr>
            <w:r>
              <w:rPr>
                <w:rFonts w:hint="eastAsia"/>
                <w:color w:val="000000" w:themeColor="text1"/>
              </w:rPr>
              <w:t>5、确保</w:t>
            </w:r>
            <w:r>
              <w:rPr>
                <w:rFonts w:hint="eastAsia"/>
                <w:color w:val="000000" w:themeColor="text1"/>
                <w:lang w:eastAsia="zh-CN"/>
              </w:rPr>
              <w:t>燃</w:t>
            </w:r>
            <w:r>
              <w:rPr>
                <w:rFonts w:hint="eastAsia"/>
                <w:color w:val="000000" w:themeColor="text1"/>
              </w:rPr>
              <w:t>生物质</w:t>
            </w:r>
            <w:r>
              <w:rPr>
                <w:rFonts w:hint="eastAsia"/>
                <w:color w:val="000000" w:themeColor="text1"/>
                <w:lang w:eastAsia="zh-CN"/>
              </w:rPr>
              <w:t>热风炉</w:t>
            </w:r>
            <w:r>
              <w:rPr>
                <w:rFonts w:hint="eastAsia"/>
                <w:color w:val="000000" w:themeColor="text1"/>
              </w:rPr>
              <w:t>水膜脱硫除尘器及25m高排气筒的运行正常。</w:t>
            </w:r>
          </w:p>
        </w:tc>
      </w:tr>
    </w:tbl>
    <w:tbl>
      <w:tblPr>
        <w:tblStyle w:val="20"/>
        <w:tblW w:w="9588"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
        <w:gridCol w:w="9288"/>
        <w:gridCol w:w="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1"/>
          <w:wBefore w:w="34" w:type="dxa"/>
          <w:wAfter w:w="266" w:type="dxa"/>
          <w:trHeight w:val="5870" w:hRule="atLeast"/>
        </w:trPr>
        <w:tc>
          <w:tcPr>
            <w:tcW w:w="9288" w:type="dxa"/>
          </w:tcPr>
          <w:p>
            <w:pPr>
              <w:ind w:firstLine="0" w:firstLineChars="0"/>
              <w:rPr>
                <w:color w:val="000000" w:themeColor="text1"/>
                <w:sz w:val="28"/>
              </w:rPr>
            </w:pPr>
            <w:r>
              <w:rPr>
                <w:rFonts w:hint="eastAsia"/>
                <w:color w:val="000000" w:themeColor="text1"/>
                <w:sz w:val="28"/>
              </w:rPr>
              <w:t>预审意见：</w:t>
            </w: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pStyle w:val="19"/>
              <w:ind w:firstLine="560"/>
              <w:rPr>
                <w:color w:val="000000" w:themeColor="text1"/>
                <w:sz w:val="28"/>
              </w:rPr>
            </w:pPr>
          </w:p>
          <w:p>
            <w:pPr>
              <w:ind w:firstLine="480"/>
              <w:rPr>
                <w:color w:val="000000" w:themeColor="text1"/>
              </w:rPr>
            </w:pPr>
          </w:p>
          <w:p>
            <w:pPr>
              <w:ind w:firstLine="5880" w:firstLineChars="2100"/>
              <w:jc w:val="left"/>
              <w:rPr>
                <w:color w:val="000000" w:themeColor="text1"/>
                <w:sz w:val="28"/>
              </w:rPr>
            </w:pPr>
            <w:r>
              <w:rPr>
                <w:rFonts w:hint="eastAsia"/>
                <w:color w:val="000000" w:themeColor="text1"/>
                <w:sz w:val="28"/>
              </w:rPr>
              <w:t>公章</w:t>
            </w:r>
          </w:p>
          <w:p>
            <w:pPr>
              <w:ind w:firstLine="5320" w:firstLineChars="1900"/>
              <w:rPr>
                <w:color w:val="000000" w:themeColor="text1"/>
              </w:rPr>
            </w:pPr>
            <w:r>
              <w:rPr>
                <w:rFonts w:hint="eastAsia"/>
                <w:color w:val="000000" w:themeColor="text1"/>
                <w:sz w:val="28"/>
              </w:rPr>
              <w:t>经办人：</w:t>
            </w:r>
            <w:r>
              <w:rPr>
                <w:color w:val="000000" w:themeColor="text1"/>
                <w:sz w:val="28"/>
              </w:rPr>
              <w:t xml:space="preserve"> </w:t>
            </w:r>
            <w:r>
              <w:rPr>
                <w:rFonts w:hint="eastAsia"/>
                <w:color w:val="000000" w:themeColor="text1"/>
                <w:sz w:val="28"/>
              </w:rPr>
              <w:t>年</w:t>
            </w:r>
            <w:r>
              <w:rPr>
                <w:color w:val="000000" w:themeColor="text1"/>
                <w:sz w:val="28"/>
              </w:rPr>
              <w:t xml:space="preserve">  </w:t>
            </w:r>
            <w:r>
              <w:rPr>
                <w:rFonts w:hint="eastAsia"/>
                <w:color w:val="000000" w:themeColor="text1"/>
                <w:sz w:val="28"/>
              </w:rPr>
              <w:t>月</w:t>
            </w:r>
            <w:r>
              <w:rPr>
                <w:color w:val="000000" w:themeColor="text1"/>
                <w:sz w:val="28"/>
              </w:rPr>
              <w:t xml:space="preserve">  </w:t>
            </w:r>
            <w:r>
              <w:rPr>
                <w:rFonts w:hint="eastAsia"/>
                <w:color w:val="000000" w:themeColor="text1"/>
                <w:sz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Before w:val="1"/>
          <w:gridAfter w:val="1"/>
          <w:wBefore w:w="34" w:type="dxa"/>
          <w:wAfter w:w="266" w:type="dxa"/>
          <w:trHeight w:val="6840" w:hRule="atLeast"/>
        </w:trPr>
        <w:tc>
          <w:tcPr>
            <w:tcW w:w="9288" w:type="dxa"/>
          </w:tcPr>
          <w:p>
            <w:pPr>
              <w:ind w:firstLine="0" w:firstLineChars="0"/>
              <w:rPr>
                <w:color w:val="000000" w:themeColor="text1"/>
                <w:sz w:val="28"/>
              </w:rPr>
            </w:pPr>
            <w:r>
              <w:rPr>
                <w:rFonts w:hint="eastAsia"/>
                <w:color w:val="000000" w:themeColor="text1"/>
                <w:sz w:val="28"/>
              </w:rPr>
              <w:t>下一级环境保护行政主管部门审查意见：</w:t>
            </w: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pStyle w:val="19"/>
              <w:ind w:firstLine="560"/>
              <w:rPr>
                <w:color w:val="000000" w:themeColor="text1"/>
                <w:sz w:val="28"/>
              </w:rPr>
            </w:pPr>
          </w:p>
          <w:p>
            <w:pPr>
              <w:ind w:firstLine="480"/>
              <w:rPr>
                <w:color w:val="000000" w:themeColor="text1"/>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480"/>
              <w:rPr>
                <w:color w:val="000000" w:themeColor="text1"/>
              </w:rPr>
            </w:pPr>
          </w:p>
          <w:p>
            <w:pPr>
              <w:ind w:firstLine="480"/>
              <w:rPr>
                <w:color w:val="000000" w:themeColor="text1"/>
              </w:rPr>
            </w:pPr>
          </w:p>
          <w:p>
            <w:pPr>
              <w:ind w:firstLine="5740" w:firstLineChars="2050"/>
              <w:rPr>
                <w:color w:val="000000" w:themeColor="text1"/>
                <w:sz w:val="28"/>
              </w:rPr>
            </w:pPr>
            <w:r>
              <w:rPr>
                <w:rFonts w:hint="eastAsia"/>
                <w:color w:val="000000" w:themeColor="text1"/>
                <w:sz w:val="28"/>
              </w:rPr>
              <w:t>公章</w:t>
            </w:r>
          </w:p>
          <w:p>
            <w:pPr>
              <w:ind w:firstLine="4620" w:firstLineChars="1650"/>
              <w:rPr>
                <w:color w:val="000000" w:themeColor="text1"/>
                <w:sz w:val="28"/>
              </w:rPr>
            </w:pPr>
            <w:r>
              <w:rPr>
                <w:rFonts w:hint="eastAsia"/>
                <w:color w:val="000000" w:themeColor="text1"/>
                <w:sz w:val="28"/>
              </w:rPr>
              <w:t>经办人：</w:t>
            </w:r>
            <w:r>
              <w:rPr>
                <w:color w:val="000000" w:themeColor="text1"/>
                <w:sz w:val="28"/>
              </w:rPr>
              <w:t xml:space="preserve">  </w:t>
            </w:r>
            <w:r>
              <w:rPr>
                <w:rFonts w:hint="eastAsia"/>
                <w:color w:val="000000" w:themeColor="text1"/>
                <w:sz w:val="28"/>
              </w:rPr>
              <w:t>年</w:t>
            </w:r>
            <w:r>
              <w:rPr>
                <w:color w:val="000000" w:themeColor="text1"/>
                <w:sz w:val="28"/>
              </w:rPr>
              <w:t xml:space="preserve">   </w:t>
            </w:r>
            <w:r>
              <w:rPr>
                <w:rFonts w:hint="eastAsia"/>
                <w:color w:val="000000" w:themeColor="text1"/>
                <w:sz w:val="28"/>
              </w:rPr>
              <w:t>月</w:t>
            </w:r>
            <w:r>
              <w:rPr>
                <w:color w:val="000000" w:themeColor="text1"/>
                <w:sz w:val="28"/>
              </w:rPr>
              <w:t xml:space="preserve">   </w:t>
            </w:r>
            <w:r>
              <w:rPr>
                <w:rFonts w:hint="eastAsia"/>
                <w:color w:val="000000" w:themeColor="text1"/>
                <w:sz w:val="28"/>
              </w:rPr>
              <w:t>日</w:t>
            </w:r>
          </w:p>
          <w:p>
            <w:pPr>
              <w:ind w:firstLine="4620" w:firstLineChars="1650"/>
              <w:rPr>
                <w:color w:val="000000" w:themeColor="text1"/>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19" w:hRule="atLeast"/>
        </w:trPr>
        <w:tc>
          <w:tcPr>
            <w:tcW w:w="9588" w:type="dxa"/>
            <w:gridSpan w:val="3"/>
          </w:tcPr>
          <w:p>
            <w:pPr>
              <w:ind w:firstLine="0" w:firstLineChars="0"/>
              <w:rPr>
                <w:color w:val="000000" w:themeColor="text1"/>
                <w:sz w:val="28"/>
              </w:rPr>
            </w:pPr>
            <w:r>
              <w:rPr>
                <w:rFonts w:hint="eastAsia"/>
                <w:color w:val="000000" w:themeColor="text1"/>
                <w:sz w:val="28"/>
              </w:rPr>
              <w:t>审批意见：</w:t>
            </w: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60"/>
              <w:rPr>
                <w:color w:val="000000" w:themeColor="text1"/>
                <w:sz w:val="28"/>
              </w:rPr>
            </w:pPr>
          </w:p>
          <w:p>
            <w:pPr>
              <w:ind w:firstLine="5460" w:firstLineChars="1950"/>
              <w:rPr>
                <w:color w:val="000000" w:themeColor="text1"/>
                <w:sz w:val="28"/>
              </w:rPr>
            </w:pPr>
          </w:p>
          <w:p>
            <w:pPr>
              <w:ind w:firstLine="5460" w:firstLineChars="1950"/>
              <w:rPr>
                <w:color w:val="000000" w:themeColor="text1"/>
                <w:sz w:val="28"/>
              </w:rPr>
            </w:pPr>
          </w:p>
          <w:p>
            <w:pPr>
              <w:ind w:firstLine="5460" w:firstLineChars="1950"/>
              <w:rPr>
                <w:color w:val="000000" w:themeColor="text1"/>
                <w:sz w:val="28"/>
              </w:rPr>
            </w:pPr>
          </w:p>
          <w:p>
            <w:pPr>
              <w:ind w:firstLine="5460" w:firstLineChars="1950"/>
              <w:rPr>
                <w:color w:val="000000" w:themeColor="text1"/>
                <w:sz w:val="28"/>
              </w:rPr>
            </w:pPr>
            <w:r>
              <w:rPr>
                <w:rFonts w:hint="eastAsia"/>
                <w:color w:val="000000" w:themeColor="text1"/>
                <w:sz w:val="28"/>
              </w:rPr>
              <w:t>公章</w:t>
            </w:r>
          </w:p>
          <w:p>
            <w:pPr>
              <w:ind w:firstLine="560"/>
              <w:jc w:val="center"/>
              <w:rPr>
                <w:color w:val="000000" w:themeColor="text1"/>
                <w:sz w:val="28"/>
              </w:rPr>
            </w:pPr>
            <w:r>
              <w:rPr>
                <w:color w:val="000000" w:themeColor="text1"/>
                <w:sz w:val="28"/>
              </w:rPr>
              <w:t xml:space="preserve">                           </w:t>
            </w:r>
            <w:r>
              <w:rPr>
                <w:rFonts w:hint="eastAsia"/>
                <w:color w:val="000000" w:themeColor="text1"/>
                <w:sz w:val="28"/>
              </w:rPr>
              <w:t>经办人：</w:t>
            </w:r>
            <w:r>
              <w:rPr>
                <w:color w:val="000000" w:themeColor="text1"/>
                <w:sz w:val="28"/>
              </w:rPr>
              <w:t xml:space="preserve">   </w:t>
            </w:r>
            <w:r>
              <w:rPr>
                <w:rFonts w:hint="eastAsia"/>
                <w:color w:val="000000" w:themeColor="text1"/>
                <w:sz w:val="28"/>
              </w:rPr>
              <w:t>年</w:t>
            </w:r>
            <w:r>
              <w:rPr>
                <w:color w:val="000000" w:themeColor="text1"/>
                <w:sz w:val="28"/>
              </w:rPr>
              <w:t xml:space="preserve">   </w:t>
            </w:r>
            <w:r>
              <w:rPr>
                <w:rFonts w:hint="eastAsia"/>
                <w:color w:val="000000" w:themeColor="text1"/>
                <w:sz w:val="28"/>
              </w:rPr>
              <w:t>月</w:t>
            </w:r>
            <w:r>
              <w:rPr>
                <w:color w:val="000000" w:themeColor="text1"/>
                <w:sz w:val="28"/>
              </w:rPr>
              <w:t xml:space="preserve">   </w:t>
            </w:r>
            <w:r>
              <w:rPr>
                <w:rFonts w:hint="eastAsia"/>
                <w:color w:val="000000" w:themeColor="text1"/>
                <w:sz w:val="28"/>
              </w:rPr>
              <w:t>日</w:t>
            </w:r>
          </w:p>
          <w:p>
            <w:pPr>
              <w:ind w:firstLine="723"/>
              <w:jc w:val="center"/>
              <w:rPr>
                <w:b/>
                <w:color w:val="000000" w:themeColor="text1"/>
                <w:sz w:val="36"/>
                <w:szCs w:val="36"/>
              </w:rPr>
            </w:pPr>
          </w:p>
          <w:p>
            <w:pPr>
              <w:ind w:firstLine="723"/>
              <w:jc w:val="center"/>
              <w:rPr>
                <w:b/>
                <w:color w:val="000000" w:themeColor="text1"/>
                <w:sz w:val="36"/>
                <w:szCs w:val="36"/>
              </w:rPr>
            </w:pPr>
          </w:p>
          <w:p>
            <w:pPr>
              <w:ind w:firstLine="0" w:firstLineChars="0"/>
              <w:rPr>
                <w:b/>
                <w:color w:val="000000" w:themeColor="text1"/>
                <w:sz w:val="36"/>
                <w:szCs w:val="36"/>
              </w:rPr>
            </w:pPr>
          </w:p>
          <w:p>
            <w:pPr>
              <w:ind w:firstLine="0" w:firstLineChars="0"/>
              <w:jc w:val="center"/>
              <w:rPr>
                <w:b/>
                <w:color w:val="000000" w:themeColor="text1"/>
                <w:sz w:val="36"/>
                <w:szCs w:val="36"/>
              </w:rPr>
            </w:pPr>
            <w:r>
              <w:rPr>
                <w:rFonts w:hint="eastAsia"/>
                <w:b/>
                <w:color w:val="000000" w:themeColor="text1"/>
                <w:sz w:val="36"/>
                <w:szCs w:val="36"/>
              </w:rPr>
              <w:t>注</w:t>
            </w:r>
            <w:r>
              <w:rPr>
                <w:b/>
                <w:color w:val="000000" w:themeColor="text1"/>
                <w:sz w:val="36"/>
                <w:szCs w:val="36"/>
              </w:rPr>
              <w:t xml:space="preserve">    </w:t>
            </w:r>
            <w:r>
              <w:rPr>
                <w:rFonts w:hint="eastAsia"/>
                <w:b/>
                <w:color w:val="000000" w:themeColor="text1"/>
                <w:sz w:val="36"/>
                <w:szCs w:val="36"/>
              </w:rPr>
              <w:t>释</w:t>
            </w:r>
          </w:p>
          <w:p>
            <w:pPr>
              <w:adjustRightInd/>
              <w:snapToGrid/>
              <w:spacing w:line="520" w:lineRule="exact"/>
              <w:ind w:firstLine="480"/>
              <w:rPr>
                <w:color w:val="000000" w:themeColor="text1"/>
              </w:rPr>
            </w:pPr>
            <w:r>
              <w:rPr>
                <w:rFonts w:hint="eastAsia"/>
                <w:color w:val="000000" w:themeColor="text1"/>
              </w:rPr>
              <w:t>一、本报告表应附以下附件、附图：</w:t>
            </w:r>
          </w:p>
          <w:p>
            <w:pPr>
              <w:adjustRightInd/>
              <w:snapToGrid/>
              <w:spacing w:line="520" w:lineRule="exact"/>
              <w:ind w:firstLine="480"/>
              <w:rPr>
                <w:rFonts w:hint="eastAsia" w:eastAsia="宋体"/>
                <w:color w:val="000000" w:themeColor="text1"/>
                <w:lang w:val="en-US" w:eastAsia="zh-CN"/>
              </w:rPr>
            </w:pPr>
            <w:r>
              <w:rPr>
                <w:rFonts w:hint="eastAsia"/>
                <w:color w:val="000000" w:themeColor="text1"/>
              </w:rPr>
              <w:t>附件</w:t>
            </w:r>
            <w:r>
              <w:rPr>
                <w:rFonts w:hint="eastAsia"/>
                <w:color w:val="000000" w:themeColor="text1"/>
                <w:lang w:val="en-US" w:eastAsia="zh-CN"/>
              </w:rPr>
              <w:t>1</w:t>
            </w:r>
            <w:r>
              <w:rPr>
                <w:rFonts w:hint="eastAsia"/>
                <w:color w:val="000000" w:themeColor="text1"/>
              </w:rPr>
              <w:t xml:space="preserve">  </w:t>
            </w:r>
            <w:r>
              <w:rPr>
                <w:rFonts w:hint="eastAsia"/>
                <w:color w:val="000000" w:themeColor="text1"/>
                <w:lang w:val="en-US" w:eastAsia="zh-CN"/>
              </w:rPr>
              <w:t>委托书</w:t>
            </w:r>
          </w:p>
          <w:p>
            <w:pPr>
              <w:adjustRightInd/>
              <w:snapToGrid/>
              <w:spacing w:line="520" w:lineRule="exact"/>
              <w:ind w:firstLine="480"/>
              <w:rPr>
                <w:color w:val="000000" w:themeColor="text1"/>
              </w:rPr>
            </w:pPr>
            <w:r>
              <w:rPr>
                <w:rFonts w:hint="eastAsia"/>
                <w:color w:val="000000" w:themeColor="text1"/>
              </w:rPr>
              <w:t>附件</w:t>
            </w:r>
            <w:r>
              <w:rPr>
                <w:rFonts w:hint="eastAsia"/>
                <w:color w:val="000000" w:themeColor="text1"/>
                <w:lang w:val="en-US" w:eastAsia="zh-CN"/>
              </w:rPr>
              <w:t>2</w:t>
            </w:r>
            <w:r>
              <w:rPr>
                <w:rFonts w:hint="eastAsia"/>
                <w:color w:val="000000" w:themeColor="text1"/>
              </w:rPr>
              <w:t xml:space="preserve">  其它与环评有关的行政管理文件</w:t>
            </w:r>
          </w:p>
          <w:p>
            <w:pPr>
              <w:adjustRightInd/>
              <w:snapToGrid/>
              <w:spacing w:line="520" w:lineRule="exact"/>
              <w:ind w:firstLine="480"/>
              <w:rPr>
                <w:rFonts w:hint="eastAsia" w:eastAsia="宋体"/>
                <w:color w:val="000000" w:themeColor="text1"/>
                <w:lang w:val="en-US" w:eastAsia="zh-CN"/>
              </w:rPr>
            </w:pPr>
            <w:r>
              <w:rPr>
                <w:rFonts w:hint="eastAsia"/>
                <w:color w:val="000000" w:themeColor="text1"/>
              </w:rPr>
              <w:t>附图</w:t>
            </w:r>
            <w:r>
              <w:rPr>
                <w:rFonts w:hint="eastAsia"/>
                <w:color w:val="000000" w:themeColor="text1"/>
                <w:lang w:val="en-US" w:eastAsia="zh-CN"/>
              </w:rPr>
              <w:t>1</w:t>
            </w:r>
            <w:r>
              <w:rPr>
                <w:color w:val="000000" w:themeColor="text1"/>
              </w:rPr>
              <w:t xml:space="preserve"> </w:t>
            </w:r>
            <w:r>
              <w:rPr>
                <w:rFonts w:hint="eastAsia"/>
                <w:color w:val="000000" w:themeColor="text1"/>
                <w:lang w:val="en-US" w:eastAsia="zh-CN"/>
              </w:rPr>
              <w:t xml:space="preserve"> 地理位置图</w:t>
            </w:r>
          </w:p>
          <w:p>
            <w:pPr>
              <w:adjustRightInd/>
              <w:snapToGrid/>
              <w:spacing w:line="520" w:lineRule="exact"/>
              <w:ind w:firstLine="480"/>
              <w:rPr>
                <w:rFonts w:hint="eastAsia" w:eastAsia="宋体"/>
                <w:color w:val="000000" w:themeColor="text1"/>
                <w:lang w:val="en-US" w:eastAsia="zh-CN"/>
              </w:rPr>
            </w:pPr>
            <w:r>
              <w:rPr>
                <w:rFonts w:hint="eastAsia"/>
                <w:color w:val="000000" w:themeColor="text1"/>
              </w:rPr>
              <w:t>附图</w:t>
            </w:r>
            <w:r>
              <w:rPr>
                <w:rFonts w:hint="eastAsia"/>
                <w:color w:val="000000" w:themeColor="text1"/>
                <w:lang w:val="en-US" w:eastAsia="zh-CN"/>
              </w:rPr>
              <w:t>2</w:t>
            </w:r>
            <w:r>
              <w:rPr>
                <w:color w:val="000000" w:themeColor="text1"/>
              </w:rPr>
              <w:t xml:space="preserve"> </w:t>
            </w:r>
            <w:r>
              <w:rPr>
                <w:rFonts w:hint="eastAsia"/>
                <w:color w:val="000000" w:themeColor="text1"/>
                <w:lang w:val="en-US" w:eastAsia="zh-CN"/>
              </w:rPr>
              <w:t xml:space="preserve"> 四至范围图</w:t>
            </w:r>
          </w:p>
          <w:p>
            <w:pPr>
              <w:tabs>
                <w:tab w:val="left" w:pos="213"/>
              </w:tabs>
              <w:adjustRightInd/>
              <w:snapToGrid/>
              <w:spacing w:line="520" w:lineRule="exact"/>
              <w:ind w:firstLine="480"/>
              <w:rPr>
                <w:color w:val="000000" w:themeColor="text1"/>
              </w:rPr>
            </w:pPr>
            <w:r>
              <w:rPr>
                <w:rFonts w:hint="eastAsia"/>
                <w:color w:val="000000" w:themeColor="text1"/>
              </w:rPr>
              <w:t>二、如果本报告表不能说明项目产生的污染及对环境造成的影响，应进行专项评价。根据建设项目的特点和当地环境特征，应选下列</w:t>
            </w:r>
            <w:r>
              <w:rPr>
                <w:color w:val="000000" w:themeColor="text1"/>
              </w:rPr>
              <w:t>1-2</w:t>
            </w:r>
            <w:r>
              <w:rPr>
                <w:rFonts w:hint="eastAsia"/>
                <w:color w:val="000000" w:themeColor="text1"/>
              </w:rPr>
              <w:t>项进行专项评价。</w:t>
            </w:r>
          </w:p>
          <w:p>
            <w:pPr>
              <w:adjustRightInd/>
              <w:snapToGrid/>
              <w:spacing w:line="520" w:lineRule="exact"/>
              <w:ind w:firstLine="480"/>
              <w:rPr>
                <w:color w:val="000000" w:themeColor="text1"/>
              </w:rPr>
            </w:pPr>
            <w:r>
              <w:rPr>
                <w:color w:val="000000" w:themeColor="text1"/>
              </w:rPr>
              <w:t>1</w:t>
            </w:r>
            <w:r>
              <w:rPr>
                <w:rFonts w:hint="eastAsia"/>
                <w:color w:val="000000" w:themeColor="text1"/>
              </w:rPr>
              <w:t>、大气环境影响专项评价</w:t>
            </w:r>
          </w:p>
          <w:p>
            <w:pPr>
              <w:adjustRightInd/>
              <w:snapToGrid/>
              <w:spacing w:line="520" w:lineRule="exact"/>
              <w:ind w:firstLine="480"/>
              <w:rPr>
                <w:color w:val="000000" w:themeColor="text1"/>
              </w:rPr>
            </w:pPr>
            <w:r>
              <w:rPr>
                <w:color w:val="000000" w:themeColor="text1"/>
              </w:rPr>
              <w:t>2</w:t>
            </w:r>
            <w:r>
              <w:rPr>
                <w:rFonts w:hint="eastAsia"/>
                <w:color w:val="000000" w:themeColor="text1"/>
              </w:rPr>
              <w:t>、水环境影响专项评价（包括地表水和地下水）</w:t>
            </w:r>
          </w:p>
          <w:p>
            <w:pPr>
              <w:adjustRightInd/>
              <w:snapToGrid/>
              <w:spacing w:line="520" w:lineRule="exact"/>
              <w:ind w:firstLine="480"/>
              <w:rPr>
                <w:color w:val="000000" w:themeColor="text1"/>
              </w:rPr>
            </w:pPr>
            <w:r>
              <w:rPr>
                <w:color w:val="000000" w:themeColor="text1"/>
              </w:rPr>
              <w:t>3</w:t>
            </w:r>
            <w:r>
              <w:rPr>
                <w:rFonts w:hint="eastAsia"/>
                <w:color w:val="000000" w:themeColor="text1"/>
              </w:rPr>
              <w:t>、生态影响专项评价</w:t>
            </w:r>
          </w:p>
          <w:p>
            <w:pPr>
              <w:adjustRightInd/>
              <w:snapToGrid/>
              <w:spacing w:line="520" w:lineRule="exact"/>
              <w:ind w:firstLine="480"/>
              <w:rPr>
                <w:color w:val="000000" w:themeColor="text1"/>
              </w:rPr>
            </w:pPr>
            <w:r>
              <w:rPr>
                <w:color w:val="000000" w:themeColor="text1"/>
              </w:rPr>
              <w:t>4</w:t>
            </w:r>
            <w:r>
              <w:rPr>
                <w:rFonts w:hint="eastAsia"/>
                <w:color w:val="000000" w:themeColor="text1"/>
              </w:rPr>
              <w:t>、声影响专项评价</w:t>
            </w:r>
          </w:p>
          <w:p>
            <w:pPr>
              <w:adjustRightInd/>
              <w:snapToGrid/>
              <w:spacing w:line="520" w:lineRule="exact"/>
              <w:ind w:firstLine="480"/>
              <w:rPr>
                <w:color w:val="000000" w:themeColor="text1"/>
              </w:rPr>
            </w:pPr>
            <w:r>
              <w:rPr>
                <w:color w:val="000000" w:themeColor="text1"/>
              </w:rPr>
              <w:t>5</w:t>
            </w:r>
            <w:r>
              <w:rPr>
                <w:rFonts w:hint="eastAsia"/>
                <w:color w:val="000000" w:themeColor="text1"/>
              </w:rPr>
              <w:t>、土壤影响专项评价</w:t>
            </w:r>
          </w:p>
          <w:p>
            <w:pPr>
              <w:adjustRightInd/>
              <w:snapToGrid/>
              <w:spacing w:line="520" w:lineRule="exact"/>
              <w:ind w:firstLine="480"/>
              <w:rPr>
                <w:color w:val="000000" w:themeColor="text1"/>
              </w:rPr>
            </w:pPr>
            <w:r>
              <w:rPr>
                <w:color w:val="000000" w:themeColor="text1"/>
              </w:rPr>
              <w:t>6</w:t>
            </w:r>
            <w:r>
              <w:rPr>
                <w:rFonts w:hint="eastAsia"/>
                <w:color w:val="000000" w:themeColor="text1"/>
              </w:rPr>
              <w:t>、固体废弃物影响专项评价</w:t>
            </w:r>
          </w:p>
          <w:p>
            <w:pPr>
              <w:adjustRightInd/>
              <w:snapToGrid/>
              <w:spacing w:line="520" w:lineRule="exact"/>
              <w:ind w:firstLine="480"/>
              <w:rPr>
                <w:color w:val="000000" w:themeColor="text1"/>
              </w:rPr>
            </w:pPr>
            <w:r>
              <w:rPr>
                <w:rFonts w:hint="eastAsia"/>
                <w:color w:val="000000" w:themeColor="text1"/>
              </w:rPr>
              <w:t>以上专项评价未包括的可另列专项，专项评价按照《环境影响评价技术导则》中的要求进行。</w:t>
            </w:r>
          </w:p>
          <w:p>
            <w:pPr>
              <w:pStyle w:val="19"/>
              <w:ind w:firstLine="480"/>
              <w:rPr>
                <w:color w:val="000000" w:themeColor="text1"/>
              </w:rPr>
            </w:pPr>
          </w:p>
          <w:p>
            <w:pPr>
              <w:ind w:firstLine="480"/>
              <w:rPr>
                <w:color w:val="000000" w:themeColor="text1"/>
              </w:rPr>
            </w:pPr>
          </w:p>
          <w:p>
            <w:pPr>
              <w:pStyle w:val="19"/>
              <w:ind w:firstLine="480"/>
              <w:rPr>
                <w:color w:val="000000" w:themeColor="text1"/>
              </w:rPr>
            </w:pPr>
          </w:p>
          <w:p>
            <w:pPr>
              <w:ind w:firstLine="480"/>
              <w:rPr>
                <w:color w:val="000000" w:themeColor="text1"/>
              </w:rPr>
            </w:pPr>
          </w:p>
          <w:p>
            <w:pPr>
              <w:pStyle w:val="19"/>
              <w:ind w:firstLine="480"/>
              <w:rPr>
                <w:color w:val="000000" w:themeColor="text1"/>
              </w:rPr>
            </w:pPr>
          </w:p>
          <w:p>
            <w:pPr>
              <w:ind w:firstLine="480"/>
              <w:rPr>
                <w:color w:val="000000" w:themeColor="text1"/>
              </w:rPr>
            </w:pPr>
          </w:p>
          <w:p>
            <w:pPr>
              <w:pStyle w:val="19"/>
              <w:ind w:firstLine="480"/>
              <w:rPr>
                <w:color w:val="000000" w:themeColor="text1"/>
              </w:rPr>
            </w:pPr>
          </w:p>
          <w:p>
            <w:pPr>
              <w:ind w:firstLine="480"/>
              <w:rPr>
                <w:color w:val="000000" w:themeColor="text1"/>
              </w:rPr>
            </w:pPr>
          </w:p>
          <w:p>
            <w:pPr>
              <w:ind w:firstLine="0" w:firstLineChars="0"/>
              <w:rPr>
                <w:color w:val="000000" w:themeColor="text1"/>
              </w:rPr>
            </w:pPr>
          </w:p>
        </w:tc>
      </w:tr>
    </w:tbl>
    <w:p>
      <w:pPr>
        <w:ind w:firstLine="0" w:firstLineChars="0"/>
        <w:rPr>
          <w:color w:val="000000" w:themeColor="text1"/>
        </w:rPr>
      </w:pPr>
    </w:p>
    <w:sectPr>
      <w:footerReference r:id="rId11" w:type="default"/>
      <w:pgSz w:w="11906" w:h="16838"/>
      <w:pgMar w:top="1701" w:right="1588" w:bottom="1701" w:left="1588" w:header="851" w:footer="1134"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360" w:lineRule="exact"/>
      <w:ind w:firstLine="420"/>
      <w:jc w:val="center"/>
      <w:rPr>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ind w:firstLine="360"/>
                </w:pPr>
                <w:r>
                  <w:fldChar w:fldCharType="begin"/>
                </w:r>
                <w:r>
                  <w:instrText xml:space="preserve"> PAGE  \* MERGEFORMAT </w:instrText>
                </w:r>
                <w:r>
                  <w:fldChar w:fldCharType="separate"/>
                </w:r>
                <w:r>
                  <w:t>- 51 -</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53C4B"/>
    <w:multiLevelType w:val="singleLevel"/>
    <w:tmpl w:val="A7953C4B"/>
    <w:lvl w:ilvl="0" w:tentative="0">
      <w:start w:val="1"/>
      <w:numFmt w:val="decimal"/>
      <w:suff w:val="space"/>
      <w:lvlText w:val="%1."/>
      <w:lvlJc w:val="left"/>
      <w:pPr>
        <w:tabs>
          <w:tab w:val="left" w:pos="964"/>
        </w:tabs>
        <w:ind w:left="964" w:hanging="397"/>
      </w:pPr>
      <w:rPr>
        <w:rFonts w:hint="default"/>
      </w:rPr>
    </w:lvl>
  </w:abstractNum>
  <w:abstractNum w:abstractNumId="1">
    <w:nsid w:val="CCD461BE"/>
    <w:multiLevelType w:val="singleLevel"/>
    <w:tmpl w:val="CCD461B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1MzQxNTkyMTU5YzU5OGVlMGRlMDk4NTA5YzZkZmMifQ=="/>
  </w:docVars>
  <w:rsids>
    <w:rsidRoot w:val="00BE2ABA"/>
    <w:rsid w:val="00007787"/>
    <w:rsid w:val="00012A0E"/>
    <w:rsid w:val="00025052"/>
    <w:rsid w:val="0002505C"/>
    <w:rsid w:val="000325CA"/>
    <w:rsid w:val="000341C1"/>
    <w:rsid w:val="000406A0"/>
    <w:rsid w:val="00041731"/>
    <w:rsid w:val="00046849"/>
    <w:rsid w:val="00047AEF"/>
    <w:rsid w:val="00052DA4"/>
    <w:rsid w:val="00056687"/>
    <w:rsid w:val="00057AAB"/>
    <w:rsid w:val="0006084D"/>
    <w:rsid w:val="00061177"/>
    <w:rsid w:val="00066FD4"/>
    <w:rsid w:val="00067C63"/>
    <w:rsid w:val="00074E2B"/>
    <w:rsid w:val="00075BE3"/>
    <w:rsid w:val="00082D7C"/>
    <w:rsid w:val="00090358"/>
    <w:rsid w:val="000A193F"/>
    <w:rsid w:val="000A3532"/>
    <w:rsid w:val="000A5218"/>
    <w:rsid w:val="000A64CB"/>
    <w:rsid w:val="000B08A3"/>
    <w:rsid w:val="000B6B25"/>
    <w:rsid w:val="000B7366"/>
    <w:rsid w:val="000C0E02"/>
    <w:rsid w:val="000C689D"/>
    <w:rsid w:val="000C6BA1"/>
    <w:rsid w:val="000E32A0"/>
    <w:rsid w:val="000E4AB2"/>
    <w:rsid w:val="000E4D30"/>
    <w:rsid w:val="000E4F74"/>
    <w:rsid w:val="000E757A"/>
    <w:rsid w:val="000F4918"/>
    <w:rsid w:val="000F6673"/>
    <w:rsid w:val="001039B0"/>
    <w:rsid w:val="00104BA4"/>
    <w:rsid w:val="00106456"/>
    <w:rsid w:val="00106E57"/>
    <w:rsid w:val="001124DC"/>
    <w:rsid w:val="0012131E"/>
    <w:rsid w:val="001262BC"/>
    <w:rsid w:val="00132C3A"/>
    <w:rsid w:val="001343F3"/>
    <w:rsid w:val="0013447C"/>
    <w:rsid w:val="00142AF6"/>
    <w:rsid w:val="0014367C"/>
    <w:rsid w:val="00146C5C"/>
    <w:rsid w:val="001475B3"/>
    <w:rsid w:val="001549AA"/>
    <w:rsid w:val="0015727C"/>
    <w:rsid w:val="00160B4A"/>
    <w:rsid w:val="001632CF"/>
    <w:rsid w:val="00167448"/>
    <w:rsid w:val="00176AEE"/>
    <w:rsid w:val="0018027B"/>
    <w:rsid w:val="00183F8C"/>
    <w:rsid w:val="00186BC3"/>
    <w:rsid w:val="00187CE3"/>
    <w:rsid w:val="00193282"/>
    <w:rsid w:val="00193851"/>
    <w:rsid w:val="001961D9"/>
    <w:rsid w:val="00197D0F"/>
    <w:rsid w:val="001A0868"/>
    <w:rsid w:val="001A1972"/>
    <w:rsid w:val="001A4D8E"/>
    <w:rsid w:val="001A554A"/>
    <w:rsid w:val="001C311A"/>
    <w:rsid w:val="001C5E79"/>
    <w:rsid w:val="001C6245"/>
    <w:rsid w:val="001F6D78"/>
    <w:rsid w:val="0020188D"/>
    <w:rsid w:val="00203062"/>
    <w:rsid w:val="00210A8C"/>
    <w:rsid w:val="002156CE"/>
    <w:rsid w:val="002163DE"/>
    <w:rsid w:val="00216AF7"/>
    <w:rsid w:val="00217425"/>
    <w:rsid w:val="00220C0A"/>
    <w:rsid w:val="00233829"/>
    <w:rsid w:val="00245ACB"/>
    <w:rsid w:val="00252FA6"/>
    <w:rsid w:val="0026184D"/>
    <w:rsid w:val="00261CD3"/>
    <w:rsid w:val="00274CE5"/>
    <w:rsid w:val="00276BED"/>
    <w:rsid w:val="002812B7"/>
    <w:rsid w:val="0028578A"/>
    <w:rsid w:val="0028603A"/>
    <w:rsid w:val="00286506"/>
    <w:rsid w:val="00290711"/>
    <w:rsid w:val="00292682"/>
    <w:rsid w:val="0029416D"/>
    <w:rsid w:val="0029469A"/>
    <w:rsid w:val="002A2D96"/>
    <w:rsid w:val="002A7819"/>
    <w:rsid w:val="002A7EDD"/>
    <w:rsid w:val="002B2C0C"/>
    <w:rsid w:val="002B610A"/>
    <w:rsid w:val="002C67DD"/>
    <w:rsid w:val="002C7EF0"/>
    <w:rsid w:val="002D1B16"/>
    <w:rsid w:val="002D4358"/>
    <w:rsid w:val="002D67FB"/>
    <w:rsid w:val="002E5CE1"/>
    <w:rsid w:val="002E657E"/>
    <w:rsid w:val="002E67C7"/>
    <w:rsid w:val="002E7932"/>
    <w:rsid w:val="002F1BFF"/>
    <w:rsid w:val="002F3AF6"/>
    <w:rsid w:val="0030267F"/>
    <w:rsid w:val="00304A69"/>
    <w:rsid w:val="00310114"/>
    <w:rsid w:val="003105D5"/>
    <w:rsid w:val="00310FAD"/>
    <w:rsid w:val="00311C84"/>
    <w:rsid w:val="0031373D"/>
    <w:rsid w:val="00316E89"/>
    <w:rsid w:val="003206D8"/>
    <w:rsid w:val="0032208C"/>
    <w:rsid w:val="003244E1"/>
    <w:rsid w:val="003255BC"/>
    <w:rsid w:val="00327365"/>
    <w:rsid w:val="00327CD3"/>
    <w:rsid w:val="0034386C"/>
    <w:rsid w:val="00353832"/>
    <w:rsid w:val="0035540B"/>
    <w:rsid w:val="0035662D"/>
    <w:rsid w:val="0035750A"/>
    <w:rsid w:val="0036049F"/>
    <w:rsid w:val="00365A67"/>
    <w:rsid w:val="0037312A"/>
    <w:rsid w:val="00375223"/>
    <w:rsid w:val="00377B32"/>
    <w:rsid w:val="00380F9E"/>
    <w:rsid w:val="003814A7"/>
    <w:rsid w:val="0038431D"/>
    <w:rsid w:val="00384DB0"/>
    <w:rsid w:val="003851B4"/>
    <w:rsid w:val="0038631E"/>
    <w:rsid w:val="003878B7"/>
    <w:rsid w:val="00393C8C"/>
    <w:rsid w:val="003A2DDF"/>
    <w:rsid w:val="003A7B99"/>
    <w:rsid w:val="003B457F"/>
    <w:rsid w:val="003B6B3B"/>
    <w:rsid w:val="003C1C57"/>
    <w:rsid w:val="003D2E36"/>
    <w:rsid w:val="003D401B"/>
    <w:rsid w:val="003D6E02"/>
    <w:rsid w:val="003E5FA7"/>
    <w:rsid w:val="003F21AC"/>
    <w:rsid w:val="003F2835"/>
    <w:rsid w:val="003F2A6D"/>
    <w:rsid w:val="003F7FE7"/>
    <w:rsid w:val="00400954"/>
    <w:rsid w:val="00400EE0"/>
    <w:rsid w:val="00402C35"/>
    <w:rsid w:val="00403635"/>
    <w:rsid w:val="00403820"/>
    <w:rsid w:val="00403CB1"/>
    <w:rsid w:val="004052E9"/>
    <w:rsid w:val="0040670B"/>
    <w:rsid w:val="004073E0"/>
    <w:rsid w:val="00411001"/>
    <w:rsid w:val="00414F47"/>
    <w:rsid w:val="00416790"/>
    <w:rsid w:val="00417B0A"/>
    <w:rsid w:val="0042126C"/>
    <w:rsid w:val="00445E6F"/>
    <w:rsid w:val="004517F6"/>
    <w:rsid w:val="0045629B"/>
    <w:rsid w:val="00463E25"/>
    <w:rsid w:val="00473B3E"/>
    <w:rsid w:val="00481897"/>
    <w:rsid w:val="00481FFE"/>
    <w:rsid w:val="004820CF"/>
    <w:rsid w:val="00486D0E"/>
    <w:rsid w:val="004911EF"/>
    <w:rsid w:val="004A4CC6"/>
    <w:rsid w:val="004A5961"/>
    <w:rsid w:val="004B0C9E"/>
    <w:rsid w:val="004B398C"/>
    <w:rsid w:val="004B3F91"/>
    <w:rsid w:val="004B7D82"/>
    <w:rsid w:val="004C1692"/>
    <w:rsid w:val="004D133E"/>
    <w:rsid w:val="004D5F33"/>
    <w:rsid w:val="004D664B"/>
    <w:rsid w:val="004D6BA3"/>
    <w:rsid w:val="004E28FA"/>
    <w:rsid w:val="004E5324"/>
    <w:rsid w:val="004F456C"/>
    <w:rsid w:val="004F4671"/>
    <w:rsid w:val="0050191F"/>
    <w:rsid w:val="00503B5C"/>
    <w:rsid w:val="005203D7"/>
    <w:rsid w:val="00522B47"/>
    <w:rsid w:val="00523099"/>
    <w:rsid w:val="0052541B"/>
    <w:rsid w:val="00530C39"/>
    <w:rsid w:val="00531D8E"/>
    <w:rsid w:val="005336EF"/>
    <w:rsid w:val="00534103"/>
    <w:rsid w:val="00535873"/>
    <w:rsid w:val="005407BE"/>
    <w:rsid w:val="00541863"/>
    <w:rsid w:val="00555052"/>
    <w:rsid w:val="0055560E"/>
    <w:rsid w:val="005602A9"/>
    <w:rsid w:val="00562BA5"/>
    <w:rsid w:val="0056416C"/>
    <w:rsid w:val="00565CA2"/>
    <w:rsid w:val="00582878"/>
    <w:rsid w:val="005900A3"/>
    <w:rsid w:val="005910BC"/>
    <w:rsid w:val="00592B2F"/>
    <w:rsid w:val="00597633"/>
    <w:rsid w:val="005A11BE"/>
    <w:rsid w:val="005A2E4D"/>
    <w:rsid w:val="005B0097"/>
    <w:rsid w:val="005B2200"/>
    <w:rsid w:val="005B6BC5"/>
    <w:rsid w:val="005C23C2"/>
    <w:rsid w:val="005C32EB"/>
    <w:rsid w:val="005D2970"/>
    <w:rsid w:val="005D43AC"/>
    <w:rsid w:val="005D711C"/>
    <w:rsid w:val="005E0499"/>
    <w:rsid w:val="005E1C21"/>
    <w:rsid w:val="005E51D5"/>
    <w:rsid w:val="005F3D15"/>
    <w:rsid w:val="00602EBB"/>
    <w:rsid w:val="00604FCF"/>
    <w:rsid w:val="006111FF"/>
    <w:rsid w:val="006143D3"/>
    <w:rsid w:val="00614430"/>
    <w:rsid w:val="00615934"/>
    <w:rsid w:val="00621DD8"/>
    <w:rsid w:val="0062406D"/>
    <w:rsid w:val="00633A7B"/>
    <w:rsid w:val="006521B0"/>
    <w:rsid w:val="006556C2"/>
    <w:rsid w:val="00667834"/>
    <w:rsid w:val="00671D91"/>
    <w:rsid w:val="00674A70"/>
    <w:rsid w:val="00680CDB"/>
    <w:rsid w:val="00682125"/>
    <w:rsid w:val="00687395"/>
    <w:rsid w:val="00697158"/>
    <w:rsid w:val="006A00FB"/>
    <w:rsid w:val="006B4F60"/>
    <w:rsid w:val="006B6647"/>
    <w:rsid w:val="006C06E3"/>
    <w:rsid w:val="006C1055"/>
    <w:rsid w:val="006C3F4B"/>
    <w:rsid w:val="006C54CA"/>
    <w:rsid w:val="006C7F1B"/>
    <w:rsid w:val="006E63D2"/>
    <w:rsid w:val="006F5245"/>
    <w:rsid w:val="006F5A72"/>
    <w:rsid w:val="00701F3B"/>
    <w:rsid w:val="00704361"/>
    <w:rsid w:val="00705603"/>
    <w:rsid w:val="00705B0A"/>
    <w:rsid w:val="00707048"/>
    <w:rsid w:val="00722E55"/>
    <w:rsid w:val="00723BF4"/>
    <w:rsid w:val="007254C7"/>
    <w:rsid w:val="00726DCE"/>
    <w:rsid w:val="00726E3B"/>
    <w:rsid w:val="00727113"/>
    <w:rsid w:val="007272B0"/>
    <w:rsid w:val="00730E4F"/>
    <w:rsid w:val="00731DC3"/>
    <w:rsid w:val="00731DDB"/>
    <w:rsid w:val="00732AFA"/>
    <w:rsid w:val="00740A1D"/>
    <w:rsid w:val="007417DA"/>
    <w:rsid w:val="007438F4"/>
    <w:rsid w:val="007641CF"/>
    <w:rsid w:val="00764627"/>
    <w:rsid w:val="00775CCE"/>
    <w:rsid w:val="007846DF"/>
    <w:rsid w:val="00795303"/>
    <w:rsid w:val="00796663"/>
    <w:rsid w:val="007A1191"/>
    <w:rsid w:val="007A24D1"/>
    <w:rsid w:val="007A438D"/>
    <w:rsid w:val="007B5781"/>
    <w:rsid w:val="007C3608"/>
    <w:rsid w:val="007D1716"/>
    <w:rsid w:val="007D1F48"/>
    <w:rsid w:val="007E47CA"/>
    <w:rsid w:val="007E78FB"/>
    <w:rsid w:val="007F45A3"/>
    <w:rsid w:val="008046AB"/>
    <w:rsid w:val="00807A43"/>
    <w:rsid w:val="008135A3"/>
    <w:rsid w:val="00813943"/>
    <w:rsid w:val="00814E1A"/>
    <w:rsid w:val="00817C8B"/>
    <w:rsid w:val="0082267A"/>
    <w:rsid w:val="00822E14"/>
    <w:rsid w:val="0082454B"/>
    <w:rsid w:val="00824FEB"/>
    <w:rsid w:val="0082577E"/>
    <w:rsid w:val="00826724"/>
    <w:rsid w:val="008437FC"/>
    <w:rsid w:val="00845A31"/>
    <w:rsid w:val="00854D58"/>
    <w:rsid w:val="00854E73"/>
    <w:rsid w:val="0085501D"/>
    <w:rsid w:val="0085603E"/>
    <w:rsid w:val="00860EE2"/>
    <w:rsid w:val="00861206"/>
    <w:rsid w:val="008612F5"/>
    <w:rsid w:val="00872BF6"/>
    <w:rsid w:val="008A1F38"/>
    <w:rsid w:val="008B0DDA"/>
    <w:rsid w:val="008B2BDB"/>
    <w:rsid w:val="008B450B"/>
    <w:rsid w:val="008B68C9"/>
    <w:rsid w:val="008B759E"/>
    <w:rsid w:val="008C377A"/>
    <w:rsid w:val="008C6C27"/>
    <w:rsid w:val="008D0D28"/>
    <w:rsid w:val="008D4208"/>
    <w:rsid w:val="008D6CDC"/>
    <w:rsid w:val="008E139D"/>
    <w:rsid w:val="00904BB6"/>
    <w:rsid w:val="00905487"/>
    <w:rsid w:val="009112F5"/>
    <w:rsid w:val="00911624"/>
    <w:rsid w:val="0091403B"/>
    <w:rsid w:val="00923258"/>
    <w:rsid w:val="00927ECE"/>
    <w:rsid w:val="00932744"/>
    <w:rsid w:val="00932E4A"/>
    <w:rsid w:val="00933DAC"/>
    <w:rsid w:val="009503EC"/>
    <w:rsid w:val="00964157"/>
    <w:rsid w:val="00977DEB"/>
    <w:rsid w:val="009832A8"/>
    <w:rsid w:val="00984E6B"/>
    <w:rsid w:val="00986F58"/>
    <w:rsid w:val="0099056F"/>
    <w:rsid w:val="00991870"/>
    <w:rsid w:val="00992725"/>
    <w:rsid w:val="00997730"/>
    <w:rsid w:val="00997E3B"/>
    <w:rsid w:val="009A2B70"/>
    <w:rsid w:val="009A38EF"/>
    <w:rsid w:val="009A4F64"/>
    <w:rsid w:val="009A64D3"/>
    <w:rsid w:val="009A66C5"/>
    <w:rsid w:val="009A6B03"/>
    <w:rsid w:val="009A7CC5"/>
    <w:rsid w:val="009B436C"/>
    <w:rsid w:val="009C0640"/>
    <w:rsid w:val="009C4E4A"/>
    <w:rsid w:val="009D7B2A"/>
    <w:rsid w:val="009E03A5"/>
    <w:rsid w:val="009E17A9"/>
    <w:rsid w:val="009E40D8"/>
    <w:rsid w:val="009E75A8"/>
    <w:rsid w:val="009F073B"/>
    <w:rsid w:val="009F3772"/>
    <w:rsid w:val="009F4DF1"/>
    <w:rsid w:val="00A049D0"/>
    <w:rsid w:val="00A10FD9"/>
    <w:rsid w:val="00A132C1"/>
    <w:rsid w:val="00A14989"/>
    <w:rsid w:val="00A14F78"/>
    <w:rsid w:val="00A17DC9"/>
    <w:rsid w:val="00A21954"/>
    <w:rsid w:val="00A25170"/>
    <w:rsid w:val="00A35102"/>
    <w:rsid w:val="00A35683"/>
    <w:rsid w:val="00A35908"/>
    <w:rsid w:val="00A372D4"/>
    <w:rsid w:val="00A3799F"/>
    <w:rsid w:val="00A407C4"/>
    <w:rsid w:val="00A41433"/>
    <w:rsid w:val="00A44634"/>
    <w:rsid w:val="00A467CD"/>
    <w:rsid w:val="00A52D6E"/>
    <w:rsid w:val="00A54B9C"/>
    <w:rsid w:val="00A54ED7"/>
    <w:rsid w:val="00A63AB0"/>
    <w:rsid w:val="00A746ED"/>
    <w:rsid w:val="00A8377A"/>
    <w:rsid w:val="00A83AFA"/>
    <w:rsid w:val="00A8493F"/>
    <w:rsid w:val="00A8693F"/>
    <w:rsid w:val="00A86CFE"/>
    <w:rsid w:val="00A93999"/>
    <w:rsid w:val="00A94822"/>
    <w:rsid w:val="00AB0EA0"/>
    <w:rsid w:val="00AB1362"/>
    <w:rsid w:val="00AB24F7"/>
    <w:rsid w:val="00AB4893"/>
    <w:rsid w:val="00AC7D27"/>
    <w:rsid w:val="00AD47A2"/>
    <w:rsid w:val="00AE28A0"/>
    <w:rsid w:val="00AE2B40"/>
    <w:rsid w:val="00AF044A"/>
    <w:rsid w:val="00AF6A20"/>
    <w:rsid w:val="00AF6E68"/>
    <w:rsid w:val="00B00F84"/>
    <w:rsid w:val="00B12229"/>
    <w:rsid w:val="00B122EE"/>
    <w:rsid w:val="00B1378C"/>
    <w:rsid w:val="00B1404D"/>
    <w:rsid w:val="00B17D67"/>
    <w:rsid w:val="00B211F8"/>
    <w:rsid w:val="00B253E5"/>
    <w:rsid w:val="00B346C1"/>
    <w:rsid w:val="00B364CA"/>
    <w:rsid w:val="00B379EC"/>
    <w:rsid w:val="00B4343B"/>
    <w:rsid w:val="00B61364"/>
    <w:rsid w:val="00B70866"/>
    <w:rsid w:val="00B74629"/>
    <w:rsid w:val="00B749C4"/>
    <w:rsid w:val="00B74B48"/>
    <w:rsid w:val="00B773B3"/>
    <w:rsid w:val="00B94313"/>
    <w:rsid w:val="00BA0F42"/>
    <w:rsid w:val="00BA10E6"/>
    <w:rsid w:val="00BA13A6"/>
    <w:rsid w:val="00BA29A4"/>
    <w:rsid w:val="00BA38BF"/>
    <w:rsid w:val="00BB4A38"/>
    <w:rsid w:val="00BB4F3E"/>
    <w:rsid w:val="00BB59D5"/>
    <w:rsid w:val="00BC0AB1"/>
    <w:rsid w:val="00BC1FC9"/>
    <w:rsid w:val="00BC45F8"/>
    <w:rsid w:val="00BC7A9A"/>
    <w:rsid w:val="00BD38DA"/>
    <w:rsid w:val="00BE2ABA"/>
    <w:rsid w:val="00BE2D4C"/>
    <w:rsid w:val="00BE3938"/>
    <w:rsid w:val="00BE4C91"/>
    <w:rsid w:val="00BE5461"/>
    <w:rsid w:val="00BE736D"/>
    <w:rsid w:val="00BF0A74"/>
    <w:rsid w:val="00BF1287"/>
    <w:rsid w:val="00BF37EC"/>
    <w:rsid w:val="00BF3C88"/>
    <w:rsid w:val="00BF4FB6"/>
    <w:rsid w:val="00BF5663"/>
    <w:rsid w:val="00BF5CA3"/>
    <w:rsid w:val="00C02350"/>
    <w:rsid w:val="00C0443F"/>
    <w:rsid w:val="00C05A23"/>
    <w:rsid w:val="00C14352"/>
    <w:rsid w:val="00C1608D"/>
    <w:rsid w:val="00C17E1E"/>
    <w:rsid w:val="00C21B22"/>
    <w:rsid w:val="00C23214"/>
    <w:rsid w:val="00C24C58"/>
    <w:rsid w:val="00C26543"/>
    <w:rsid w:val="00C30309"/>
    <w:rsid w:val="00C372D8"/>
    <w:rsid w:val="00C40FF3"/>
    <w:rsid w:val="00C45644"/>
    <w:rsid w:val="00C47A84"/>
    <w:rsid w:val="00C53F5C"/>
    <w:rsid w:val="00C6059D"/>
    <w:rsid w:val="00C60D27"/>
    <w:rsid w:val="00C634B2"/>
    <w:rsid w:val="00C66B97"/>
    <w:rsid w:val="00C70619"/>
    <w:rsid w:val="00C72466"/>
    <w:rsid w:val="00C82866"/>
    <w:rsid w:val="00C83A7D"/>
    <w:rsid w:val="00C85297"/>
    <w:rsid w:val="00C95C67"/>
    <w:rsid w:val="00CA23FC"/>
    <w:rsid w:val="00CA2CB1"/>
    <w:rsid w:val="00CB20D1"/>
    <w:rsid w:val="00CB2518"/>
    <w:rsid w:val="00CB4648"/>
    <w:rsid w:val="00CC13B2"/>
    <w:rsid w:val="00CC2324"/>
    <w:rsid w:val="00CC403D"/>
    <w:rsid w:val="00CC6C99"/>
    <w:rsid w:val="00CC71F8"/>
    <w:rsid w:val="00CD2684"/>
    <w:rsid w:val="00CD39C0"/>
    <w:rsid w:val="00CD43D5"/>
    <w:rsid w:val="00CE308C"/>
    <w:rsid w:val="00CE5CAE"/>
    <w:rsid w:val="00CE789A"/>
    <w:rsid w:val="00CF1F52"/>
    <w:rsid w:val="00CF33EB"/>
    <w:rsid w:val="00D01F41"/>
    <w:rsid w:val="00D028F1"/>
    <w:rsid w:val="00D05A2C"/>
    <w:rsid w:val="00D05F4C"/>
    <w:rsid w:val="00D073FA"/>
    <w:rsid w:val="00D117B2"/>
    <w:rsid w:val="00D1322E"/>
    <w:rsid w:val="00D155EE"/>
    <w:rsid w:val="00D22D15"/>
    <w:rsid w:val="00D27737"/>
    <w:rsid w:val="00D30A45"/>
    <w:rsid w:val="00D323E8"/>
    <w:rsid w:val="00D3364F"/>
    <w:rsid w:val="00D34472"/>
    <w:rsid w:val="00D35866"/>
    <w:rsid w:val="00D54681"/>
    <w:rsid w:val="00D559C2"/>
    <w:rsid w:val="00D60682"/>
    <w:rsid w:val="00D6260A"/>
    <w:rsid w:val="00D649F5"/>
    <w:rsid w:val="00D65519"/>
    <w:rsid w:val="00D66E20"/>
    <w:rsid w:val="00D70CC0"/>
    <w:rsid w:val="00D710C4"/>
    <w:rsid w:val="00D7148E"/>
    <w:rsid w:val="00D71E84"/>
    <w:rsid w:val="00D7420E"/>
    <w:rsid w:val="00D77816"/>
    <w:rsid w:val="00D82A50"/>
    <w:rsid w:val="00D8406F"/>
    <w:rsid w:val="00D84E87"/>
    <w:rsid w:val="00D93B04"/>
    <w:rsid w:val="00D94531"/>
    <w:rsid w:val="00D96B15"/>
    <w:rsid w:val="00DA2BCE"/>
    <w:rsid w:val="00DA3E82"/>
    <w:rsid w:val="00DA501F"/>
    <w:rsid w:val="00DD436A"/>
    <w:rsid w:val="00DE2A1A"/>
    <w:rsid w:val="00DE379E"/>
    <w:rsid w:val="00DF14F1"/>
    <w:rsid w:val="00DF2C71"/>
    <w:rsid w:val="00DF7985"/>
    <w:rsid w:val="00E06E7B"/>
    <w:rsid w:val="00E128DD"/>
    <w:rsid w:val="00E261F7"/>
    <w:rsid w:val="00E340B6"/>
    <w:rsid w:val="00E3492C"/>
    <w:rsid w:val="00E36709"/>
    <w:rsid w:val="00E37D9E"/>
    <w:rsid w:val="00E41EB5"/>
    <w:rsid w:val="00E42CE4"/>
    <w:rsid w:val="00E45758"/>
    <w:rsid w:val="00E50837"/>
    <w:rsid w:val="00E53F6E"/>
    <w:rsid w:val="00E56A2B"/>
    <w:rsid w:val="00E64113"/>
    <w:rsid w:val="00E664A9"/>
    <w:rsid w:val="00E7165D"/>
    <w:rsid w:val="00E7221E"/>
    <w:rsid w:val="00E737A9"/>
    <w:rsid w:val="00E73F7E"/>
    <w:rsid w:val="00E75724"/>
    <w:rsid w:val="00E82499"/>
    <w:rsid w:val="00E841AD"/>
    <w:rsid w:val="00E912A4"/>
    <w:rsid w:val="00E9363D"/>
    <w:rsid w:val="00E93843"/>
    <w:rsid w:val="00E954FE"/>
    <w:rsid w:val="00E95B33"/>
    <w:rsid w:val="00EA085D"/>
    <w:rsid w:val="00EA3CA4"/>
    <w:rsid w:val="00EA4A25"/>
    <w:rsid w:val="00EA7D11"/>
    <w:rsid w:val="00EB2E41"/>
    <w:rsid w:val="00EB54A8"/>
    <w:rsid w:val="00EB7635"/>
    <w:rsid w:val="00EB7669"/>
    <w:rsid w:val="00EC18AF"/>
    <w:rsid w:val="00ED5AFF"/>
    <w:rsid w:val="00EE029D"/>
    <w:rsid w:val="00EF3447"/>
    <w:rsid w:val="00F06102"/>
    <w:rsid w:val="00F1526C"/>
    <w:rsid w:val="00F21415"/>
    <w:rsid w:val="00F218D3"/>
    <w:rsid w:val="00F221C8"/>
    <w:rsid w:val="00F26F37"/>
    <w:rsid w:val="00F34762"/>
    <w:rsid w:val="00F34BD1"/>
    <w:rsid w:val="00F36EEE"/>
    <w:rsid w:val="00F37BB5"/>
    <w:rsid w:val="00F40E02"/>
    <w:rsid w:val="00F4139F"/>
    <w:rsid w:val="00F41C36"/>
    <w:rsid w:val="00F434FE"/>
    <w:rsid w:val="00F464F9"/>
    <w:rsid w:val="00F5189A"/>
    <w:rsid w:val="00F56D22"/>
    <w:rsid w:val="00F576D1"/>
    <w:rsid w:val="00F61CE7"/>
    <w:rsid w:val="00F6211F"/>
    <w:rsid w:val="00F67C0B"/>
    <w:rsid w:val="00F74C36"/>
    <w:rsid w:val="00F77B0E"/>
    <w:rsid w:val="00F823EC"/>
    <w:rsid w:val="00F83D0B"/>
    <w:rsid w:val="00F92309"/>
    <w:rsid w:val="00F96FFE"/>
    <w:rsid w:val="00FA0129"/>
    <w:rsid w:val="00FA2BEB"/>
    <w:rsid w:val="00FA3DEE"/>
    <w:rsid w:val="00FA3E43"/>
    <w:rsid w:val="00FA7BD4"/>
    <w:rsid w:val="00FB1A6E"/>
    <w:rsid w:val="00FB4A40"/>
    <w:rsid w:val="00FB4E19"/>
    <w:rsid w:val="00FD30E4"/>
    <w:rsid w:val="00FE41BD"/>
    <w:rsid w:val="00FF3642"/>
    <w:rsid w:val="013C0F04"/>
    <w:rsid w:val="016F49E2"/>
    <w:rsid w:val="01FE2DEB"/>
    <w:rsid w:val="02020547"/>
    <w:rsid w:val="021502A0"/>
    <w:rsid w:val="023055E5"/>
    <w:rsid w:val="0244563C"/>
    <w:rsid w:val="02807E73"/>
    <w:rsid w:val="028956F5"/>
    <w:rsid w:val="028D5803"/>
    <w:rsid w:val="02B02662"/>
    <w:rsid w:val="02D154F8"/>
    <w:rsid w:val="02E5104A"/>
    <w:rsid w:val="02E75948"/>
    <w:rsid w:val="03030690"/>
    <w:rsid w:val="03153123"/>
    <w:rsid w:val="031D0057"/>
    <w:rsid w:val="033D1FA2"/>
    <w:rsid w:val="035841F8"/>
    <w:rsid w:val="037E442E"/>
    <w:rsid w:val="03882B2F"/>
    <w:rsid w:val="0390574C"/>
    <w:rsid w:val="03A5028F"/>
    <w:rsid w:val="03CF0509"/>
    <w:rsid w:val="03E64042"/>
    <w:rsid w:val="03FD009C"/>
    <w:rsid w:val="045C32B9"/>
    <w:rsid w:val="04746214"/>
    <w:rsid w:val="04AF7235"/>
    <w:rsid w:val="04DE47E7"/>
    <w:rsid w:val="04F406AA"/>
    <w:rsid w:val="04FC04D5"/>
    <w:rsid w:val="050B4E02"/>
    <w:rsid w:val="05333CF3"/>
    <w:rsid w:val="053A759B"/>
    <w:rsid w:val="05443477"/>
    <w:rsid w:val="054F763C"/>
    <w:rsid w:val="05540A1E"/>
    <w:rsid w:val="05640900"/>
    <w:rsid w:val="05803322"/>
    <w:rsid w:val="058927DC"/>
    <w:rsid w:val="059C24C2"/>
    <w:rsid w:val="05B062E7"/>
    <w:rsid w:val="061F0EB3"/>
    <w:rsid w:val="063A64D9"/>
    <w:rsid w:val="068B75CB"/>
    <w:rsid w:val="06AB5F7D"/>
    <w:rsid w:val="06BC2348"/>
    <w:rsid w:val="06C56BD3"/>
    <w:rsid w:val="06C738BB"/>
    <w:rsid w:val="06DF1DD2"/>
    <w:rsid w:val="072C6A5A"/>
    <w:rsid w:val="076311A3"/>
    <w:rsid w:val="077757CE"/>
    <w:rsid w:val="07D60090"/>
    <w:rsid w:val="07D90332"/>
    <w:rsid w:val="07F2026C"/>
    <w:rsid w:val="08320BF4"/>
    <w:rsid w:val="0840360E"/>
    <w:rsid w:val="08545119"/>
    <w:rsid w:val="08767642"/>
    <w:rsid w:val="08857633"/>
    <w:rsid w:val="089710F2"/>
    <w:rsid w:val="0898286A"/>
    <w:rsid w:val="08A73E19"/>
    <w:rsid w:val="08C1278A"/>
    <w:rsid w:val="08D20170"/>
    <w:rsid w:val="08F31A7D"/>
    <w:rsid w:val="08F630B8"/>
    <w:rsid w:val="08FE30F8"/>
    <w:rsid w:val="09065FE0"/>
    <w:rsid w:val="090E1DF0"/>
    <w:rsid w:val="09325873"/>
    <w:rsid w:val="094159AB"/>
    <w:rsid w:val="094C1BB4"/>
    <w:rsid w:val="0954189E"/>
    <w:rsid w:val="095D0446"/>
    <w:rsid w:val="09B016FD"/>
    <w:rsid w:val="09C63BDA"/>
    <w:rsid w:val="09C87B0A"/>
    <w:rsid w:val="0A047861"/>
    <w:rsid w:val="0A1C264E"/>
    <w:rsid w:val="0A2A54EC"/>
    <w:rsid w:val="0A587765"/>
    <w:rsid w:val="0A6009B6"/>
    <w:rsid w:val="0A983E18"/>
    <w:rsid w:val="0A9A428F"/>
    <w:rsid w:val="0A9E1683"/>
    <w:rsid w:val="0ABE773B"/>
    <w:rsid w:val="0B1C5A03"/>
    <w:rsid w:val="0B3C2627"/>
    <w:rsid w:val="0B4215F3"/>
    <w:rsid w:val="0B423570"/>
    <w:rsid w:val="0B6C711D"/>
    <w:rsid w:val="0B8129E7"/>
    <w:rsid w:val="0B8457EC"/>
    <w:rsid w:val="0BB75428"/>
    <w:rsid w:val="0BBC5472"/>
    <w:rsid w:val="0C231275"/>
    <w:rsid w:val="0C2F1ABE"/>
    <w:rsid w:val="0C3C3A0E"/>
    <w:rsid w:val="0C454322"/>
    <w:rsid w:val="0C4B4CCC"/>
    <w:rsid w:val="0C5B6CB6"/>
    <w:rsid w:val="0C9730C1"/>
    <w:rsid w:val="0CB715A2"/>
    <w:rsid w:val="0CBD2A08"/>
    <w:rsid w:val="0CF51B77"/>
    <w:rsid w:val="0D0844FA"/>
    <w:rsid w:val="0D56475D"/>
    <w:rsid w:val="0DC60ECE"/>
    <w:rsid w:val="0DD42AD6"/>
    <w:rsid w:val="0E082B1C"/>
    <w:rsid w:val="0E1D436B"/>
    <w:rsid w:val="0E26017B"/>
    <w:rsid w:val="0E353D60"/>
    <w:rsid w:val="0E43407D"/>
    <w:rsid w:val="0E4C19E2"/>
    <w:rsid w:val="0E591AAB"/>
    <w:rsid w:val="0E5B1762"/>
    <w:rsid w:val="0E827478"/>
    <w:rsid w:val="0E844A82"/>
    <w:rsid w:val="0E8B7D6A"/>
    <w:rsid w:val="0E9709EC"/>
    <w:rsid w:val="0EA84EF3"/>
    <w:rsid w:val="0ED26796"/>
    <w:rsid w:val="0EE431F5"/>
    <w:rsid w:val="0EFD011F"/>
    <w:rsid w:val="0F0F4247"/>
    <w:rsid w:val="0F2D090F"/>
    <w:rsid w:val="0F6A1B6D"/>
    <w:rsid w:val="0F6B7D87"/>
    <w:rsid w:val="0FA304FC"/>
    <w:rsid w:val="100E741A"/>
    <w:rsid w:val="10166E32"/>
    <w:rsid w:val="101E1C99"/>
    <w:rsid w:val="106C76D7"/>
    <w:rsid w:val="1071208B"/>
    <w:rsid w:val="10B92D4C"/>
    <w:rsid w:val="10C00674"/>
    <w:rsid w:val="10D916A1"/>
    <w:rsid w:val="10DE7F61"/>
    <w:rsid w:val="110154AA"/>
    <w:rsid w:val="11197D24"/>
    <w:rsid w:val="11345FB4"/>
    <w:rsid w:val="11360C92"/>
    <w:rsid w:val="113C6EEB"/>
    <w:rsid w:val="115A552C"/>
    <w:rsid w:val="119624DC"/>
    <w:rsid w:val="11AE45D7"/>
    <w:rsid w:val="11CF1382"/>
    <w:rsid w:val="11DD26E8"/>
    <w:rsid w:val="11E76D66"/>
    <w:rsid w:val="11E911B1"/>
    <w:rsid w:val="12250E59"/>
    <w:rsid w:val="125B31E7"/>
    <w:rsid w:val="12674D2B"/>
    <w:rsid w:val="126B4D36"/>
    <w:rsid w:val="1277044A"/>
    <w:rsid w:val="127C69BE"/>
    <w:rsid w:val="12A2675A"/>
    <w:rsid w:val="12A3066B"/>
    <w:rsid w:val="12A45115"/>
    <w:rsid w:val="12AC32FB"/>
    <w:rsid w:val="12C007C5"/>
    <w:rsid w:val="12CC18E1"/>
    <w:rsid w:val="12FF4126"/>
    <w:rsid w:val="13CA1C00"/>
    <w:rsid w:val="13CB06A3"/>
    <w:rsid w:val="140F4AA8"/>
    <w:rsid w:val="144878F2"/>
    <w:rsid w:val="147C3F5A"/>
    <w:rsid w:val="147E36E9"/>
    <w:rsid w:val="149624D5"/>
    <w:rsid w:val="14C75955"/>
    <w:rsid w:val="14D85AD3"/>
    <w:rsid w:val="150137BF"/>
    <w:rsid w:val="150152F6"/>
    <w:rsid w:val="153827EE"/>
    <w:rsid w:val="15462BF5"/>
    <w:rsid w:val="156B347A"/>
    <w:rsid w:val="15793412"/>
    <w:rsid w:val="15977E2F"/>
    <w:rsid w:val="16553098"/>
    <w:rsid w:val="16832919"/>
    <w:rsid w:val="16865D0A"/>
    <w:rsid w:val="168E1CEB"/>
    <w:rsid w:val="16B45B4F"/>
    <w:rsid w:val="16E51F26"/>
    <w:rsid w:val="17106EB0"/>
    <w:rsid w:val="17117138"/>
    <w:rsid w:val="17292DB7"/>
    <w:rsid w:val="17301F4B"/>
    <w:rsid w:val="17412156"/>
    <w:rsid w:val="17421146"/>
    <w:rsid w:val="17465CC7"/>
    <w:rsid w:val="17577BBE"/>
    <w:rsid w:val="17942269"/>
    <w:rsid w:val="17BC43C9"/>
    <w:rsid w:val="17FC6735"/>
    <w:rsid w:val="18067A68"/>
    <w:rsid w:val="1816158D"/>
    <w:rsid w:val="18303BD5"/>
    <w:rsid w:val="18341E49"/>
    <w:rsid w:val="18343110"/>
    <w:rsid w:val="184654F3"/>
    <w:rsid w:val="18513864"/>
    <w:rsid w:val="1878072D"/>
    <w:rsid w:val="189244B5"/>
    <w:rsid w:val="18993EE3"/>
    <w:rsid w:val="18A96047"/>
    <w:rsid w:val="18AD23E4"/>
    <w:rsid w:val="18B302A9"/>
    <w:rsid w:val="18C113F2"/>
    <w:rsid w:val="18C37456"/>
    <w:rsid w:val="18ED17A6"/>
    <w:rsid w:val="18FB2C70"/>
    <w:rsid w:val="18FC751D"/>
    <w:rsid w:val="19320720"/>
    <w:rsid w:val="198C1BC9"/>
    <w:rsid w:val="19955FD6"/>
    <w:rsid w:val="19B84AE8"/>
    <w:rsid w:val="19C4423D"/>
    <w:rsid w:val="19C86A84"/>
    <w:rsid w:val="19CD796B"/>
    <w:rsid w:val="19E02BAE"/>
    <w:rsid w:val="19E47BE9"/>
    <w:rsid w:val="19EC4448"/>
    <w:rsid w:val="1A5C3E28"/>
    <w:rsid w:val="1A695DC2"/>
    <w:rsid w:val="1A912314"/>
    <w:rsid w:val="1AA30875"/>
    <w:rsid w:val="1AB72FB1"/>
    <w:rsid w:val="1AC67918"/>
    <w:rsid w:val="1AED4B1E"/>
    <w:rsid w:val="1B0A3714"/>
    <w:rsid w:val="1B2C10A3"/>
    <w:rsid w:val="1B3F2749"/>
    <w:rsid w:val="1B6B4A1A"/>
    <w:rsid w:val="1B793D1B"/>
    <w:rsid w:val="1B842CC4"/>
    <w:rsid w:val="1B962898"/>
    <w:rsid w:val="1BA7201D"/>
    <w:rsid w:val="1BC35505"/>
    <w:rsid w:val="1BC87EE4"/>
    <w:rsid w:val="1BEA7C14"/>
    <w:rsid w:val="1C374F0B"/>
    <w:rsid w:val="1C5D3523"/>
    <w:rsid w:val="1C70642C"/>
    <w:rsid w:val="1C7C5C7E"/>
    <w:rsid w:val="1C88085E"/>
    <w:rsid w:val="1C8D4028"/>
    <w:rsid w:val="1CB34288"/>
    <w:rsid w:val="1CF5045E"/>
    <w:rsid w:val="1D1B42C8"/>
    <w:rsid w:val="1D36590F"/>
    <w:rsid w:val="1D4E226D"/>
    <w:rsid w:val="1D6927DD"/>
    <w:rsid w:val="1D6C0C3E"/>
    <w:rsid w:val="1D76747F"/>
    <w:rsid w:val="1DA56A2D"/>
    <w:rsid w:val="1DBA7A71"/>
    <w:rsid w:val="1DC7777F"/>
    <w:rsid w:val="1DCC41BE"/>
    <w:rsid w:val="1E0D63E5"/>
    <w:rsid w:val="1E507F46"/>
    <w:rsid w:val="1E682B39"/>
    <w:rsid w:val="1E9B552A"/>
    <w:rsid w:val="1EAD267E"/>
    <w:rsid w:val="1EC16F32"/>
    <w:rsid w:val="1ECA66EF"/>
    <w:rsid w:val="1ED603BC"/>
    <w:rsid w:val="1EEE3E77"/>
    <w:rsid w:val="1EFB3D51"/>
    <w:rsid w:val="1F1A31D3"/>
    <w:rsid w:val="1F276109"/>
    <w:rsid w:val="1F3A5874"/>
    <w:rsid w:val="1F480531"/>
    <w:rsid w:val="1F677731"/>
    <w:rsid w:val="1F6F6BE3"/>
    <w:rsid w:val="1FAC7BB2"/>
    <w:rsid w:val="1FC84D4A"/>
    <w:rsid w:val="1FD04572"/>
    <w:rsid w:val="1FEC3A71"/>
    <w:rsid w:val="1FF4214E"/>
    <w:rsid w:val="200822A7"/>
    <w:rsid w:val="20507378"/>
    <w:rsid w:val="2066460D"/>
    <w:rsid w:val="211F7D57"/>
    <w:rsid w:val="21222CB0"/>
    <w:rsid w:val="214B6F72"/>
    <w:rsid w:val="21A9491B"/>
    <w:rsid w:val="21E15245"/>
    <w:rsid w:val="220E16A6"/>
    <w:rsid w:val="223F1F4C"/>
    <w:rsid w:val="22483719"/>
    <w:rsid w:val="224E4F13"/>
    <w:rsid w:val="22737EBE"/>
    <w:rsid w:val="229A43D5"/>
    <w:rsid w:val="22C126DB"/>
    <w:rsid w:val="22C655B7"/>
    <w:rsid w:val="22CD628C"/>
    <w:rsid w:val="22EE1F4B"/>
    <w:rsid w:val="22F02554"/>
    <w:rsid w:val="22F346F5"/>
    <w:rsid w:val="234B3375"/>
    <w:rsid w:val="23622523"/>
    <w:rsid w:val="236E5131"/>
    <w:rsid w:val="237B4212"/>
    <w:rsid w:val="23AE6C45"/>
    <w:rsid w:val="23B2625A"/>
    <w:rsid w:val="23B41EF8"/>
    <w:rsid w:val="24062116"/>
    <w:rsid w:val="24123A9B"/>
    <w:rsid w:val="24371141"/>
    <w:rsid w:val="24730245"/>
    <w:rsid w:val="24762916"/>
    <w:rsid w:val="24B25902"/>
    <w:rsid w:val="24BA1925"/>
    <w:rsid w:val="25252E13"/>
    <w:rsid w:val="253B35C5"/>
    <w:rsid w:val="25450950"/>
    <w:rsid w:val="254C4D1C"/>
    <w:rsid w:val="254D3444"/>
    <w:rsid w:val="255A456E"/>
    <w:rsid w:val="25803C18"/>
    <w:rsid w:val="25C13ABB"/>
    <w:rsid w:val="25C26D97"/>
    <w:rsid w:val="261F1E17"/>
    <w:rsid w:val="264F50FA"/>
    <w:rsid w:val="265A0BD4"/>
    <w:rsid w:val="265B37B6"/>
    <w:rsid w:val="265C5992"/>
    <w:rsid w:val="269D5049"/>
    <w:rsid w:val="26A92813"/>
    <w:rsid w:val="26BD7C1E"/>
    <w:rsid w:val="26F126B5"/>
    <w:rsid w:val="26F42B62"/>
    <w:rsid w:val="27AB0BC0"/>
    <w:rsid w:val="27AC7F67"/>
    <w:rsid w:val="27B020B6"/>
    <w:rsid w:val="27C547BE"/>
    <w:rsid w:val="27D74E69"/>
    <w:rsid w:val="28143EFC"/>
    <w:rsid w:val="282119E1"/>
    <w:rsid w:val="285B74AE"/>
    <w:rsid w:val="285B77B7"/>
    <w:rsid w:val="28662666"/>
    <w:rsid w:val="289A49D6"/>
    <w:rsid w:val="28A42925"/>
    <w:rsid w:val="28AE4125"/>
    <w:rsid w:val="28D477A4"/>
    <w:rsid w:val="28DD0AE1"/>
    <w:rsid w:val="28EB0D8B"/>
    <w:rsid w:val="291E1653"/>
    <w:rsid w:val="293865C1"/>
    <w:rsid w:val="29394EC4"/>
    <w:rsid w:val="29603F60"/>
    <w:rsid w:val="296C3D6C"/>
    <w:rsid w:val="29D9598A"/>
    <w:rsid w:val="2A0F5A57"/>
    <w:rsid w:val="2A41250C"/>
    <w:rsid w:val="2A631F50"/>
    <w:rsid w:val="2A773F74"/>
    <w:rsid w:val="2A81372E"/>
    <w:rsid w:val="2A835CBD"/>
    <w:rsid w:val="2A8E77CD"/>
    <w:rsid w:val="2A9108AF"/>
    <w:rsid w:val="2A915CC7"/>
    <w:rsid w:val="2B1D612B"/>
    <w:rsid w:val="2B682702"/>
    <w:rsid w:val="2B962F7E"/>
    <w:rsid w:val="2B9845A1"/>
    <w:rsid w:val="2BAC7EBE"/>
    <w:rsid w:val="2C031BD4"/>
    <w:rsid w:val="2C39085F"/>
    <w:rsid w:val="2C502CDD"/>
    <w:rsid w:val="2C5E2730"/>
    <w:rsid w:val="2C6D0DB5"/>
    <w:rsid w:val="2C710A43"/>
    <w:rsid w:val="2C8427DE"/>
    <w:rsid w:val="2C8A058A"/>
    <w:rsid w:val="2CA50C2B"/>
    <w:rsid w:val="2CD75E1A"/>
    <w:rsid w:val="2D2C176D"/>
    <w:rsid w:val="2D587D3C"/>
    <w:rsid w:val="2D7104AD"/>
    <w:rsid w:val="2DAD72CA"/>
    <w:rsid w:val="2E293928"/>
    <w:rsid w:val="2E34782C"/>
    <w:rsid w:val="2E5A2216"/>
    <w:rsid w:val="2E5C2148"/>
    <w:rsid w:val="2E614F00"/>
    <w:rsid w:val="2EFF7423"/>
    <w:rsid w:val="2F587AAB"/>
    <w:rsid w:val="2F661588"/>
    <w:rsid w:val="2F6C52D9"/>
    <w:rsid w:val="2F822AF3"/>
    <w:rsid w:val="2FD9188F"/>
    <w:rsid w:val="2FDE62C8"/>
    <w:rsid w:val="2FF77998"/>
    <w:rsid w:val="3007512E"/>
    <w:rsid w:val="3013344C"/>
    <w:rsid w:val="306154F5"/>
    <w:rsid w:val="306159DA"/>
    <w:rsid w:val="30757CB5"/>
    <w:rsid w:val="30864AC2"/>
    <w:rsid w:val="30B94D89"/>
    <w:rsid w:val="30D574F8"/>
    <w:rsid w:val="3118459C"/>
    <w:rsid w:val="311B7A95"/>
    <w:rsid w:val="31270502"/>
    <w:rsid w:val="312A2FBF"/>
    <w:rsid w:val="313A0342"/>
    <w:rsid w:val="31436F91"/>
    <w:rsid w:val="3148410A"/>
    <w:rsid w:val="31795C2E"/>
    <w:rsid w:val="31976151"/>
    <w:rsid w:val="31BB0FF4"/>
    <w:rsid w:val="31F86EEB"/>
    <w:rsid w:val="3249723F"/>
    <w:rsid w:val="32946C9B"/>
    <w:rsid w:val="32DA05B0"/>
    <w:rsid w:val="32E01C90"/>
    <w:rsid w:val="33080D72"/>
    <w:rsid w:val="333F6E37"/>
    <w:rsid w:val="33460519"/>
    <w:rsid w:val="334E573A"/>
    <w:rsid w:val="33920B74"/>
    <w:rsid w:val="33CE48B7"/>
    <w:rsid w:val="33F34075"/>
    <w:rsid w:val="33F441A0"/>
    <w:rsid w:val="341702DF"/>
    <w:rsid w:val="342F3AD7"/>
    <w:rsid w:val="343C7D72"/>
    <w:rsid w:val="345478F2"/>
    <w:rsid w:val="34795C4D"/>
    <w:rsid w:val="348F0D49"/>
    <w:rsid w:val="34A21223"/>
    <w:rsid w:val="34AA3794"/>
    <w:rsid w:val="34AE4396"/>
    <w:rsid w:val="34C37A12"/>
    <w:rsid w:val="34DB580B"/>
    <w:rsid w:val="34DF25C7"/>
    <w:rsid w:val="350370BC"/>
    <w:rsid w:val="351E0519"/>
    <w:rsid w:val="355B053E"/>
    <w:rsid w:val="355E689A"/>
    <w:rsid w:val="35770CB2"/>
    <w:rsid w:val="359C2E52"/>
    <w:rsid w:val="35D2344A"/>
    <w:rsid w:val="36017766"/>
    <w:rsid w:val="36233FDF"/>
    <w:rsid w:val="36277C1E"/>
    <w:rsid w:val="363202F6"/>
    <w:rsid w:val="366D406B"/>
    <w:rsid w:val="36787262"/>
    <w:rsid w:val="36A44208"/>
    <w:rsid w:val="36A62451"/>
    <w:rsid w:val="37047FAB"/>
    <w:rsid w:val="3721226D"/>
    <w:rsid w:val="373777DB"/>
    <w:rsid w:val="379B1E47"/>
    <w:rsid w:val="37AF43BA"/>
    <w:rsid w:val="37CD60E1"/>
    <w:rsid w:val="37D375BA"/>
    <w:rsid w:val="37D92676"/>
    <w:rsid w:val="381A2AC0"/>
    <w:rsid w:val="382459C0"/>
    <w:rsid w:val="38447FA6"/>
    <w:rsid w:val="38486876"/>
    <w:rsid w:val="386821FE"/>
    <w:rsid w:val="387A55D5"/>
    <w:rsid w:val="38C47399"/>
    <w:rsid w:val="38DE4AD8"/>
    <w:rsid w:val="38F84909"/>
    <w:rsid w:val="3917155D"/>
    <w:rsid w:val="39350345"/>
    <w:rsid w:val="39492B52"/>
    <w:rsid w:val="394B36FC"/>
    <w:rsid w:val="394D6ED7"/>
    <w:rsid w:val="397B034F"/>
    <w:rsid w:val="39954241"/>
    <w:rsid w:val="39A53B98"/>
    <w:rsid w:val="39A655CD"/>
    <w:rsid w:val="39B0305D"/>
    <w:rsid w:val="39B04CD9"/>
    <w:rsid w:val="39B230D7"/>
    <w:rsid w:val="39D961AE"/>
    <w:rsid w:val="39F25FE2"/>
    <w:rsid w:val="3A031AF6"/>
    <w:rsid w:val="3A195414"/>
    <w:rsid w:val="3A4A3AC7"/>
    <w:rsid w:val="3A6B10EF"/>
    <w:rsid w:val="3A9D6DD8"/>
    <w:rsid w:val="3AC12377"/>
    <w:rsid w:val="3ADF1DF1"/>
    <w:rsid w:val="3AE55824"/>
    <w:rsid w:val="3AEA0631"/>
    <w:rsid w:val="3AFC3D38"/>
    <w:rsid w:val="3B037375"/>
    <w:rsid w:val="3B596A1D"/>
    <w:rsid w:val="3B84174D"/>
    <w:rsid w:val="3B842E27"/>
    <w:rsid w:val="3BB425D8"/>
    <w:rsid w:val="3C17343D"/>
    <w:rsid w:val="3C232975"/>
    <w:rsid w:val="3C2F559D"/>
    <w:rsid w:val="3C5C66D7"/>
    <w:rsid w:val="3C6C65E0"/>
    <w:rsid w:val="3C8F2563"/>
    <w:rsid w:val="3CA90932"/>
    <w:rsid w:val="3CD2505C"/>
    <w:rsid w:val="3D676012"/>
    <w:rsid w:val="3D7506AE"/>
    <w:rsid w:val="3D866CD8"/>
    <w:rsid w:val="3D9362E2"/>
    <w:rsid w:val="3DA57FF0"/>
    <w:rsid w:val="3DA81A85"/>
    <w:rsid w:val="3DB17205"/>
    <w:rsid w:val="3DBE5EBF"/>
    <w:rsid w:val="3DF82DEB"/>
    <w:rsid w:val="3DFC4BC0"/>
    <w:rsid w:val="3E330823"/>
    <w:rsid w:val="3E411507"/>
    <w:rsid w:val="3E4430CA"/>
    <w:rsid w:val="3E5F743B"/>
    <w:rsid w:val="3E7322F8"/>
    <w:rsid w:val="3E875A93"/>
    <w:rsid w:val="3E8778A7"/>
    <w:rsid w:val="3E8B0856"/>
    <w:rsid w:val="3E953619"/>
    <w:rsid w:val="3EA05E24"/>
    <w:rsid w:val="3EC77D5C"/>
    <w:rsid w:val="3EE82437"/>
    <w:rsid w:val="3F1A54EA"/>
    <w:rsid w:val="3F1D0E16"/>
    <w:rsid w:val="3F265B7C"/>
    <w:rsid w:val="3F320FD2"/>
    <w:rsid w:val="3F375ED2"/>
    <w:rsid w:val="3F552504"/>
    <w:rsid w:val="3F637D4C"/>
    <w:rsid w:val="3F851815"/>
    <w:rsid w:val="3F984392"/>
    <w:rsid w:val="3FAE6363"/>
    <w:rsid w:val="40003E01"/>
    <w:rsid w:val="400061AB"/>
    <w:rsid w:val="400E5C16"/>
    <w:rsid w:val="40514C63"/>
    <w:rsid w:val="405F4F36"/>
    <w:rsid w:val="408F560E"/>
    <w:rsid w:val="40D626E7"/>
    <w:rsid w:val="40E555D0"/>
    <w:rsid w:val="41162DD7"/>
    <w:rsid w:val="41B57541"/>
    <w:rsid w:val="41F440B4"/>
    <w:rsid w:val="4217003C"/>
    <w:rsid w:val="4218312B"/>
    <w:rsid w:val="421F4A23"/>
    <w:rsid w:val="422169B5"/>
    <w:rsid w:val="422F2669"/>
    <w:rsid w:val="423E1EDF"/>
    <w:rsid w:val="42711E16"/>
    <w:rsid w:val="4284786C"/>
    <w:rsid w:val="428B4406"/>
    <w:rsid w:val="428D6892"/>
    <w:rsid w:val="42E26979"/>
    <w:rsid w:val="42F07448"/>
    <w:rsid w:val="430247F1"/>
    <w:rsid w:val="430A67DE"/>
    <w:rsid w:val="431112CD"/>
    <w:rsid w:val="431B6FC6"/>
    <w:rsid w:val="432843D3"/>
    <w:rsid w:val="4354646F"/>
    <w:rsid w:val="437D277D"/>
    <w:rsid w:val="439E2287"/>
    <w:rsid w:val="43DD62E2"/>
    <w:rsid w:val="43F239C1"/>
    <w:rsid w:val="43F7519F"/>
    <w:rsid w:val="440E1831"/>
    <w:rsid w:val="441918E4"/>
    <w:rsid w:val="44420BC8"/>
    <w:rsid w:val="445155F0"/>
    <w:rsid w:val="445C4296"/>
    <w:rsid w:val="449848FB"/>
    <w:rsid w:val="44D23AE5"/>
    <w:rsid w:val="44D77780"/>
    <w:rsid w:val="44E6563C"/>
    <w:rsid w:val="44F4333D"/>
    <w:rsid w:val="44FB5FC5"/>
    <w:rsid w:val="451B362A"/>
    <w:rsid w:val="4521042F"/>
    <w:rsid w:val="45213081"/>
    <w:rsid w:val="45274029"/>
    <w:rsid w:val="45317800"/>
    <w:rsid w:val="45824B3E"/>
    <w:rsid w:val="459E284E"/>
    <w:rsid w:val="45BC55A9"/>
    <w:rsid w:val="45BF6560"/>
    <w:rsid w:val="45BF6664"/>
    <w:rsid w:val="45D36851"/>
    <w:rsid w:val="4603751A"/>
    <w:rsid w:val="460B6C06"/>
    <w:rsid w:val="460D6281"/>
    <w:rsid w:val="462F7AB0"/>
    <w:rsid w:val="46775D65"/>
    <w:rsid w:val="468B1D53"/>
    <w:rsid w:val="46C72DC0"/>
    <w:rsid w:val="46CD4454"/>
    <w:rsid w:val="46D75E11"/>
    <w:rsid w:val="46D96F6A"/>
    <w:rsid w:val="46E62D6A"/>
    <w:rsid w:val="46FF6B8E"/>
    <w:rsid w:val="47187A99"/>
    <w:rsid w:val="479D1BD5"/>
    <w:rsid w:val="47A95ED9"/>
    <w:rsid w:val="47CA5312"/>
    <w:rsid w:val="48240A2D"/>
    <w:rsid w:val="48492F15"/>
    <w:rsid w:val="489A23B7"/>
    <w:rsid w:val="48CA1268"/>
    <w:rsid w:val="48EF44DC"/>
    <w:rsid w:val="48F35688"/>
    <w:rsid w:val="4910539E"/>
    <w:rsid w:val="492470DE"/>
    <w:rsid w:val="49B52C28"/>
    <w:rsid w:val="49C84925"/>
    <w:rsid w:val="49D90CE4"/>
    <w:rsid w:val="4A1C384D"/>
    <w:rsid w:val="4A567766"/>
    <w:rsid w:val="4AA32764"/>
    <w:rsid w:val="4AA502F0"/>
    <w:rsid w:val="4AB90EDD"/>
    <w:rsid w:val="4ABF2193"/>
    <w:rsid w:val="4B36478F"/>
    <w:rsid w:val="4B3C4834"/>
    <w:rsid w:val="4B4257DB"/>
    <w:rsid w:val="4B764F20"/>
    <w:rsid w:val="4B7A1761"/>
    <w:rsid w:val="4B9D28DB"/>
    <w:rsid w:val="4BF50097"/>
    <w:rsid w:val="4C0852A1"/>
    <w:rsid w:val="4C290C48"/>
    <w:rsid w:val="4C435351"/>
    <w:rsid w:val="4C545400"/>
    <w:rsid w:val="4C8149D4"/>
    <w:rsid w:val="4C8339C0"/>
    <w:rsid w:val="4C8F6BA6"/>
    <w:rsid w:val="4CB04E91"/>
    <w:rsid w:val="4CC73518"/>
    <w:rsid w:val="4D21386A"/>
    <w:rsid w:val="4D216610"/>
    <w:rsid w:val="4D702EBB"/>
    <w:rsid w:val="4DE2587A"/>
    <w:rsid w:val="4DE562BB"/>
    <w:rsid w:val="4E175F3C"/>
    <w:rsid w:val="4E1F6C01"/>
    <w:rsid w:val="4E335C50"/>
    <w:rsid w:val="4E5901AC"/>
    <w:rsid w:val="4E7316F2"/>
    <w:rsid w:val="4E99741B"/>
    <w:rsid w:val="4EC35F68"/>
    <w:rsid w:val="4EED28AD"/>
    <w:rsid w:val="4EFF04FA"/>
    <w:rsid w:val="4F205B19"/>
    <w:rsid w:val="4F263C64"/>
    <w:rsid w:val="4F337BBA"/>
    <w:rsid w:val="4F4647B4"/>
    <w:rsid w:val="4FDD67DA"/>
    <w:rsid w:val="50445DC4"/>
    <w:rsid w:val="50582392"/>
    <w:rsid w:val="5063235B"/>
    <w:rsid w:val="509E4BC9"/>
    <w:rsid w:val="50A94DE1"/>
    <w:rsid w:val="50DA4D14"/>
    <w:rsid w:val="50E4484C"/>
    <w:rsid w:val="51152489"/>
    <w:rsid w:val="512314A9"/>
    <w:rsid w:val="514D46E7"/>
    <w:rsid w:val="51663EDC"/>
    <w:rsid w:val="517C714B"/>
    <w:rsid w:val="51C10CBD"/>
    <w:rsid w:val="51C570EB"/>
    <w:rsid w:val="51F05279"/>
    <w:rsid w:val="51FD4F0C"/>
    <w:rsid w:val="52374187"/>
    <w:rsid w:val="524632DC"/>
    <w:rsid w:val="524E4564"/>
    <w:rsid w:val="52647E8C"/>
    <w:rsid w:val="527130BF"/>
    <w:rsid w:val="527A7333"/>
    <w:rsid w:val="52A23C91"/>
    <w:rsid w:val="52BE3F7A"/>
    <w:rsid w:val="52C01D24"/>
    <w:rsid w:val="52C4333A"/>
    <w:rsid w:val="52C80740"/>
    <w:rsid w:val="52D04ECE"/>
    <w:rsid w:val="53062769"/>
    <w:rsid w:val="534C7769"/>
    <w:rsid w:val="53AE2441"/>
    <w:rsid w:val="53B50E07"/>
    <w:rsid w:val="53BE5C29"/>
    <w:rsid w:val="53C20236"/>
    <w:rsid w:val="53E8537C"/>
    <w:rsid w:val="53EE4657"/>
    <w:rsid w:val="542156D6"/>
    <w:rsid w:val="543479FE"/>
    <w:rsid w:val="543C70FE"/>
    <w:rsid w:val="54610DA8"/>
    <w:rsid w:val="5468063A"/>
    <w:rsid w:val="549F022A"/>
    <w:rsid w:val="54AA06FB"/>
    <w:rsid w:val="54AE7E98"/>
    <w:rsid w:val="54AF3E8C"/>
    <w:rsid w:val="54C46444"/>
    <w:rsid w:val="54D16A16"/>
    <w:rsid w:val="54E16A92"/>
    <w:rsid w:val="54F314C5"/>
    <w:rsid w:val="55140C04"/>
    <w:rsid w:val="552A0B05"/>
    <w:rsid w:val="557618D2"/>
    <w:rsid w:val="557E310D"/>
    <w:rsid w:val="5587674F"/>
    <w:rsid w:val="55D10860"/>
    <w:rsid w:val="55F27802"/>
    <w:rsid w:val="55FF4F51"/>
    <w:rsid w:val="5600444A"/>
    <w:rsid w:val="562E372A"/>
    <w:rsid w:val="5647623C"/>
    <w:rsid w:val="56482676"/>
    <w:rsid w:val="56484CA2"/>
    <w:rsid w:val="564B50FB"/>
    <w:rsid w:val="564C44D7"/>
    <w:rsid w:val="565038BB"/>
    <w:rsid w:val="565703CC"/>
    <w:rsid w:val="5662042B"/>
    <w:rsid w:val="56640620"/>
    <w:rsid w:val="566C176E"/>
    <w:rsid w:val="56846EF9"/>
    <w:rsid w:val="5688588B"/>
    <w:rsid w:val="569323ED"/>
    <w:rsid w:val="569B4E60"/>
    <w:rsid w:val="56D477B1"/>
    <w:rsid w:val="56DB2893"/>
    <w:rsid w:val="57125D8D"/>
    <w:rsid w:val="57171972"/>
    <w:rsid w:val="57234766"/>
    <w:rsid w:val="575A107A"/>
    <w:rsid w:val="57811FE0"/>
    <w:rsid w:val="5795112C"/>
    <w:rsid w:val="57A15EA1"/>
    <w:rsid w:val="57A74739"/>
    <w:rsid w:val="57D22F03"/>
    <w:rsid w:val="57E02245"/>
    <w:rsid w:val="585061FF"/>
    <w:rsid w:val="585E4528"/>
    <w:rsid w:val="58707129"/>
    <w:rsid w:val="587A0958"/>
    <w:rsid w:val="58961F6D"/>
    <w:rsid w:val="589E11C4"/>
    <w:rsid w:val="58A17895"/>
    <w:rsid w:val="58C57BAC"/>
    <w:rsid w:val="58C60471"/>
    <w:rsid w:val="58EE41B7"/>
    <w:rsid w:val="5952401F"/>
    <w:rsid w:val="59987491"/>
    <w:rsid w:val="59AB3798"/>
    <w:rsid w:val="59C249D6"/>
    <w:rsid w:val="59C6411A"/>
    <w:rsid w:val="59CB28BF"/>
    <w:rsid w:val="59E151FC"/>
    <w:rsid w:val="59FF04C6"/>
    <w:rsid w:val="5A092F25"/>
    <w:rsid w:val="5A391B1E"/>
    <w:rsid w:val="5A9638B8"/>
    <w:rsid w:val="5AB508CE"/>
    <w:rsid w:val="5AD72537"/>
    <w:rsid w:val="5AED6A58"/>
    <w:rsid w:val="5B347AB8"/>
    <w:rsid w:val="5B6903D2"/>
    <w:rsid w:val="5B991B0F"/>
    <w:rsid w:val="5BAA337B"/>
    <w:rsid w:val="5BC710AE"/>
    <w:rsid w:val="5BD96CE8"/>
    <w:rsid w:val="5BE868AB"/>
    <w:rsid w:val="5BF37513"/>
    <w:rsid w:val="5BFE4CAC"/>
    <w:rsid w:val="5C5E5F84"/>
    <w:rsid w:val="5C9F0235"/>
    <w:rsid w:val="5CC91121"/>
    <w:rsid w:val="5CD11005"/>
    <w:rsid w:val="5CD81E5E"/>
    <w:rsid w:val="5CE7629F"/>
    <w:rsid w:val="5D092C40"/>
    <w:rsid w:val="5D0A51FF"/>
    <w:rsid w:val="5D553389"/>
    <w:rsid w:val="5D5F6742"/>
    <w:rsid w:val="5D886CCF"/>
    <w:rsid w:val="5DCA11DC"/>
    <w:rsid w:val="5DE0097C"/>
    <w:rsid w:val="5DF72D19"/>
    <w:rsid w:val="5E63768A"/>
    <w:rsid w:val="5E644CA6"/>
    <w:rsid w:val="5E711C82"/>
    <w:rsid w:val="5EC711B0"/>
    <w:rsid w:val="5EDC1FD4"/>
    <w:rsid w:val="5F0175CB"/>
    <w:rsid w:val="5F0C027E"/>
    <w:rsid w:val="5F160A81"/>
    <w:rsid w:val="5F412EF8"/>
    <w:rsid w:val="5F681F3B"/>
    <w:rsid w:val="5F6A49A8"/>
    <w:rsid w:val="5F6B75A7"/>
    <w:rsid w:val="5F7F24EB"/>
    <w:rsid w:val="5F8B5D3D"/>
    <w:rsid w:val="5FAF5A99"/>
    <w:rsid w:val="5FD00642"/>
    <w:rsid w:val="5FD1784E"/>
    <w:rsid w:val="605462E4"/>
    <w:rsid w:val="60A71FB9"/>
    <w:rsid w:val="60D53923"/>
    <w:rsid w:val="61004912"/>
    <w:rsid w:val="610A2541"/>
    <w:rsid w:val="611579C3"/>
    <w:rsid w:val="612B77B3"/>
    <w:rsid w:val="617830A5"/>
    <w:rsid w:val="618A3FBB"/>
    <w:rsid w:val="61A37545"/>
    <w:rsid w:val="61BF0CA8"/>
    <w:rsid w:val="61CB1133"/>
    <w:rsid w:val="61D12221"/>
    <w:rsid w:val="61FA6124"/>
    <w:rsid w:val="62044A87"/>
    <w:rsid w:val="6206301F"/>
    <w:rsid w:val="6213797F"/>
    <w:rsid w:val="625B0BFA"/>
    <w:rsid w:val="626064BE"/>
    <w:rsid w:val="627F5A2E"/>
    <w:rsid w:val="629579B8"/>
    <w:rsid w:val="62D42730"/>
    <w:rsid w:val="62F04C93"/>
    <w:rsid w:val="62F55171"/>
    <w:rsid w:val="62FB6EA5"/>
    <w:rsid w:val="6311321A"/>
    <w:rsid w:val="633C1971"/>
    <w:rsid w:val="635F112D"/>
    <w:rsid w:val="63612A06"/>
    <w:rsid w:val="63AC6231"/>
    <w:rsid w:val="63C012F1"/>
    <w:rsid w:val="63CC2BF4"/>
    <w:rsid w:val="63FE3F84"/>
    <w:rsid w:val="643867CF"/>
    <w:rsid w:val="644C1821"/>
    <w:rsid w:val="64531AB9"/>
    <w:rsid w:val="645718A9"/>
    <w:rsid w:val="64913BE2"/>
    <w:rsid w:val="64982911"/>
    <w:rsid w:val="64B95EDB"/>
    <w:rsid w:val="64E450FF"/>
    <w:rsid w:val="654B2A33"/>
    <w:rsid w:val="65743ECF"/>
    <w:rsid w:val="65BB297F"/>
    <w:rsid w:val="65C552F9"/>
    <w:rsid w:val="65F2234F"/>
    <w:rsid w:val="66255BD3"/>
    <w:rsid w:val="66480F36"/>
    <w:rsid w:val="665D6076"/>
    <w:rsid w:val="66613C0F"/>
    <w:rsid w:val="66716A50"/>
    <w:rsid w:val="667C3749"/>
    <w:rsid w:val="66D40B11"/>
    <w:rsid w:val="66DA4E15"/>
    <w:rsid w:val="67071EDA"/>
    <w:rsid w:val="670A3572"/>
    <w:rsid w:val="67170A52"/>
    <w:rsid w:val="673A30B3"/>
    <w:rsid w:val="676061DC"/>
    <w:rsid w:val="677F1BA2"/>
    <w:rsid w:val="67AC47C4"/>
    <w:rsid w:val="67BC6A4B"/>
    <w:rsid w:val="67C66C83"/>
    <w:rsid w:val="67CA4294"/>
    <w:rsid w:val="67DB249D"/>
    <w:rsid w:val="67F37865"/>
    <w:rsid w:val="682473F8"/>
    <w:rsid w:val="682D6405"/>
    <w:rsid w:val="68333413"/>
    <w:rsid w:val="68434179"/>
    <w:rsid w:val="684F69F7"/>
    <w:rsid w:val="68B56C06"/>
    <w:rsid w:val="69017AC0"/>
    <w:rsid w:val="69061D83"/>
    <w:rsid w:val="690F1009"/>
    <w:rsid w:val="69223356"/>
    <w:rsid w:val="69447C72"/>
    <w:rsid w:val="695260D7"/>
    <w:rsid w:val="696F31CC"/>
    <w:rsid w:val="698B4C83"/>
    <w:rsid w:val="69943058"/>
    <w:rsid w:val="699777B6"/>
    <w:rsid w:val="69D25CA2"/>
    <w:rsid w:val="6A066D4F"/>
    <w:rsid w:val="6A4760B4"/>
    <w:rsid w:val="6AB32EFD"/>
    <w:rsid w:val="6ADA3568"/>
    <w:rsid w:val="6AE062EC"/>
    <w:rsid w:val="6AE3200C"/>
    <w:rsid w:val="6AF42A46"/>
    <w:rsid w:val="6B0D3491"/>
    <w:rsid w:val="6B883ED9"/>
    <w:rsid w:val="6C025476"/>
    <w:rsid w:val="6C056217"/>
    <w:rsid w:val="6C224A06"/>
    <w:rsid w:val="6C32526E"/>
    <w:rsid w:val="6C3A6F04"/>
    <w:rsid w:val="6C545AD3"/>
    <w:rsid w:val="6C75059A"/>
    <w:rsid w:val="6C8C713A"/>
    <w:rsid w:val="6CA83F38"/>
    <w:rsid w:val="6CF74A07"/>
    <w:rsid w:val="6D055EF0"/>
    <w:rsid w:val="6D197022"/>
    <w:rsid w:val="6D3D4205"/>
    <w:rsid w:val="6D7B3877"/>
    <w:rsid w:val="6DC13C26"/>
    <w:rsid w:val="6DE83959"/>
    <w:rsid w:val="6DE9433E"/>
    <w:rsid w:val="6E1949BB"/>
    <w:rsid w:val="6E5D1412"/>
    <w:rsid w:val="6E861734"/>
    <w:rsid w:val="6E8B7D62"/>
    <w:rsid w:val="6EAB17D2"/>
    <w:rsid w:val="6EB73D62"/>
    <w:rsid w:val="6EC07A51"/>
    <w:rsid w:val="6EC31BB6"/>
    <w:rsid w:val="6EC85EB2"/>
    <w:rsid w:val="6ED15C1D"/>
    <w:rsid w:val="6ED54505"/>
    <w:rsid w:val="6ED70D50"/>
    <w:rsid w:val="6EE0233A"/>
    <w:rsid w:val="6F3B17A6"/>
    <w:rsid w:val="6FA46DF4"/>
    <w:rsid w:val="6FBF0BB6"/>
    <w:rsid w:val="6FC81496"/>
    <w:rsid w:val="6FF164D4"/>
    <w:rsid w:val="700E674D"/>
    <w:rsid w:val="70334895"/>
    <w:rsid w:val="70371110"/>
    <w:rsid w:val="70406E16"/>
    <w:rsid w:val="70422172"/>
    <w:rsid w:val="70433845"/>
    <w:rsid w:val="70BD5370"/>
    <w:rsid w:val="71005385"/>
    <w:rsid w:val="710979B4"/>
    <w:rsid w:val="710B4818"/>
    <w:rsid w:val="711731AB"/>
    <w:rsid w:val="7131788D"/>
    <w:rsid w:val="714D0B3B"/>
    <w:rsid w:val="71B76C3F"/>
    <w:rsid w:val="71C24FB5"/>
    <w:rsid w:val="71FE6C5F"/>
    <w:rsid w:val="724B29E6"/>
    <w:rsid w:val="724C607C"/>
    <w:rsid w:val="724F1223"/>
    <w:rsid w:val="727F77CE"/>
    <w:rsid w:val="72867302"/>
    <w:rsid w:val="7290545E"/>
    <w:rsid w:val="729672D6"/>
    <w:rsid w:val="72EF2220"/>
    <w:rsid w:val="72F80B87"/>
    <w:rsid w:val="730D0183"/>
    <w:rsid w:val="730F7D99"/>
    <w:rsid w:val="731770B7"/>
    <w:rsid w:val="73214C44"/>
    <w:rsid w:val="733F5C3C"/>
    <w:rsid w:val="739E37CF"/>
    <w:rsid w:val="73AD53C1"/>
    <w:rsid w:val="73E30631"/>
    <w:rsid w:val="74173123"/>
    <w:rsid w:val="74435380"/>
    <w:rsid w:val="745322F9"/>
    <w:rsid w:val="74642D78"/>
    <w:rsid w:val="74740A4A"/>
    <w:rsid w:val="7481738C"/>
    <w:rsid w:val="74BB4921"/>
    <w:rsid w:val="751846E8"/>
    <w:rsid w:val="752F4B7F"/>
    <w:rsid w:val="754C744B"/>
    <w:rsid w:val="75A063FF"/>
    <w:rsid w:val="75DD4E23"/>
    <w:rsid w:val="76017CA5"/>
    <w:rsid w:val="761A1296"/>
    <w:rsid w:val="76216A8D"/>
    <w:rsid w:val="762F56E1"/>
    <w:rsid w:val="764420E6"/>
    <w:rsid w:val="764E143C"/>
    <w:rsid w:val="76677977"/>
    <w:rsid w:val="76CB7FEC"/>
    <w:rsid w:val="77177A3E"/>
    <w:rsid w:val="77311046"/>
    <w:rsid w:val="77740817"/>
    <w:rsid w:val="777B7151"/>
    <w:rsid w:val="77967CCC"/>
    <w:rsid w:val="77A01442"/>
    <w:rsid w:val="77A81F67"/>
    <w:rsid w:val="77B55E64"/>
    <w:rsid w:val="77CA1958"/>
    <w:rsid w:val="77E265AF"/>
    <w:rsid w:val="78091741"/>
    <w:rsid w:val="78314B02"/>
    <w:rsid w:val="789501E3"/>
    <w:rsid w:val="78E00473"/>
    <w:rsid w:val="78E30AC3"/>
    <w:rsid w:val="78EF6017"/>
    <w:rsid w:val="78FE6940"/>
    <w:rsid w:val="790C3140"/>
    <w:rsid w:val="792176A6"/>
    <w:rsid w:val="79543706"/>
    <w:rsid w:val="795526E6"/>
    <w:rsid w:val="79926D79"/>
    <w:rsid w:val="79FA404A"/>
    <w:rsid w:val="7A0740AA"/>
    <w:rsid w:val="7A38101C"/>
    <w:rsid w:val="7A41653A"/>
    <w:rsid w:val="7A430D85"/>
    <w:rsid w:val="7A483BE8"/>
    <w:rsid w:val="7A681CED"/>
    <w:rsid w:val="7A7550B4"/>
    <w:rsid w:val="7A8B198F"/>
    <w:rsid w:val="7AAA697E"/>
    <w:rsid w:val="7AAD17B4"/>
    <w:rsid w:val="7AB97958"/>
    <w:rsid w:val="7ACC1B69"/>
    <w:rsid w:val="7ACC3CC1"/>
    <w:rsid w:val="7AF920B1"/>
    <w:rsid w:val="7B5C3686"/>
    <w:rsid w:val="7B6169E0"/>
    <w:rsid w:val="7B73207F"/>
    <w:rsid w:val="7B915F50"/>
    <w:rsid w:val="7B96740E"/>
    <w:rsid w:val="7BCF54E8"/>
    <w:rsid w:val="7C57083E"/>
    <w:rsid w:val="7C9B2D4B"/>
    <w:rsid w:val="7CC575BA"/>
    <w:rsid w:val="7CC9484C"/>
    <w:rsid w:val="7CDD21C9"/>
    <w:rsid w:val="7D295070"/>
    <w:rsid w:val="7D351FA4"/>
    <w:rsid w:val="7D5060AD"/>
    <w:rsid w:val="7D686CC8"/>
    <w:rsid w:val="7D9762A2"/>
    <w:rsid w:val="7DB360F6"/>
    <w:rsid w:val="7DC61C82"/>
    <w:rsid w:val="7E0505B3"/>
    <w:rsid w:val="7E2844E0"/>
    <w:rsid w:val="7E5C3F9E"/>
    <w:rsid w:val="7E725907"/>
    <w:rsid w:val="7E7346B0"/>
    <w:rsid w:val="7E7410CE"/>
    <w:rsid w:val="7E91357F"/>
    <w:rsid w:val="7EF51119"/>
    <w:rsid w:val="7EFD28D7"/>
    <w:rsid w:val="7F0E5E2F"/>
    <w:rsid w:val="7F317357"/>
    <w:rsid w:val="7F380E77"/>
    <w:rsid w:val="7FA35260"/>
    <w:rsid w:val="7FAA4354"/>
    <w:rsid w:val="7FD07DFC"/>
    <w:rsid w:val="7FDC2526"/>
    <w:rsid w:val="7FF7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8"/>
    <w:qFormat/>
    <w:uiPriority w:val="0"/>
    <w:rPr>
      <w:sz w:val="28"/>
    </w:rPr>
  </w:style>
  <w:style w:type="paragraph" w:styleId="5">
    <w:name w:val="Document Map"/>
    <w:basedOn w:val="1"/>
    <w:semiHidden/>
    <w:qFormat/>
    <w:uiPriority w:val="0"/>
    <w:pPr>
      <w:shd w:val="clear" w:color="auto" w:fill="000080"/>
    </w:pPr>
  </w:style>
  <w:style w:type="paragraph" w:styleId="6">
    <w:name w:val="annotation text"/>
    <w:basedOn w:val="1"/>
    <w:link w:val="43"/>
    <w:qFormat/>
    <w:uiPriority w:val="0"/>
  </w:style>
  <w:style w:type="paragraph" w:styleId="7">
    <w:name w:val="Body Text"/>
    <w:basedOn w:val="1"/>
    <w:link w:val="32"/>
    <w:qFormat/>
    <w:uiPriority w:val="0"/>
    <w:pPr>
      <w:spacing w:after="120"/>
    </w:pPr>
  </w:style>
  <w:style w:type="paragraph" w:styleId="8">
    <w:name w:val="Body Text Indent"/>
    <w:basedOn w:val="1"/>
    <w:link w:val="38"/>
    <w:unhideWhenUsed/>
    <w:qFormat/>
    <w:uiPriority w:val="99"/>
    <w:pPr>
      <w:adjustRightInd/>
      <w:snapToGrid/>
      <w:spacing w:after="120" w:line="240" w:lineRule="auto"/>
      <w:ind w:left="420" w:leftChars="200" w:firstLine="0" w:firstLineChars="0"/>
    </w:pPr>
    <w:rPr>
      <w:rFonts w:ascii="Calibri" w:hAnsi="Calibri"/>
      <w:sz w:val="21"/>
      <w:szCs w:val="22"/>
    </w:rPr>
  </w:style>
  <w:style w:type="paragraph" w:styleId="9">
    <w:name w:val="Plain Text"/>
    <w:basedOn w:val="1"/>
    <w:link w:val="34"/>
    <w:qFormat/>
    <w:uiPriority w:val="0"/>
    <w:pPr>
      <w:snapToGrid/>
      <w:spacing w:line="312" w:lineRule="atLeast"/>
      <w:ind w:firstLine="0" w:firstLineChars="0"/>
      <w:textAlignment w:val="baseline"/>
    </w:pPr>
    <w:rPr>
      <w:rFonts w:ascii="宋体" w:hAnsi="Courier New"/>
      <w:kern w:val="0"/>
      <w:sz w:val="21"/>
    </w:rPr>
  </w:style>
  <w:style w:type="paragraph" w:styleId="10">
    <w:name w:val="Date"/>
    <w:basedOn w:val="1"/>
    <w:next w:val="1"/>
    <w:qFormat/>
    <w:uiPriority w:val="0"/>
    <w:rPr>
      <w:color w:val="000000"/>
      <w:sz w:val="28"/>
      <w:u w:color="000000"/>
    </w:rPr>
  </w:style>
  <w:style w:type="paragraph" w:styleId="11">
    <w:name w:val="Body Text Indent 2"/>
    <w:basedOn w:val="1"/>
    <w:link w:val="36"/>
    <w:qFormat/>
    <w:uiPriority w:val="0"/>
    <w:pPr>
      <w:spacing w:after="120" w:line="480" w:lineRule="auto"/>
      <w:ind w:left="420" w:leftChars="200"/>
    </w:pPr>
  </w:style>
  <w:style w:type="paragraph" w:styleId="12">
    <w:name w:val="Balloon Text"/>
    <w:basedOn w:val="1"/>
    <w:link w:val="41"/>
    <w:qFormat/>
    <w:uiPriority w:val="0"/>
    <w:pPr>
      <w:spacing w:line="240" w:lineRule="auto"/>
    </w:pPr>
    <w:rPr>
      <w:sz w:val="18"/>
      <w:szCs w:val="18"/>
    </w:rPr>
  </w:style>
  <w:style w:type="paragraph" w:styleId="13">
    <w:name w:val="footer"/>
    <w:basedOn w:val="1"/>
    <w:link w:val="30"/>
    <w:qFormat/>
    <w:uiPriority w:val="99"/>
    <w:pPr>
      <w:tabs>
        <w:tab w:val="center" w:pos="4153"/>
        <w:tab w:val="right" w:pos="8306"/>
      </w:tabs>
    </w:pPr>
    <w:rPr>
      <w:sz w:val="18"/>
      <w:szCs w:val="18"/>
    </w:rPr>
  </w:style>
  <w:style w:type="paragraph" w:styleId="14">
    <w:name w:val="header"/>
    <w:basedOn w:val="1"/>
    <w:link w:val="29"/>
    <w:qFormat/>
    <w:uiPriority w:val="0"/>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tabs>
        <w:tab w:val="right" w:leader="dot" w:pos="8720"/>
      </w:tabs>
      <w:ind w:firstLine="562"/>
      <w:jc w:val="center"/>
    </w:pPr>
    <w:rPr>
      <w:b/>
      <w:sz w:val="28"/>
      <w:szCs w:val="28"/>
    </w:rPr>
  </w:style>
  <w:style w:type="paragraph" w:styleId="16">
    <w:name w:val="Body Text Indent 3"/>
    <w:basedOn w:val="1"/>
    <w:qFormat/>
    <w:uiPriority w:val="0"/>
    <w:pPr>
      <w:spacing w:after="120"/>
      <w:ind w:left="420" w:leftChars="200"/>
    </w:pPr>
    <w:rPr>
      <w:color w:val="000000"/>
      <w:sz w:val="16"/>
      <w:szCs w:val="16"/>
      <w:u w:color="000000"/>
    </w:rPr>
  </w:style>
  <w:style w:type="paragraph" w:styleId="17">
    <w:name w:val="Body Text 2"/>
    <w:basedOn w:val="1"/>
    <w:qFormat/>
    <w:uiPriority w:val="0"/>
    <w:pPr>
      <w:spacing w:line="312" w:lineRule="auto"/>
    </w:pPr>
    <w:rPr>
      <w:rFonts w:ascii="宋体"/>
      <w:sz w:val="28"/>
    </w:rPr>
  </w:style>
  <w:style w:type="paragraph" w:styleId="18">
    <w:name w:val="annotation subject"/>
    <w:basedOn w:val="6"/>
    <w:next w:val="6"/>
    <w:link w:val="52"/>
    <w:qFormat/>
    <w:uiPriority w:val="0"/>
    <w:pPr>
      <w:jc w:val="left"/>
    </w:pPr>
    <w:rPr>
      <w:b/>
      <w:bCs/>
    </w:rPr>
  </w:style>
  <w:style w:type="paragraph" w:styleId="19">
    <w:name w:val="Body Text First Indent 2"/>
    <w:basedOn w:val="1"/>
    <w:next w:val="1"/>
    <w:qFormat/>
    <w:uiPriority w:val="0"/>
    <w:pPr>
      <w:ind w:firstLine="420"/>
    </w:p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Hyperlink"/>
    <w:basedOn w:val="22"/>
    <w:unhideWhenUsed/>
    <w:qFormat/>
    <w:uiPriority w:val="99"/>
    <w:rPr>
      <w:color w:val="0000FF" w:themeColor="hyperlink"/>
      <w:u w:val="single"/>
    </w:rPr>
  </w:style>
  <w:style w:type="character" w:styleId="24">
    <w:name w:val="annotation reference"/>
    <w:basedOn w:val="22"/>
    <w:qFormat/>
    <w:uiPriority w:val="0"/>
    <w:rPr>
      <w:sz w:val="21"/>
      <w:szCs w:val="21"/>
    </w:rPr>
  </w:style>
  <w:style w:type="paragraph" w:customStyle="1" w:styleId="25">
    <w:name w:val="默认段落字体 Para Char Char Char Char"/>
    <w:basedOn w:val="1"/>
    <w:qFormat/>
    <w:uiPriority w:val="0"/>
    <w:rPr>
      <w:szCs w:val="24"/>
    </w:rPr>
  </w:style>
  <w:style w:type="paragraph" w:customStyle="1" w:styleId="26">
    <w:name w:val="p0"/>
    <w:basedOn w:val="1"/>
    <w:qFormat/>
    <w:uiPriority w:val="0"/>
    <w:pPr>
      <w:widowControl/>
    </w:pPr>
    <w:rPr>
      <w:kern w:val="0"/>
      <w:szCs w:val="21"/>
    </w:rPr>
  </w:style>
  <w:style w:type="character" w:customStyle="1" w:styleId="27">
    <w:name w:val="15"/>
    <w:basedOn w:val="22"/>
    <w:qFormat/>
    <w:uiPriority w:val="0"/>
    <w:rPr>
      <w:rFonts w:hint="default" w:ascii="Times New Roman" w:hAnsi="Times New Roman" w:cs="Times New Roman"/>
      <w:sz w:val="20"/>
      <w:szCs w:val="20"/>
    </w:rPr>
  </w:style>
  <w:style w:type="character" w:customStyle="1" w:styleId="28">
    <w:name w:val="正文缩进 Char"/>
    <w:basedOn w:val="22"/>
    <w:link w:val="4"/>
    <w:qFormat/>
    <w:uiPriority w:val="0"/>
    <w:rPr>
      <w:kern w:val="2"/>
      <w:sz w:val="28"/>
    </w:rPr>
  </w:style>
  <w:style w:type="character" w:customStyle="1" w:styleId="29">
    <w:name w:val="页眉 Char"/>
    <w:basedOn w:val="22"/>
    <w:link w:val="14"/>
    <w:qFormat/>
    <w:uiPriority w:val="0"/>
    <w:rPr>
      <w:kern w:val="2"/>
      <w:sz w:val="18"/>
      <w:szCs w:val="18"/>
    </w:rPr>
  </w:style>
  <w:style w:type="character" w:customStyle="1" w:styleId="30">
    <w:name w:val="页脚 Char"/>
    <w:basedOn w:val="22"/>
    <w:link w:val="13"/>
    <w:qFormat/>
    <w:uiPriority w:val="99"/>
    <w:rPr>
      <w:kern w:val="2"/>
      <w:sz w:val="18"/>
      <w:szCs w:val="18"/>
    </w:rPr>
  </w:style>
  <w:style w:type="paragraph" w:customStyle="1" w:styleId="31">
    <w:name w:val="无间隔1"/>
    <w:basedOn w:val="7"/>
    <w:next w:val="7"/>
    <w:qFormat/>
    <w:uiPriority w:val="1"/>
    <w:pPr>
      <w:spacing w:after="0" w:line="360" w:lineRule="exact"/>
      <w:ind w:firstLine="0" w:firstLineChars="0"/>
      <w:jc w:val="center"/>
    </w:pPr>
    <w:rPr>
      <w:rFonts w:eastAsia="黑体"/>
      <w:sz w:val="21"/>
    </w:rPr>
  </w:style>
  <w:style w:type="character" w:customStyle="1" w:styleId="32">
    <w:name w:val="正文文本 Char"/>
    <w:basedOn w:val="22"/>
    <w:link w:val="7"/>
    <w:qFormat/>
    <w:uiPriority w:val="0"/>
    <w:rPr>
      <w:kern w:val="2"/>
      <w:sz w:val="24"/>
    </w:rPr>
  </w:style>
  <w:style w:type="character" w:customStyle="1" w:styleId="33">
    <w:name w:val="纯文本 Char"/>
    <w:basedOn w:val="22"/>
    <w:qFormat/>
    <w:uiPriority w:val="0"/>
    <w:rPr>
      <w:rFonts w:ascii="宋体" w:hAnsi="Courier New"/>
      <w:sz w:val="21"/>
    </w:rPr>
  </w:style>
  <w:style w:type="character" w:customStyle="1" w:styleId="34">
    <w:name w:val="纯文本 Char1"/>
    <w:basedOn w:val="22"/>
    <w:link w:val="9"/>
    <w:qFormat/>
    <w:uiPriority w:val="0"/>
    <w:rPr>
      <w:rFonts w:ascii="宋体" w:hAnsi="Courier New" w:cs="Courier New"/>
      <w:kern w:val="2"/>
      <w:sz w:val="21"/>
      <w:szCs w:val="21"/>
    </w:rPr>
  </w:style>
  <w:style w:type="paragraph" w:customStyle="1" w:styleId="35">
    <w:name w:val="报告表格式2"/>
    <w:basedOn w:val="9"/>
    <w:qFormat/>
    <w:uiPriority w:val="0"/>
    <w:pPr>
      <w:adjustRightInd/>
      <w:spacing w:beforeLines="50" w:afterLines="50" w:line="240" w:lineRule="auto"/>
      <w:jc w:val="left"/>
      <w:textAlignment w:val="auto"/>
    </w:pPr>
    <w:rPr>
      <w:rFonts w:ascii="楷体_GB2312" w:eastAsia="黑体" w:cs="Courier New"/>
      <w:b/>
      <w:bCs/>
      <w:kern w:val="2"/>
      <w:sz w:val="28"/>
      <w:szCs w:val="21"/>
    </w:rPr>
  </w:style>
  <w:style w:type="character" w:customStyle="1" w:styleId="36">
    <w:name w:val="正文文本缩进 2 Char"/>
    <w:basedOn w:val="22"/>
    <w:link w:val="11"/>
    <w:qFormat/>
    <w:uiPriority w:val="0"/>
    <w:rPr>
      <w:kern w:val="2"/>
      <w:sz w:val="24"/>
    </w:rPr>
  </w:style>
  <w:style w:type="paragraph" w:customStyle="1" w:styleId="37">
    <w:name w:val="_Style 13"/>
    <w:basedOn w:val="1"/>
    <w:next w:val="7"/>
    <w:qFormat/>
    <w:uiPriority w:val="0"/>
    <w:pPr>
      <w:adjustRightInd/>
      <w:snapToGrid/>
      <w:spacing w:line="240" w:lineRule="auto"/>
      <w:ind w:firstLine="0" w:firstLineChars="0"/>
    </w:pPr>
    <w:rPr>
      <w:sz w:val="28"/>
    </w:rPr>
  </w:style>
  <w:style w:type="character" w:customStyle="1" w:styleId="38">
    <w:name w:val="正文文本缩进 Char"/>
    <w:basedOn w:val="22"/>
    <w:link w:val="8"/>
    <w:qFormat/>
    <w:uiPriority w:val="99"/>
    <w:rPr>
      <w:rFonts w:ascii="Calibri" w:hAnsi="Calibri"/>
      <w:kern w:val="2"/>
      <w:sz w:val="21"/>
      <w:szCs w:val="22"/>
    </w:rPr>
  </w:style>
  <w:style w:type="paragraph" w:customStyle="1" w:styleId="39">
    <w:name w:val="表格文字"/>
    <w:basedOn w:val="1"/>
    <w:next w:val="1"/>
    <w:qFormat/>
    <w:uiPriority w:val="0"/>
    <w:pPr>
      <w:tabs>
        <w:tab w:val="center" w:pos="1053"/>
      </w:tabs>
      <w:adjustRightInd/>
      <w:spacing w:line="360" w:lineRule="exact"/>
      <w:ind w:firstLine="0" w:firstLineChars="0"/>
      <w:jc w:val="center"/>
    </w:pPr>
    <w:rPr>
      <w:rFonts w:ascii="宋体" w:hAnsi="宋体"/>
      <w:kern w:val="21"/>
      <w:sz w:val="21"/>
      <w:szCs w:val="21"/>
      <w:u w:color="000000"/>
    </w:rPr>
  </w:style>
  <w:style w:type="paragraph" w:customStyle="1" w:styleId="40">
    <w:name w:val="正文缩进2"/>
    <w:basedOn w:val="1"/>
    <w:qFormat/>
    <w:uiPriority w:val="0"/>
    <w:pPr>
      <w:adjustRightInd/>
      <w:snapToGrid/>
      <w:spacing w:line="240" w:lineRule="auto"/>
      <w:ind w:firstLine="420"/>
    </w:pPr>
    <w:rPr>
      <w:rFonts w:asciiTheme="minorHAnsi" w:hAnsiTheme="minorHAnsi" w:eastAsiaTheme="minorEastAsia"/>
      <w:szCs w:val="24"/>
    </w:rPr>
  </w:style>
  <w:style w:type="character" w:customStyle="1" w:styleId="41">
    <w:name w:val="批注框文本 Char"/>
    <w:basedOn w:val="22"/>
    <w:link w:val="12"/>
    <w:qFormat/>
    <w:uiPriority w:val="0"/>
    <w:rPr>
      <w:kern w:val="2"/>
      <w:sz w:val="18"/>
      <w:szCs w:val="18"/>
    </w:rPr>
  </w:style>
  <w:style w:type="paragraph" w:customStyle="1" w:styleId="42">
    <w:name w:val="报告表标题1"/>
    <w:basedOn w:val="1"/>
    <w:qFormat/>
    <w:uiPriority w:val="0"/>
    <w:pPr>
      <w:pageBreakBefore/>
      <w:spacing w:line="600" w:lineRule="exact"/>
      <w:ind w:firstLine="0" w:firstLineChars="0"/>
    </w:pPr>
    <w:rPr>
      <w:b/>
      <w:sz w:val="30"/>
    </w:rPr>
  </w:style>
  <w:style w:type="character" w:customStyle="1" w:styleId="43">
    <w:name w:val="批注文字 Char"/>
    <w:basedOn w:val="22"/>
    <w:link w:val="6"/>
    <w:qFormat/>
    <w:uiPriority w:val="0"/>
    <w:rPr>
      <w:kern w:val="2"/>
      <w:sz w:val="24"/>
    </w:rPr>
  </w:style>
  <w:style w:type="paragraph" w:customStyle="1" w:styleId="44">
    <w:name w:val="列出段落1"/>
    <w:basedOn w:val="1"/>
    <w:unhideWhenUsed/>
    <w:qFormat/>
    <w:uiPriority w:val="99"/>
    <w:pPr>
      <w:ind w:firstLine="420"/>
    </w:pPr>
  </w:style>
  <w:style w:type="character" w:customStyle="1" w:styleId="45">
    <w:name w:val="正文缩进 字符"/>
    <w:qFormat/>
    <w:uiPriority w:val="0"/>
    <w:rPr>
      <w:kern w:val="2"/>
      <w:sz w:val="28"/>
    </w:rPr>
  </w:style>
  <w:style w:type="paragraph" w:customStyle="1" w:styleId="46">
    <w:name w:val="样式35"/>
    <w:basedOn w:val="1"/>
    <w:qFormat/>
    <w:uiPriority w:val="0"/>
    <w:pPr>
      <w:snapToGrid/>
      <w:spacing w:line="312" w:lineRule="auto"/>
      <w:ind w:firstLine="567" w:firstLineChars="0"/>
    </w:pPr>
    <w:rPr>
      <w:rFonts w:ascii="宋体"/>
      <w:kern w:val="0"/>
      <w:sz w:val="28"/>
    </w:rPr>
  </w:style>
  <w:style w:type="paragraph" w:styleId="47">
    <w:name w:val="List Paragraph"/>
    <w:basedOn w:val="1"/>
    <w:unhideWhenUsed/>
    <w:qFormat/>
    <w:uiPriority w:val="99"/>
    <w:pPr>
      <w:ind w:firstLine="420"/>
      <w:jc w:val="left"/>
    </w:pPr>
  </w:style>
  <w:style w:type="paragraph" w:customStyle="1" w:styleId="48">
    <w:name w:val="表格"/>
    <w:basedOn w:val="1"/>
    <w:next w:val="1"/>
    <w:qFormat/>
    <w:uiPriority w:val="0"/>
    <w:pPr>
      <w:keepLines/>
      <w:kinsoku w:val="0"/>
      <w:overflowPunct w:val="0"/>
      <w:spacing w:before="60" w:after="60"/>
      <w:jc w:val="center"/>
      <w:textAlignment w:val="center"/>
    </w:pPr>
    <w:rPr>
      <w:kern w:val="24"/>
    </w:rPr>
  </w:style>
  <w:style w:type="paragraph" w:customStyle="1" w:styleId="4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2007表头"/>
    <w:basedOn w:val="1"/>
    <w:qFormat/>
    <w:uiPriority w:val="0"/>
    <w:pPr>
      <w:jc w:val="left"/>
    </w:pPr>
    <w:rPr>
      <w:rFonts w:eastAsia="黑体"/>
      <w:kern w:val="0"/>
    </w:rPr>
  </w:style>
  <w:style w:type="paragraph" w:customStyle="1" w:styleId="51">
    <w:name w:val="样式2"/>
    <w:basedOn w:val="1"/>
    <w:qFormat/>
    <w:uiPriority w:val="0"/>
    <w:pPr>
      <w:spacing w:line="500" w:lineRule="exact"/>
      <w:ind w:firstLine="539"/>
    </w:pPr>
    <w:rPr>
      <w:rFonts w:eastAsia="仿宋_GB2312"/>
      <w:sz w:val="28"/>
    </w:rPr>
  </w:style>
  <w:style w:type="character" w:customStyle="1" w:styleId="52">
    <w:name w:val="批注主题 Char"/>
    <w:basedOn w:val="43"/>
    <w:link w:val="18"/>
    <w:qFormat/>
    <w:uiPriority w:val="0"/>
    <w:rPr>
      <w:rFonts w:ascii="Times New Roman" w:hAnsi="Times New Roman" w:cs="Times New Roman"/>
      <w:b/>
      <w:bCs/>
    </w:rPr>
  </w:style>
  <w:style w:type="paragraph" w:customStyle="1" w:styleId="53">
    <w:name w:val="HDY正文"/>
    <w:basedOn w:val="1"/>
    <w:qFormat/>
    <w:uiPriority w:val="0"/>
    <w:pPr>
      <w:widowControl/>
      <w:adjustRightInd/>
      <w:snapToGrid/>
      <w:ind w:firstLine="480"/>
    </w:pPr>
    <w:rPr>
      <w:kern w:val="0"/>
      <w:szCs w:val="24"/>
    </w:rPr>
  </w:style>
  <w:style w:type="character" w:customStyle="1" w:styleId="54">
    <w:name w:val="font11"/>
    <w:basedOn w:val="22"/>
    <w:qFormat/>
    <w:uiPriority w:val="0"/>
    <w:rPr>
      <w:rFonts w:hint="eastAsia" w:ascii="宋体" w:hAnsi="宋体" w:eastAsia="宋体" w:cs="宋体"/>
      <w:color w:val="000000"/>
      <w:spacing w:val="0"/>
      <w:w w:val="100"/>
      <w:sz w:val="24"/>
      <w:szCs w:val="24"/>
      <w:u w:val="none" w:color="000000"/>
      <w:vertAlign w:val="baseline"/>
      <w:lang w:val="en-US" w:eastAsia="zh-CN"/>
    </w:rPr>
  </w:style>
  <w:style w:type="character" w:customStyle="1" w:styleId="55">
    <w:name w:val="font91"/>
    <w:basedOn w:val="22"/>
    <w:qFormat/>
    <w:uiPriority w:val="0"/>
    <w:rPr>
      <w:rFonts w:hint="default" w:ascii="Times New Roman" w:hAnsi="Times New Roman" w:cs="Times New Roman"/>
      <w:color w:val="000000"/>
      <w:sz w:val="21"/>
      <w:szCs w:val="21"/>
      <w:u w:val="none"/>
    </w:rPr>
  </w:style>
  <w:style w:type="character" w:customStyle="1" w:styleId="56">
    <w:name w:val="font31"/>
    <w:basedOn w:val="22"/>
    <w:qFormat/>
    <w:uiPriority w:val="0"/>
    <w:rPr>
      <w:rFonts w:hint="eastAsia" w:ascii="宋体" w:hAnsi="宋体" w:eastAsia="宋体" w:cs="宋体"/>
      <w:color w:val="000000"/>
      <w:sz w:val="21"/>
      <w:szCs w:val="21"/>
      <w:u w:val="none"/>
    </w:rPr>
  </w:style>
  <w:style w:type="character" w:customStyle="1" w:styleId="57">
    <w:name w:val="font01"/>
    <w:basedOn w:val="22"/>
    <w:qFormat/>
    <w:uiPriority w:val="0"/>
    <w:rPr>
      <w:rFonts w:hint="eastAsia" w:ascii="宋体" w:hAnsi="宋体" w:eastAsia="宋体" w:cs="宋体"/>
      <w:color w:val="000000"/>
      <w:sz w:val="21"/>
      <w:szCs w:val="21"/>
      <w:u w:val="none"/>
    </w:rPr>
  </w:style>
  <w:style w:type="character" w:customStyle="1" w:styleId="58">
    <w:name w:val="font41"/>
    <w:basedOn w:val="22"/>
    <w:qFormat/>
    <w:uiPriority w:val="0"/>
    <w:rPr>
      <w:rFonts w:hint="eastAsia" w:ascii="宋体" w:hAnsi="宋体" w:eastAsia="宋体" w:cs="宋体"/>
      <w:color w:val="000000"/>
      <w:sz w:val="21"/>
      <w:szCs w:val="21"/>
      <w:u w:val="none"/>
    </w:rPr>
  </w:style>
  <w:style w:type="character" w:customStyle="1" w:styleId="59">
    <w:name w:val="font141"/>
    <w:basedOn w:val="22"/>
    <w:qFormat/>
    <w:uiPriority w:val="0"/>
    <w:rPr>
      <w:rFonts w:hint="default" w:ascii="Times New Roman" w:hAnsi="Times New Roman" w:cs="Times New Roman"/>
      <w:color w:val="000000"/>
      <w:sz w:val="22"/>
      <w:szCs w:val="22"/>
      <w:u w:val="none"/>
    </w:rPr>
  </w:style>
  <w:style w:type="character" w:customStyle="1" w:styleId="60">
    <w:name w:val="font6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5.wmf"/><Relationship Id="rId32" Type="http://schemas.openxmlformats.org/officeDocument/2006/relationships/image" Target="media/image14.wmf"/><Relationship Id="rId31" Type="http://schemas.openxmlformats.org/officeDocument/2006/relationships/image" Target="media/image13.wmf"/><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image" Target="media/image10.wmf"/><Relationship Id="rId27" Type="http://schemas.openxmlformats.org/officeDocument/2006/relationships/image" Target="media/image9.wmf"/><Relationship Id="rId26" Type="http://schemas.openxmlformats.org/officeDocument/2006/relationships/image" Target="media/image8.wmf"/><Relationship Id="rId25" Type="http://schemas.openxmlformats.org/officeDocument/2006/relationships/oleObject" Target="file:///F:\Office\Meredith%20%20Office\&#29615;&#35780;\2018\&#25253;&#21578;\&#25253;&#21578;&#34920;\&#24403;&#21069;\&#20016;&#21644;&#33590;\&#32418;&#33590;&#29983;&#20135;&#24037;&#33402;&#27969;&#31243;.vsdx" TargetMode="External"/><Relationship Id="rId24" Type="http://schemas.openxmlformats.org/officeDocument/2006/relationships/image" Target="media/image7.emf"/><Relationship Id="rId23" Type="http://schemas.openxmlformats.org/officeDocument/2006/relationships/oleObject" Target="file:///F:\Office\Meredith%20%20Office\&#29615;&#35780;\2018\&#25253;&#21578;\&#25253;&#21578;&#34920;\&#24403;&#21069;\&#20016;&#21644;&#33590;\&#32511;&#33590;&#29983;&#20135;&#24037;&#33402;&#27969;&#31243;.vsdx" TargetMode="External"/><Relationship Id="rId22" Type="http://schemas.openxmlformats.org/officeDocument/2006/relationships/image" Target="media/image6.emf"/><Relationship Id="rId21" Type="http://schemas.openxmlformats.org/officeDocument/2006/relationships/oleObject" Target="file:///E:\&#29615;&#35780;\&#24403;&#21069;\&#22823;&#33620;&#29790;&#35029;&#20892;&#20135;&#21697;&#21152;&#24037;\&#26045;&#24037;&#26399;&#24037;&#33402;&#27969;&#31243;.vsd" TargetMode="External"/><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file:///E:\OFFICE\&#25253;&#21578;&#34920;\&#24403;&#21069;\&#20016;&#21644;&#33590;\&#32418;&#33590;&#29983;&#20135;&#24037;&#33402;&#27969;&#31243;.vsdx" TargetMode="External"/><Relationship Id="rId18" Type="http://schemas.openxmlformats.org/officeDocument/2006/relationships/image" Target="media/image4.emf"/><Relationship Id="rId17" Type="http://schemas.openxmlformats.org/officeDocument/2006/relationships/oleObject" Target="file:///E:\OFFICE\&#25253;&#21578;&#34920;\&#24403;&#21069;\&#20016;&#21644;&#33590;\&#32511;&#33590;&#29983;&#20135;&#24037;&#33402;&#27969;&#31243;.vsdx" TargetMode="External"/><Relationship Id="rId16" Type="http://schemas.openxmlformats.org/officeDocument/2006/relationships/image" Target="media/image3.emf"/><Relationship Id="rId15" Type="http://schemas.openxmlformats.org/officeDocument/2006/relationships/image" Target="media/image2.emf"/><Relationship Id="rId14" Type="http://schemas.openxmlformats.org/officeDocument/2006/relationships/oleObject" Target="file:///E:\OFFICE\&#25253;&#21578;&#34920;\&#24403;&#21069;\&#32043;&#38451;&#28949;&#33559;&#33590;\&#27700;&#24179;&#34913;&#22270;-&#32043;&#38451;&#28949;&#33559;&#33590;.vsd" TargetMode="External"/><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D3DBD-3C8D-4DEA-B8BC-F6C2B168396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5659</Words>
  <Characters>32258</Characters>
  <Lines>268</Lines>
  <Paragraphs>75</Paragraphs>
  <TotalTime>12</TotalTime>
  <ScaleCrop>false</ScaleCrop>
  <LinksUpToDate>false</LinksUpToDate>
  <CharactersWithSpaces>37842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2016-08-21T00:20:00Z</dcterms:created>
  <dc:creator>微软用户</dc:creator>
  <cp:lastModifiedBy> ┃Ｍ.onk°</cp:lastModifiedBy>
  <cp:lastPrinted>2009-02-18T09:30:00Z</cp:lastPrinted>
  <dcterms:modified xsi:type="dcterms:W3CDTF">2023-10-23T06:57:40Z</dcterms:modified>
  <dc:title>建设项目环境影响报告表</dc:title>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1F6A817053234813B89246772B8989B6_12</vt:lpwstr>
  </property>
</Properties>
</file>