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紫阳县财政局双安财政所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2022</w:t>
      </w:r>
      <w:r>
        <w:rPr>
          <w:rFonts w:hint="eastAsia" w:ascii="黑体" w:hAnsi="黑体" w:eastAsia="黑体" w:cs="黑体"/>
          <w:sz w:val="32"/>
          <w:szCs w:val="32"/>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2022年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2022年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1.负责组织和管理镇财政收入和支出，组织编制执行镇年度预决算；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2.负责镇非税收入的管理；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3.负责镇级部门预算资金和各类财政专项资金的监管；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4.负责居民补贴资金的发放和监管；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5.按照财政财务体制划分负责对镇政府辖区内各单位的财政财务和政府采购的监管；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6.负责镇债权债务监管；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7.负责镇公共资产管理利用及村集体资产监管；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8.负责农村财务管理指导、服务和监督；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9.承担上级财政部门和法律法规赋予的其他工作等。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highlight w:val="none"/>
          <w:lang w:eastAsia="zh-CN"/>
        </w:rPr>
        <w:t>本单位无内设机构，内设岗位</w:t>
      </w:r>
      <w:r>
        <w:rPr>
          <w:rFonts w:hint="eastAsia" w:ascii="仿宋" w:hAnsi="仿宋" w:eastAsia="仿宋" w:cs="仿宋"/>
          <w:sz w:val="32"/>
          <w:szCs w:val="32"/>
          <w:highlight w:val="none"/>
          <w:lang w:val="en-US" w:eastAsia="zh-CN"/>
        </w:rPr>
        <w:t>7个：</w:t>
      </w:r>
      <w:r>
        <w:rPr>
          <w:rFonts w:hint="eastAsia" w:ascii="仿宋" w:hAnsi="仿宋" w:eastAsia="仿宋" w:cs="仿宋"/>
          <w:sz w:val="32"/>
          <w:szCs w:val="32"/>
          <w:highlight w:val="none"/>
          <w:lang w:val="en-GB" w:eastAsia="zh-CN"/>
        </w:rPr>
        <w:t>所长、预算会计、村财代理会计、惠民补贴资金专管员、专项资金管理员、资产管理员、档案管理员。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度部门工作任务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做好财政预决算工作，严格执行年初预算，</w:t>
      </w:r>
      <w:r>
        <w:rPr>
          <w:rFonts w:hint="eastAsia" w:ascii="仿宋" w:hAnsi="仿宋" w:eastAsia="仿宋" w:cs="仿宋"/>
          <w:sz w:val="32"/>
          <w:szCs w:val="32"/>
          <w:lang w:eastAsia="zh-CN"/>
        </w:rPr>
        <w:t>严格执行财经纪律和财务管理制度，</w:t>
      </w:r>
      <w:r>
        <w:rPr>
          <w:rFonts w:hint="eastAsia" w:ascii="仿宋" w:hAnsi="仿宋" w:eastAsia="仿宋" w:cs="仿宋"/>
          <w:sz w:val="32"/>
          <w:szCs w:val="32"/>
          <w:lang w:val="en-US" w:eastAsia="zh-CN"/>
        </w:rPr>
        <w:t>确保全年收支平衡；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加强项目资金规范管理和使用，积极争取项目资金，化解镇级项目债务；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规范惠民补贴“一卡通”资金和信息管理，确保各项惠民补贴及时足额准确兑付；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规范村（社区）财务管理，防止集体资产流失；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加强政府采购和国有资产管理；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完成县财政局和镇党委政府交办的其他工作。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2022年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1</w:t>
      </w:r>
      <w:r>
        <w:rPr>
          <w:rFonts w:hint="eastAsia" w:ascii="仿宋" w:hAnsi="仿宋" w:eastAsia="仿宋" w:cs="仿宋"/>
          <w:sz w:val="32"/>
          <w:szCs w:val="32"/>
        </w:rPr>
        <w:t>个，包括：</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紫阳县财政局双安财政所</w:t>
            </w:r>
            <w:r>
              <w:rPr>
                <w:rFonts w:hint="eastAsia" w:ascii="仿宋" w:hAnsi="仿宋" w:eastAsia="仿宋" w:cs="仿宋"/>
                <w:sz w:val="32"/>
                <w:szCs w:val="32"/>
              </w:rPr>
              <w:t>（</w:t>
            </w:r>
            <w:r>
              <w:rPr>
                <w:rFonts w:hint="eastAsia" w:ascii="仿宋" w:hAnsi="仿宋" w:eastAsia="仿宋" w:cs="仿宋"/>
                <w:sz w:val="32"/>
                <w:szCs w:val="32"/>
                <w:lang w:val="en-US" w:eastAsia="zh-CN"/>
              </w:rPr>
              <w:t>本级</w:t>
            </w:r>
            <w:r>
              <w:rPr>
                <w:rFonts w:hint="eastAsia" w:ascii="仿宋" w:hAnsi="仿宋" w:eastAsia="仿宋" w:cs="仿宋"/>
                <w:sz w:val="32"/>
                <w:szCs w:val="32"/>
              </w:rPr>
              <w:t>）</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2</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截</w:t>
      </w:r>
      <w:r>
        <w:rPr>
          <w:rFonts w:hint="eastAsia" w:ascii="仿宋" w:hAnsi="仿宋" w:eastAsia="仿宋" w:cs="仿宋"/>
          <w:sz w:val="32"/>
          <w:szCs w:val="32"/>
          <w:lang w:eastAsia="zh-CN"/>
        </w:rPr>
        <w:t>至202</w:t>
      </w:r>
      <w:r>
        <w:rPr>
          <w:rFonts w:hint="eastAsia" w:ascii="仿宋" w:hAnsi="仿宋" w:eastAsia="仿宋" w:cs="仿宋"/>
          <w:sz w:val="32"/>
          <w:szCs w:val="32"/>
          <w:lang w:val="en-US" w:eastAsia="zh-CN"/>
        </w:rPr>
        <w:t>2</w:t>
      </w:r>
      <w:r>
        <w:rPr>
          <w:rFonts w:hint="eastAsia" w:ascii="仿宋" w:hAnsi="仿宋" w:eastAsia="仿宋" w:cs="仿宋"/>
          <w:sz w:val="32"/>
          <w:szCs w:val="32"/>
        </w:rPr>
        <w:t>年底，本部门</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2</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2</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color w:val="000000"/>
          <w:kern w:val="0"/>
          <w:sz w:val="44"/>
          <w:szCs w:val="44"/>
          <w:highlight w:val="none"/>
          <w:lang w:eastAsia="zh-CN"/>
        </w:rPr>
        <w:object>
          <v:shape id="_x0000_i1025" o:spt="75" type="#_x0000_t75" style="height:222.75pt;width:366.7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62.17</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62.17</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62.17</w:t>
      </w:r>
      <w:r>
        <w:rPr>
          <w:rFonts w:hint="eastAsia" w:ascii="仿宋" w:hAnsi="仿宋" w:eastAsia="仿宋" w:cs="仿宋"/>
          <w:sz w:val="32"/>
          <w:szCs w:val="32"/>
        </w:rPr>
        <w:t>万元，主要原因是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本部门预算支出</w:t>
      </w:r>
      <w:r>
        <w:rPr>
          <w:rFonts w:hint="eastAsia" w:ascii="仿宋" w:hAnsi="仿宋" w:eastAsia="仿宋" w:cs="仿宋"/>
          <w:sz w:val="32"/>
          <w:szCs w:val="32"/>
          <w:lang w:val="en-US" w:eastAsia="zh-CN"/>
        </w:rPr>
        <w:t>62.17</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55.45</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4.51万元、卫生健康支出2.21万元</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本部门预算支出较上年增加</w:t>
      </w:r>
      <w:r>
        <w:rPr>
          <w:rFonts w:hint="eastAsia" w:ascii="仿宋" w:hAnsi="仿宋" w:eastAsia="仿宋" w:cs="仿宋"/>
          <w:sz w:val="32"/>
          <w:szCs w:val="32"/>
          <w:lang w:val="en-US" w:eastAsia="zh-CN"/>
        </w:rPr>
        <w:t>62.17</w:t>
      </w:r>
      <w:r>
        <w:rPr>
          <w:rFonts w:hint="eastAsia" w:ascii="仿宋" w:hAnsi="仿宋" w:eastAsia="仿宋" w:cs="仿宋"/>
          <w:sz w:val="32"/>
          <w:szCs w:val="32"/>
        </w:rPr>
        <w:t>万元，主要原因是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62.17</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62.17</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本部门财政拨款收入较上年增加</w:t>
      </w:r>
      <w:r>
        <w:rPr>
          <w:rFonts w:hint="eastAsia" w:ascii="仿宋" w:hAnsi="仿宋" w:eastAsia="仿宋" w:cs="仿宋"/>
          <w:sz w:val="32"/>
          <w:szCs w:val="32"/>
          <w:lang w:val="en-US" w:eastAsia="zh-CN"/>
        </w:rPr>
        <w:t>62.17</w:t>
      </w:r>
      <w:r>
        <w:rPr>
          <w:rFonts w:hint="eastAsia" w:ascii="仿宋" w:hAnsi="仿宋" w:eastAsia="仿宋" w:cs="仿宋"/>
          <w:sz w:val="32"/>
          <w:szCs w:val="32"/>
        </w:rPr>
        <w:t>万元，主要原因是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本部门财政拨款支出</w:t>
      </w:r>
      <w:r>
        <w:rPr>
          <w:rFonts w:hint="eastAsia" w:ascii="仿宋" w:hAnsi="仿宋" w:eastAsia="仿宋" w:cs="仿宋"/>
          <w:sz w:val="32"/>
          <w:szCs w:val="32"/>
          <w:lang w:val="en-US" w:eastAsia="zh-CN"/>
        </w:rPr>
        <w:t>62.17</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55.45</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4.51万元、卫生健康支出2.21万元</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本部门财政拨款支出较上年增加</w:t>
      </w:r>
      <w:r>
        <w:rPr>
          <w:rFonts w:hint="eastAsia" w:ascii="仿宋" w:hAnsi="仿宋" w:eastAsia="仿宋" w:cs="仿宋"/>
          <w:sz w:val="32"/>
          <w:szCs w:val="32"/>
          <w:lang w:val="en-US" w:eastAsia="zh-CN"/>
        </w:rPr>
        <w:t>62.17</w:t>
      </w:r>
      <w:r>
        <w:rPr>
          <w:rFonts w:hint="eastAsia" w:ascii="仿宋" w:hAnsi="仿宋" w:eastAsia="仿宋" w:cs="仿宋"/>
          <w:sz w:val="32"/>
          <w:szCs w:val="32"/>
        </w:rPr>
        <w:t>万元，主要原因是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rPr>
        <w:t>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62.17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62.17</w:t>
      </w:r>
      <w:r>
        <w:rPr>
          <w:rFonts w:hint="eastAsia" w:ascii="仿宋" w:hAnsi="仿宋" w:eastAsia="仿宋" w:cs="仿宋"/>
          <w:sz w:val="32"/>
          <w:szCs w:val="32"/>
        </w:rPr>
        <w:t>万元，主要原因是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w:t>
      </w:r>
      <w:r>
        <w:rPr>
          <w:rFonts w:hint="eastAsia" w:ascii="仿宋" w:hAnsi="仿宋" w:eastAsia="仿宋" w:cs="仿宋"/>
          <w:sz w:val="32"/>
          <w:szCs w:val="32"/>
          <w:highlight w:val="none"/>
        </w:rPr>
        <w:t>功能</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2022年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51.64</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（1）行政运行（2010601）</w:t>
      </w:r>
      <w:r>
        <w:rPr>
          <w:rFonts w:hint="eastAsia" w:ascii="仿宋" w:hAnsi="仿宋" w:eastAsia="仿宋" w:cs="仿宋"/>
          <w:sz w:val="32"/>
          <w:szCs w:val="32"/>
          <w:lang w:val="en-US" w:eastAsia="zh-CN"/>
        </w:rPr>
        <w:t>51.64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51.64</w:t>
      </w:r>
      <w:r>
        <w:rPr>
          <w:rFonts w:hint="eastAsia" w:ascii="仿宋" w:hAnsi="仿宋" w:eastAsia="仿宋" w:cs="仿宋"/>
          <w:sz w:val="32"/>
          <w:szCs w:val="32"/>
        </w:rPr>
        <w:t>万元，原因是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2022年</w:t>
      </w:r>
      <w:r>
        <w:rPr>
          <w:rFonts w:hint="eastAsia" w:ascii="仿宋" w:hAnsi="仿宋" w:eastAsia="仿宋" w:cs="仿宋"/>
          <w:sz w:val="32"/>
          <w:szCs w:val="32"/>
        </w:rPr>
        <w:t>当年社会保障和就业支出</w:t>
      </w:r>
      <w:r>
        <w:rPr>
          <w:rFonts w:hint="eastAsia" w:ascii="仿宋" w:hAnsi="仿宋" w:eastAsia="仿宋" w:cs="仿宋"/>
          <w:sz w:val="32"/>
          <w:szCs w:val="32"/>
          <w:lang w:val="en-US" w:eastAsia="zh-CN"/>
        </w:rPr>
        <w:t>4.51</w:t>
      </w:r>
      <w:r>
        <w:rPr>
          <w:rFonts w:hint="eastAsia" w:ascii="仿宋" w:hAnsi="仿宋" w:eastAsia="仿宋" w:cs="仿宋"/>
          <w:sz w:val="32"/>
          <w:szCs w:val="32"/>
        </w:rPr>
        <w:t>万元，其中：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机关事业单位基本养老保险缴费支出（2080505）4.51万元，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4.51</w:t>
      </w:r>
      <w:r>
        <w:rPr>
          <w:rFonts w:hint="eastAsia" w:ascii="仿宋" w:hAnsi="仿宋" w:eastAsia="仿宋" w:cs="仿宋"/>
          <w:sz w:val="32"/>
          <w:szCs w:val="32"/>
        </w:rPr>
        <w:t>万元，原因是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2022年</w:t>
      </w:r>
      <w:r>
        <w:rPr>
          <w:rFonts w:hint="eastAsia" w:ascii="仿宋" w:hAnsi="仿宋" w:eastAsia="仿宋" w:cs="仿宋"/>
          <w:sz w:val="32"/>
          <w:szCs w:val="32"/>
        </w:rPr>
        <w:t>当年卫生健康支出</w:t>
      </w:r>
      <w:r>
        <w:rPr>
          <w:rFonts w:hint="eastAsia" w:ascii="仿宋" w:hAnsi="仿宋" w:eastAsia="仿宋" w:cs="仿宋"/>
          <w:sz w:val="32"/>
          <w:szCs w:val="32"/>
          <w:lang w:val="en-US" w:eastAsia="zh-CN"/>
        </w:rPr>
        <w:t>2.21</w:t>
      </w:r>
      <w:r>
        <w:rPr>
          <w:rFonts w:hint="eastAsia" w:ascii="仿宋" w:hAnsi="仿宋" w:eastAsia="仿宋" w:cs="仿宋"/>
          <w:sz w:val="32"/>
          <w:szCs w:val="32"/>
        </w:rPr>
        <w:t>万元，其中：</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行政单位医疗（2101101）</w:t>
      </w:r>
      <w:r>
        <w:rPr>
          <w:rFonts w:hint="eastAsia" w:ascii="仿宋" w:hAnsi="仿宋" w:eastAsia="仿宋" w:cs="仿宋"/>
          <w:sz w:val="32"/>
          <w:szCs w:val="32"/>
          <w:lang w:val="en-US" w:eastAsia="zh-CN"/>
        </w:rPr>
        <w:t>2.21万元，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2.21</w:t>
      </w:r>
      <w:r>
        <w:rPr>
          <w:rFonts w:hint="eastAsia" w:ascii="仿宋" w:hAnsi="仿宋" w:eastAsia="仿宋" w:cs="仿宋"/>
          <w:sz w:val="32"/>
          <w:szCs w:val="32"/>
        </w:rPr>
        <w:t>万元，原因是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2022年</w:t>
      </w:r>
      <w:r>
        <w:rPr>
          <w:rFonts w:hint="eastAsia" w:ascii="仿宋" w:hAnsi="仿宋" w:eastAsia="仿宋" w:cs="仿宋"/>
          <w:sz w:val="32"/>
          <w:szCs w:val="32"/>
        </w:rPr>
        <w:t>当年住房保障支出</w:t>
      </w:r>
      <w:r>
        <w:rPr>
          <w:rFonts w:hint="eastAsia" w:ascii="仿宋" w:hAnsi="仿宋" w:eastAsia="仿宋" w:cs="仿宋"/>
          <w:sz w:val="32"/>
          <w:szCs w:val="32"/>
          <w:lang w:val="en-US" w:eastAsia="zh-CN"/>
        </w:rPr>
        <w:t>3.81</w:t>
      </w:r>
      <w:r>
        <w:rPr>
          <w:rFonts w:hint="eastAsia" w:ascii="仿宋" w:hAnsi="仿宋" w:eastAsia="仿宋" w:cs="仿宋"/>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）住房公积金（2210201）</w:t>
      </w:r>
      <w:r>
        <w:rPr>
          <w:rFonts w:hint="eastAsia" w:ascii="仿宋" w:hAnsi="仿宋" w:eastAsia="仿宋" w:cs="仿宋"/>
          <w:sz w:val="32"/>
          <w:szCs w:val="32"/>
          <w:lang w:val="en-US" w:eastAsia="zh-CN"/>
        </w:rPr>
        <w:t>3.81万元，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2.21</w:t>
      </w:r>
      <w:r>
        <w:rPr>
          <w:rFonts w:hint="eastAsia" w:ascii="仿宋" w:hAnsi="仿宋" w:eastAsia="仿宋" w:cs="仿宋"/>
          <w:sz w:val="32"/>
          <w:szCs w:val="32"/>
        </w:rPr>
        <w:t>万元，原因是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rPr>
        <w:t>3、</w:t>
      </w:r>
      <w:r>
        <w:rPr>
          <w:rFonts w:hint="eastAsia" w:ascii="仿宋" w:hAnsi="仿宋" w:eastAsia="仿宋" w:cs="仿宋"/>
          <w:sz w:val="32"/>
          <w:szCs w:val="32"/>
        </w:rPr>
        <w:t>支出按</w:t>
      </w:r>
      <w:r>
        <w:rPr>
          <w:rFonts w:hint="eastAsia" w:ascii="仿宋" w:hAnsi="仿宋" w:eastAsia="仿宋" w:cs="仿宋"/>
          <w:sz w:val="32"/>
          <w:szCs w:val="32"/>
          <w:highlight w:val="none"/>
        </w:rPr>
        <w:t>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（1）按照部门预算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51.20</w:t>
      </w:r>
      <w:r>
        <w:rPr>
          <w:rFonts w:hint="eastAsia" w:ascii="仿宋" w:hAnsi="仿宋" w:eastAsia="仿宋" w:cs="仿宋"/>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49.77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49.77</w:t>
      </w:r>
      <w:r>
        <w:rPr>
          <w:rFonts w:hint="eastAsia" w:ascii="仿宋" w:hAnsi="仿宋" w:eastAsia="仿宋" w:cs="仿宋"/>
          <w:sz w:val="32"/>
          <w:szCs w:val="32"/>
        </w:rPr>
        <w:t>万元，原因是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10.70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10.70</w:t>
      </w:r>
      <w:r>
        <w:rPr>
          <w:rFonts w:hint="eastAsia" w:ascii="仿宋" w:hAnsi="仿宋" w:eastAsia="仿宋" w:cs="仿宋"/>
          <w:sz w:val="32"/>
          <w:szCs w:val="32"/>
        </w:rPr>
        <w:t>万元，原因是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资本性支出（3</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1.70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1.70</w:t>
      </w:r>
      <w:r>
        <w:rPr>
          <w:rFonts w:hint="eastAsia" w:ascii="仿宋" w:hAnsi="仿宋" w:eastAsia="仿宋" w:cs="仿宋"/>
          <w:sz w:val="32"/>
          <w:szCs w:val="32"/>
        </w:rPr>
        <w:t>万元，原因是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按照政府预算支</w:t>
      </w:r>
      <w:r>
        <w:rPr>
          <w:rFonts w:hint="eastAsia" w:ascii="仿宋" w:hAnsi="仿宋" w:eastAsia="仿宋" w:cs="仿宋"/>
          <w:sz w:val="32"/>
          <w:szCs w:val="32"/>
        </w:rPr>
        <w:t>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51.20</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45.80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45.80</w:t>
      </w:r>
      <w:r>
        <w:rPr>
          <w:rFonts w:hint="eastAsia" w:ascii="仿宋" w:hAnsi="仿宋" w:eastAsia="仿宋" w:cs="仿宋"/>
          <w:sz w:val="32"/>
          <w:szCs w:val="32"/>
        </w:rPr>
        <w:t>万元，原因是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5.40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45.80</w:t>
      </w:r>
      <w:r>
        <w:rPr>
          <w:rFonts w:hint="eastAsia" w:ascii="仿宋" w:hAnsi="仿宋" w:eastAsia="仿宋" w:cs="仿宋"/>
          <w:sz w:val="32"/>
          <w:szCs w:val="32"/>
        </w:rPr>
        <w:t>万元，原因是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本部门无2022年结转的政府性基金预算拨款支出，</w:t>
      </w:r>
      <w:r>
        <w:rPr>
          <w:rFonts w:hint="eastAsia" w:ascii="仿宋" w:hAnsi="仿宋" w:eastAsia="仿宋" w:cs="仿宋"/>
          <w:sz w:val="32"/>
          <w:szCs w:val="32"/>
        </w:rPr>
        <w:t>并已公开空表。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w:t>
      </w: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lang w:eastAsia="zh-CN"/>
        </w:rPr>
        <w:t>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本部门当年一般公共预算“三公”经费预算支出</w:t>
      </w:r>
      <w:r>
        <w:rPr>
          <w:rFonts w:hint="eastAsia" w:ascii="仿宋" w:hAnsi="仿宋" w:eastAsia="仿宋" w:cs="仿宋"/>
          <w:sz w:val="32"/>
          <w:szCs w:val="32"/>
          <w:lang w:val="en-US" w:eastAsia="zh-CN"/>
        </w:rPr>
        <w:t>0.22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0.22</w:t>
      </w:r>
      <w:r>
        <w:rPr>
          <w:rFonts w:hint="eastAsia" w:ascii="仿宋" w:hAnsi="仿宋" w:eastAsia="仿宋" w:cs="仿宋"/>
          <w:sz w:val="32"/>
          <w:szCs w:val="32"/>
        </w:rPr>
        <w:t>万元，增加的主要原因是</w:t>
      </w:r>
      <w:r>
        <w:rPr>
          <w:rFonts w:hint="eastAsia" w:ascii="仿宋_GB2312" w:hAnsi="仿宋" w:eastAsia="仿宋_GB2312"/>
          <w:sz w:val="32"/>
          <w:szCs w:val="32"/>
          <w:highlight w:val="none"/>
          <w:lang w:val="en-US" w:eastAsia="zh-CN"/>
        </w:rPr>
        <w:t>2021年双安财政所与双安镇人民政府共同预算</w:t>
      </w:r>
      <w:r>
        <w:rPr>
          <w:rFonts w:hint="eastAsia" w:ascii="仿宋" w:hAnsi="仿宋" w:eastAsia="仿宋" w:cs="仿宋"/>
          <w:sz w:val="32"/>
          <w:szCs w:val="32"/>
        </w:rPr>
        <w:t>。其中：</w:t>
      </w:r>
      <w:r>
        <w:rPr>
          <w:rFonts w:hint="eastAsia" w:ascii="仿宋" w:hAnsi="仿宋" w:eastAsia="仿宋" w:cs="仿宋"/>
          <w:sz w:val="32"/>
          <w:szCs w:val="32"/>
          <w:highlight w:val="none"/>
        </w:rPr>
        <w:t>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u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底，本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所属预算单位共有车辆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预算安排购置车辆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辆；安排购置单价20万元以上的设备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结转的财政拨款支出资产购置。</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部门政府采购情况说明</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w:t>
      </w:r>
      <w:r>
        <w:rPr>
          <w:rFonts w:hint="eastAsia" w:ascii="仿宋" w:hAnsi="仿宋" w:eastAsia="仿宋" w:cs="仿宋"/>
          <w:sz w:val="32"/>
          <w:szCs w:val="32"/>
          <w:highlight w:val="none"/>
          <w:lang w:val="en-US" w:eastAsia="zh-CN"/>
        </w:rPr>
        <w:t>22</w:t>
      </w:r>
      <w:bookmarkStart w:id="0" w:name="_GoBack"/>
      <w:bookmarkEnd w:id="0"/>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62.17</w:t>
      </w:r>
      <w:r>
        <w:rPr>
          <w:rFonts w:hint="eastAsia" w:ascii="仿宋" w:hAnsi="仿宋" w:eastAsia="仿宋" w:cs="仿宋"/>
          <w:sz w:val="32"/>
          <w:szCs w:val="32"/>
        </w:rPr>
        <w:t>万元,当年政府性基金预算拨款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2021年</w:t>
      </w:r>
      <w:r>
        <w:rPr>
          <w:rFonts w:hint="eastAsia" w:ascii="仿宋" w:hAnsi="仿宋" w:eastAsia="仿宋" w:cs="仿宋"/>
          <w:sz w:val="32"/>
          <w:szCs w:val="32"/>
        </w:rPr>
        <w:t>结转的财政拨款支出涉及的绩效目标管理。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2022年，本部门专项资金未纳入部门预算，并已公开空表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kern w:val="2"/>
          <w:sz w:val="32"/>
          <w:szCs w:val="32"/>
          <w:lang w:val="en-US" w:eastAsia="zh-CN" w:bidi="ar"/>
        </w:rPr>
        <w:t>. “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3F6F70-7887-440C-BE02-6DD7858253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E0DCB3D-B316-47BA-B2D9-D2189AAF7467}"/>
  </w:font>
  <w:font w:name="方正小标宋简体">
    <w:panose1 w:val="02000000000000000000"/>
    <w:charset w:val="86"/>
    <w:family w:val="auto"/>
    <w:pitch w:val="default"/>
    <w:sig w:usb0="00000001" w:usb1="08000000" w:usb2="00000000" w:usb3="00000000" w:csb0="00040000" w:csb1="00000000"/>
    <w:embedRegular r:id="rId3" w:fontKey="{15D137FA-A058-4FE1-AAF9-0480D4681E27}"/>
  </w:font>
  <w:font w:name="仿宋_GB2312">
    <w:altName w:val="仿宋"/>
    <w:panose1 w:val="02010609030101010101"/>
    <w:charset w:val="86"/>
    <w:family w:val="auto"/>
    <w:pitch w:val="default"/>
    <w:sig w:usb0="00000000" w:usb1="00000000" w:usb2="00000000" w:usb3="00000000" w:csb0="00040000" w:csb1="00000000"/>
    <w:embedRegular r:id="rId4" w:fontKey="{BFB3C852-6B37-4308-B27B-47426D63260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0D544D0C"/>
    <w:multiLevelType w:val="singleLevel"/>
    <w:tmpl w:val="0D544D0C"/>
    <w:lvl w:ilvl="0" w:tentative="0">
      <w:start w:val="1"/>
      <w:numFmt w:val="decimal"/>
      <w:suff w:val="nothing"/>
      <w:lvlText w:val="（%1）"/>
      <w:lvlJc w:val="left"/>
    </w:lvl>
  </w:abstractNum>
  <w:abstractNum w:abstractNumId="5">
    <w:nsid w:val="27254C28"/>
    <w:multiLevelType w:val="singleLevel"/>
    <w:tmpl w:val="27254C28"/>
    <w:lvl w:ilvl="0" w:tentative="0">
      <w:start w:val="2"/>
      <w:numFmt w:val="decimal"/>
      <w:suff w:val="nothing"/>
      <w:lvlText w:val="（%1）"/>
      <w:lvlJc w:val="left"/>
    </w:lvl>
  </w:abstractNum>
  <w:abstractNum w:abstractNumId="6">
    <w:nsid w:val="5B514C23"/>
    <w:multiLevelType w:val="singleLevel"/>
    <w:tmpl w:val="5B514C23"/>
    <w:lvl w:ilvl="0" w:tentative="0">
      <w:start w:val="1"/>
      <w:numFmt w:val="decimal"/>
      <w:suff w:val="nothing"/>
      <w:lvlText w:val="（%1）"/>
      <w:lvlJc w:val="left"/>
    </w:lvl>
  </w:abstractNum>
  <w:abstractNum w:abstractNumId="7">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6"/>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MjdkYjQyNDcyZTlmNmZjYTVmNDk5ZDQ5M2ZlNTIifQ=="/>
  </w:docVars>
  <w:rsids>
    <w:rsidRoot w:val="1ED0381D"/>
    <w:rsid w:val="00D70262"/>
    <w:rsid w:val="018F2D13"/>
    <w:rsid w:val="02953D9A"/>
    <w:rsid w:val="03791D26"/>
    <w:rsid w:val="03C71D15"/>
    <w:rsid w:val="04F35073"/>
    <w:rsid w:val="061D2748"/>
    <w:rsid w:val="06D7231D"/>
    <w:rsid w:val="0703480B"/>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4FC3F92"/>
    <w:rsid w:val="15053ED9"/>
    <w:rsid w:val="15830669"/>
    <w:rsid w:val="15BA67E3"/>
    <w:rsid w:val="15EB6487"/>
    <w:rsid w:val="166918D6"/>
    <w:rsid w:val="176724C1"/>
    <w:rsid w:val="18AF7F70"/>
    <w:rsid w:val="1A431FF4"/>
    <w:rsid w:val="1B746107"/>
    <w:rsid w:val="1BD30209"/>
    <w:rsid w:val="1CD64124"/>
    <w:rsid w:val="1E0072C5"/>
    <w:rsid w:val="1E1E7AD2"/>
    <w:rsid w:val="1ED0381D"/>
    <w:rsid w:val="1F583DCD"/>
    <w:rsid w:val="20FE50B8"/>
    <w:rsid w:val="210F400E"/>
    <w:rsid w:val="229A281A"/>
    <w:rsid w:val="237F295E"/>
    <w:rsid w:val="2383657E"/>
    <w:rsid w:val="23F45765"/>
    <w:rsid w:val="242E73FF"/>
    <w:rsid w:val="246C5345"/>
    <w:rsid w:val="24AB40AF"/>
    <w:rsid w:val="24FC6952"/>
    <w:rsid w:val="25D6438C"/>
    <w:rsid w:val="26CC76FD"/>
    <w:rsid w:val="272308AF"/>
    <w:rsid w:val="28064C78"/>
    <w:rsid w:val="2864072E"/>
    <w:rsid w:val="2A0F4B02"/>
    <w:rsid w:val="2A3E38E1"/>
    <w:rsid w:val="2BF2458F"/>
    <w:rsid w:val="2F3B562F"/>
    <w:rsid w:val="2FC8494E"/>
    <w:rsid w:val="30587322"/>
    <w:rsid w:val="314B37FB"/>
    <w:rsid w:val="31B40B66"/>
    <w:rsid w:val="31B733F7"/>
    <w:rsid w:val="385D1A98"/>
    <w:rsid w:val="38AE3672"/>
    <w:rsid w:val="38F70388"/>
    <w:rsid w:val="3A4434B4"/>
    <w:rsid w:val="3B055E9C"/>
    <w:rsid w:val="3D28036F"/>
    <w:rsid w:val="3D70539A"/>
    <w:rsid w:val="3D8407DF"/>
    <w:rsid w:val="3DA2565B"/>
    <w:rsid w:val="3DFF32ED"/>
    <w:rsid w:val="3F503091"/>
    <w:rsid w:val="41443945"/>
    <w:rsid w:val="41851E44"/>
    <w:rsid w:val="4191768D"/>
    <w:rsid w:val="420B5D06"/>
    <w:rsid w:val="4248700C"/>
    <w:rsid w:val="425A3F23"/>
    <w:rsid w:val="42E87780"/>
    <w:rsid w:val="445C0B3F"/>
    <w:rsid w:val="457277D5"/>
    <w:rsid w:val="465670F7"/>
    <w:rsid w:val="471D22FA"/>
    <w:rsid w:val="472B48D8"/>
    <w:rsid w:val="4741375D"/>
    <w:rsid w:val="47560670"/>
    <w:rsid w:val="47C702DF"/>
    <w:rsid w:val="48422B9F"/>
    <w:rsid w:val="488947B6"/>
    <w:rsid w:val="4AC26B09"/>
    <w:rsid w:val="4DAB1662"/>
    <w:rsid w:val="4E0032DD"/>
    <w:rsid w:val="4FB64197"/>
    <w:rsid w:val="4FE45F7A"/>
    <w:rsid w:val="50572E30"/>
    <w:rsid w:val="51AA26CF"/>
    <w:rsid w:val="51AA5E26"/>
    <w:rsid w:val="52C93A96"/>
    <w:rsid w:val="531A3416"/>
    <w:rsid w:val="538C5F53"/>
    <w:rsid w:val="54474AB6"/>
    <w:rsid w:val="5582405A"/>
    <w:rsid w:val="56051C6B"/>
    <w:rsid w:val="563F4648"/>
    <w:rsid w:val="57C07DEE"/>
    <w:rsid w:val="57E83927"/>
    <w:rsid w:val="58FE3115"/>
    <w:rsid w:val="590430B4"/>
    <w:rsid w:val="592D7B67"/>
    <w:rsid w:val="59D947AF"/>
    <w:rsid w:val="59F96CB8"/>
    <w:rsid w:val="5BBC41D7"/>
    <w:rsid w:val="5BCA1CC1"/>
    <w:rsid w:val="5BD23E00"/>
    <w:rsid w:val="5BF47018"/>
    <w:rsid w:val="5C653576"/>
    <w:rsid w:val="5DA629FB"/>
    <w:rsid w:val="5E5C14C1"/>
    <w:rsid w:val="5EA92062"/>
    <w:rsid w:val="5F635E4B"/>
    <w:rsid w:val="60404B5F"/>
    <w:rsid w:val="60A56859"/>
    <w:rsid w:val="6134696F"/>
    <w:rsid w:val="61EE3D1B"/>
    <w:rsid w:val="62460F4D"/>
    <w:rsid w:val="624C6B42"/>
    <w:rsid w:val="62614A02"/>
    <w:rsid w:val="628A03FC"/>
    <w:rsid w:val="62A365B5"/>
    <w:rsid w:val="654A5C21"/>
    <w:rsid w:val="65B7439B"/>
    <w:rsid w:val="65CD2ADA"/>
    <w:rsid w:val="66607F61"/>
    <w:rsid w:val="67606C1C"/>
    <w:rsid w:val="676942F4"/>
    <w:rsid w:val="68EA113C"/>
    <w:rsid w:val="699E67D8"/>
    <w:rsid w:val="69B23FEC"/>
    <w:rsid w:val="69E141D5"/>
    <w:rsid w:val="69F87A79"/>
    <w:rsid w:val="6C540332"/>
    <w:rsid w:val="6DBE3A60"/>
    <w:rsid w:val="6E8A04A9"/>
    <w:rsid w:val="6F1302B7"/>
    <w:rsid w:val="6F3075D5"/>
    <w:rsid w:val="6F5403ED"/>
    <w:rsid w:val="71A236EE"/>
    <w:rsid w:val="727E1402"/>
    <w:rsid w:val="73843559"/>
    <w:rsid w:val="75AC088F"/>
    <w:rsid w:val="76590D5F"/>
    <w:rsid w:val="77AD3FB4"/>
    <w:rsid w:val="781B6398"/>
    <w:rsid w:val="7839395D"/>
    <w:rsid w:val="788B613B"/>
    <w:rsid w:val="78935A62"/>
    <w:rsid w:val="78A70F68"/>
    <w:rsid w:val="79121C83"/>
    <w:rsid w:val="791548FB"/>
    <w:rsid w:val="7920167B"/>
    <w:rsid w:val="7A3E4F09"/>
    <w:rsid w:val="7BF11232"/>
    <w:rsid w:val="7C0424AA"/>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3292</Words>
  <Characters>3675</Characters>
  <Lines>0</Lines>
  <Paragraphs>0</Paragraphs>
  <TotalTime>2</TotalTime>
  <ScaleCrop>false</ScaleCrop>
  <LinksUpToDate>false</LinksUpToDate>
  <CharactersWithSpaces>3750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幸福时光</cp:lastModifiedBy>
  <cp:lastPrinted>2020-08-03T08:28:00Z</cp:lastPrinted>
  <dcterms:modified xsi:type="dcterms:W3CDTF">2023-09-22T00:16:45Z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CAF4C4EA64404B83B4E6BE0114410B71</vt:lpwstr>
  </property>
</Properties>
</file>