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97" w:rsidRPr="00765D97" w:rsidRDefault="00765D97" w:rsidP="00765D97">
      <w:pPr>
        <w:widowControl/>
        <w:shd w:val="clear" w:color="auto" w:fill="FFFFFF"/>
        <w:spacing w:before="150" w:after="150" w:line="600" w:lineRule="atLeast"/>
        <w:jc w:val="center"/>
        <w:outlineLvl w:val="1"/>
        <w:rPr>
          <w:rFonts w:ascii="微软雅黑" w:eastAsia="微软雅黑" w:hAnsi="微软雅黑" w:cs="宋体"/>
          <w:kern w:val="0"/>
          <w:sz w:val="39"/>
          <w:szCs w:val="39"/>
        </w:rPr>
      </w:pPr>
      <w:r w:rsidRPr="00765D97">
        <w:rPr>
          <w:rFonts w:ascii="微软雅黑" w:eastAsia="微软雅黑" w:hAnsi="微软雅黑" w:cs="宋体" w:hint="eastAsia"/>
          <w:kern w:val="0"/>
          <w:sz w:val="39"/>
          <w:szCs w:val="39"/>
        </w:rPr>
        <w:t>双安镇2020年政府信息公开工作年度报告</w:t>
      </w:r>
    </w:p>
    <w:p w:rsidR="00765D97" w:rsidRPr="00765D97" w:rsidRDefault="00765D97" w:rsidP="00765D97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一、概述</w:t>
      </w:r>
    </w:p>
    <w:p w:rsidR="00765D97" w:rsidRPr="00765D97" w:rsidRDefault="00765D97" w:rsidP="00765D97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（一）组织领导情况</w:t>
      </w:r>
    </w:p>
    <w:p w:rsidR="00765D97" w:rsidRPr="00765D97" w:rsidRDefault="00765D97" w:rsidP="00765D97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镇政府高度重视政府信息公开工作，把政府信息公开工作纳入年度工作计划，摆上重要议事日程，为确保政府信息公开工作落到实处，我镇成立了由镇政府主要领导任组长、分管领导任副组长、各办公室负责人为成员的政府信息公开工作领导小组，明确工作职责及分工，负责政府信息公开的日常工作，形成“主要领导亲自抓，分管领导具体抓，职能部门抓落实”的工作格局，促进了政府信息公开工作的有效落实。</w:t>
      </w:r>
    </w:p>
    <w:p w:rsidR="00765D97" w:rsidRPr="00765D97" w:rsidRDefault="00765D97" w:rsidP="00765D97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（二）制度建设情况</w:t>
      </w:r>
    </w:p>
    <w:p w:rsidR="00765D97" w:rsidRPr="00765D97" w:rsidRDefault="00765D97" w:rsidP="00765D97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镇政府将编制的《政府信息公开目录》和《政府信息公开指南》作为重点工作来抓，完善了《双安镇机关管理暂行规定》等政务公开相关制度，调整了政务公开监督领导小组成员。明确分工、细化步骤、优化流程，并对信息公开工作责任追究制度在实践中进一步明确，有力保障了政府信息工作的有序开展。</w:t>
      </w:r>
    </w:p>
    <w:p w:rsidR="00765D97" w:rsidRPr="00765D97" w:rsidRDefault="00765D97" w:rsidP="00765D97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（三）学习和宣传情况</w:t>
      </w:r>
    </w:p>
    <w:p w:rsidR="00765D97" w:rsidRPr="00765D97" w:rsidRDefault="00765D97" w:rsidP="00765D97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为进一步提高我镇主动公开政府信息的意识，保护企业、人民群众获取政府信息的权利，我镇组织全体干部学习了《政府信息公开条例》。通过学习，广大干部对政府信息公开的主体和原则、范围和内容、方式和程序、监督和保障等有了较明确的了解，增强了对政府信息公开重要意义的认识和贯彻的自觉性和主动性。同时利用多种手段拓展信息公开</w:t>
      </w:r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lastRenderedPageBreak/>
        <w:t>形式，丰富公开渠道，以现代方法和传统方法相结合，突出显现政府网站在政府信息公开中的重要地位，对重要的政府信息，对关乎民生的重大事项和工程，及时公开。促进政府信息公开和政民互动，方便群众办事和查询政府信息，并依据《政府信息公开条例》规定的范围和要求认真做好我镇政府信息公开工作。</w:t>
      </w:r>
    </w:p>
    <w:p w:rsidR="00765D97" w:rsidRPr="00765D97" w:rsidRDefault="00765D97" w:rsidP="00765D97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二、主动公开政府信息目录的情况</w:t>
      </w:r>
    </w:p>
    <w:p w:rsidR="00765D97" w:rsidRPr="00765D97" w:rsidRDefault="00765D97" w:rsidP="00765D97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在政府信息公开工作推进过程中，我镇按照“统一部署与分散落实相结合”的要求，遵循合法、公正、公平、准确、及时、便民的原则，结合实际，突出重点，创新形式，不断提高政府信息公开工作水平。</w:t>
      </w:r>
    </w:p>
    <w:p w:rsidR="00765D97" w:rsidRPr="00765D97" w:rsidRDefault="00765D97" w:rsidP="00765D97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（一）规范流程，严格信息审核程序</w:t>
      </w:r>
    </w:p>
    <w:p w:rsidR="00765D97" w:rsidRPr="00765D97" w:rsidRDefault="00765D97" w:rsidP="00765D97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加强信息梳理，严格按照《条例》要求，政务信息公开，涉及国家秘密、国家安全、公共安全及个人隐私，影响社会稳定的不公开，由党政办具体负责信息公开工作，确保信息的准确、全面、及时，并确保不泄密。</w:t>
      </w:r>
    </w:p>
    <w:p w:rsidR="00765D97" w:rsidRPr="00765D97" w:rsidRDefault="00765D97" w:rsidP="00765D97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（二）精心实施，扎实做好公开载体建设</w:t>
      </w:r>
    </w:p>
    <w:p w:rsidR="00765D97" w:rsidRPr="00765D97" w:rsidRDefault="00765D97" w:rsidP="00765D97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按照要求，不断夯实政府信息公开工作基础，拓展公开渠道，创新公开方式，加大工作力度，始终以“公开为原则，不公开为例外”为工作原则，结合我镇实际，把推进政务公开和转变政府职能、规范权力运行、促进依法行政紧密结合起来，有效加强我镇政务公开的透明度和公信力，确保了政务公开工作有计划、有步骤地开展，努力打造法治政府、创新政府、廉洁政府和服务型政府。</w:t>
      </w:r>
    </w:p>
    <w:p w:rsidR="00765D97" w:rsidRPr="00765D97" w:rsidRDefault="00765D97" w:rsidP="00765D97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lastRenderedPageBreak/>
        <w:t>1、把握公开内容。结合我镇实际，把经济建设、社会管理、工作动态等方面的内容作为政务公开的主要内容（除涉及国家秘密、商业机密和个人隐私以外的），同时不定期详细公布有关政府工作动态，充分保障人民群众知情权、参与权、表达权、监督权。</w:t>
      </w:r>
    </w:p>
    <w:p w:rsidR="00765D97" w:rsidRPr="00765D97" w:rsidRDefault="00765D97" w:rsidP="00765D97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2、及时更新公开内容。我镇不定期详细公布广大群众关心的法律法规、惠民政策有关工作动态，做到公开内容及时、全面、具体、有深度。</w:t>
      </w:r>
    </w:p>
    <w:p w:rsidR="00765D97" w:rsidRPr="00765D97" w:rsidRDefault="00765D97" w:rsidP="00765D97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3、规范公开形式。通过信息公开目录系统和设立政务公开栏，紧紧围绕政府重点工作和社会关注热点，不断完善事项目录系统，并充分运用新媒体手段拓宽信息传播渠道, 提高政务公开的针对性和有效性，把政务公开办成群众了解政务、参与政务、监督政务的重要窗口。</w:t>
      </w:r>
    </w:p>
    <w:p w:rsidR="00765D97" w:rsidRPr="00765D97" w:rsidRDefault="00765D97" w:rsidP="00765D97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（三）稳步推进，不断深化信息公开内容</w:t>
      </w:r>
    </w:p>
    <w:p w:rsidR="00765D97" w:rsidRPr="00765D97" w:rsidRDefault="00765D97" w:rsidP="00765D97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按照县委、县政府的要求，依照全面、准确、公开、</w:t>
      </w:r>
      <w:proofErr w:type="gramStart"/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便民等</w:t>
      </w:r>
      <w:proofErr w:type="gramEnd"/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原则，结合我镇实际工作情况，重点公开了以下内容：</w:t>
      </w:r>
    </w:p>
    <w:p w:rsidR="00765D97" w:rsidRPr="00765D97" w:rsidRDefault="00765D97" w:rsidP="00765D97">
      <w:pPr>
        <w:widowControl/>
        <w:shd w:val="clear" w:color="auto" w:fill="FFFFFF"/>
        <w:ind w:firstLine="480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1、与公众密切相关的重大事项。重点公开了扶贫、优抚、教育、劳动、就业、保障等方面政策，医疗、食品安全监督检查等方面的信息，行政机关、公共企事业单位办事服务流程等信息。</w:t>
      </w:r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 </w:t>
      </w:r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 </w:t>
      </w:r>
    </w:p>
    <w:p w:rsidR="00765D97" w:rsidRPr="00765D97" w:rsidRDefault="00765D97" w:rsidP="00765D97">
      <w:pPr>
        <w:widowControl/>
        <w:shd w:val="clear" w:color="auto" w:fill="FFFFFF"/>
        <w:ind w:firstLine="480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2、政务活动情况。重点公开了全镇大型政务活动和政府会议、专题会议议定的主要事项，全镇突发公共事件的处置过程及结果。</w:t>
      </w:r>
      <w:r w:rsidRPr="00765D97">
        <w:rPr>
          <w:rFonts w:ascii="Arial" w:eastAsia="宋体" w:hAnsi="Arial" w:cs="Arial"/>
          <w:color w:val="333333"/>
          <w:kern w:val="0"/>
          <w:sz w:val="27"/>
          <w:szCs w:val="27"/>
        </w:rPr>
        <w:t> </w:t>
      </w:r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 </w:t>
      </w:r>
    </w:p>
    <w:p w:rsidR="00765D97" w:rsidRPr="00765D97" w:rsidRDefault="00765D97" w:rsidP="00765D97">
      <w:pPr>
        <w:widowControl/>
        <w:shd w:val="clear" w:color="auto" w:fill="FFFFFF"/>
        <w:ind w:firstLine="480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3、政府机构和人事管理情况。重点公开了政府机关的管理职能及其调整、变动情况，包括政府机关管理职能、内设机构、主要领导人简历、人事任免等信息。</w:t>
      </w:r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 </w:t>
      </w:r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 </w:t>
      </w:r>
    </w:p>
    <w:p w:rsidR="00765D97" w:rsidRPr="00765D97" w:rsidRDefault="00765D97" w:rsidP="00765D97">
      <w:pPr>
        <w:widowControl/>
        <w:shd w:val="clear" w:color="auto" w:fill="FFFFFF"/>
        <w:ind w:firstLine="480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lastRenderedPageBreak/>
        <w:t>三、依申请公开政府信息工作情况</w:t>
      </w:r>
    </w:p>
    <w:p w:rsidR="00765D97" w:rsidRPr="00765D97" w:rsidRDefault="00765D97" w:rsidP="00765D97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1、受理依申请公开政府信息情况。我镇暂时没有此类情况。</w:t>
      </w:r>
    </w:p>
    <w:p w:rsidR="00765D97" w:rsidRPr="00765D97" w:rsidRDefault="00765D97" w:rsidP="00765D97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2、依申请公开政府信息的办理情况。我镇暂时没有此类情况。</w:t>
      </w:r>
    </w:p>
    <w:p w:rsidR="00765D97" w:rsidRPr="00765D97" w:rsidRDefault="00765D97" w:rsidP="00765D97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3、“不予公开”的政府信息情况。“不予公开”的政府信息申请内容主要涉及各单位尚未最后形成结果的信息。“不予公开”的主要原因有：属于正在内部研究、讨论或审议过程中的信息或个人隐私等。</w:t>
      </w:r>
    </w:p>
    <w:p w:rsidR="00765D97" w:rsidRPr="00765D97" w:rsidRDefault="00765D97" w:rsidP="00765D97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2020年度我镇没有因政府信息公开被申请行政复议、被提起行政诉讼和接受行政申诉、举报案例。</w:t>
      </w:r>
    </w:p>
    <w:p w:rsidR="00765D97" w:rsidRPr="00765D97" w:rsidRDefault="00765D97" w:rsidP="00765D97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四、信息公开系统运</w:t>
      </w:r>
      <w:proofErr w:type="gramStart"/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维工作</w:t>
      </w:r>
      <w:proofErr w:type="gramEnd"/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情况</w:t>
      </w:r>
    </w:p>
    <w:p w:rsidR="00765D97" w:rsidRPr="00765D97" w:rsidRDefault="00765D97" w:rsidP="00765D97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1、我镇设有政府信息公开业务员1名，负责</w:t>
      </w:r>
      <w:proofErr w:type="gramStart"/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日常政府</w:t>
      </w:r>
      <w:proofErr w:type="gramEnd"/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信息公开目录系统的运维工作，并及时修编政府信息公开指南、更新主动公开目录和2020年政府信息公开工作年度报告，确保不出现空白栏目。</w:t>
      </w:r>
    </w:p>
    <w:p w:rsidR="00765D97" w:rsidRPr="00765D97" w:rsidRDefault="00765D97" w:rsidP="00765D97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2、全镇2020年政府主动公开政府信息和更新数量97条，其中：计划总结信息数量12条，规范性文件信息数量17条，工作动态信息数量58条，人事信息数量4条，财政信息数量2条，重要会议3条，其他信息数量1条。  </w:t>
      </w:r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 </w:t>
      </w:r>
    </w:p>
    <w:p w:rsidR="00765D97" w:rsidRPr="00765D97" w:rsidRDefault="00765D97" w:rsidP="00765D97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二、主动公开政府信息情况（数据填报）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668"/>
        <w:gridCol w:w="1968"/>
        <w:gridCol w:w="1989"/>
        <w:gridCol w:w="1981"/>
      </w:tblGrid>
      <w:tr w:rsidR="00765D97" w:rsidRPr="00765D97" w:rsidTr="00765D97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第二十条第（一）项</w:t>
            </w:r>
          </w:p>
        </w:tc>
      </w:tr>
      <w:tr w:rsidR="00765D97" w:rsidRPr="00765D97" w:rsidTr="00765D9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信息内容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本年新制作数量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本年新公开数量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对外公开总数量</w:t>
            </w:r>
          </w:p>
        </w:tc>
      </w:tr>
      <w:tr w:rsidR="00765D97" w:rsidRPr="00765D97" w:rsidTr="00765D9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规章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765D97" w:rsidRPr="00765D97" w:rsidTr="00765D9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规范性文件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765D97" w:rsidRPr="00765D97" w:rsidTr="00765D97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第二十条第（五）项</w:t>
            </w:r>
          </w:p>
        </w:tc>
      </w:tr>
      <w:tr w:rsidR="00765D97" w:rsidRPr="00765D97" w:rsidTr="00765D9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信息内容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上一年项目数量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本年增/减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处理决定数量</w:t>
            </w:r>
          </w:p>
        </w:tc>
      </w:tr>
      <w:tr w:rsidR="00765D97" w:rsidRPr="00765D97" w:rsidTr="00765D9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行政许可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35</w:t>
            </w:r>
          </w:p>
        </w:tc>
      </w:tr>
      <w:tr w:rsidR="00765D97" w:rsidRPr="00765D97" w:rsidTr="00765D9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其他对外管理服务事项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765D97" w:rsidRPr="00765D97" w:rsidTr="00765D97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第二十条第（六）项</w:t>
            </w:r>
          </w:p>
        </w:tc>
      </w:tr>
      <w:tr w:rsidR="00765D97" w:rsidRPr="00765D97" w:rsidTr="00765D9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信息内容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上一年项目数量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本年增/减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处理决定数量</w:t>
            </w:r>
          </w:p>
        </w:tc>
      </w:tr>
      <w:tr w:rsidR="00765D97" w:rsidRPr="00765D97" w:rsidTr="00765D9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行政处罚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765D97" w:rsidRPr="00765D97" w:rsidTr="00765D9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行政强制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765D97" w:rsidRPr="00765D97" w:rsidTr="00765D97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第二十条第（八）项</w:t>
            </w:r>
          </w:p>
        </w:tc>
      </w:tr>
      <w:tr w:rsidR="00765D97" w:rsidRPr="00765D97" w:rsidTr="00765D9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信息内容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上一年项目数量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本年增/减</w:t>
            </w:r>
          </w:p>
        </w:tc>
      </w:tr>
      <w:tr w:rsidR="00765D97" w:rsidRPr="00765D97" w:rsidTr="00765D9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行政事业性收费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765D97" w:rsidRPr="00765D97" w:rsidTr="00765D97">
        <w:trPr>
          <w:jc w:val="center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第二十条第（九）项</w:t>
            </w:r>
          </w:p>
        </w:tc>
      </w:tr>
      <w:tr w:rsidR="00765D97" w:rsidRPr="00765D97" w:rsidTr="00765D9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信息内容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采购项目数量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采购总</w:t>
            </w:r>
            <w:proofErr w:type="gramEnd"/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金额</w:t>
            </w:r>
          </w:p>
        </w:tc>
      </w:tr>
      <w:tr w:rsidR="00765D97" w:rsidRPr="00765D97" w:rsidTr="00765D9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政府集中采购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500,0000</w:t>
            </w:r>
          </w:p>
        </w:tc>
      </w:tr>
    </w:tbl>
    <w:p w:rsidR="00765D97" w:rsidRPr="00765D97" w:rsidRDefault="00765D97" w:rsidP="00765D97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三、收到和处理政府信息公开申请情况（数据填报）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92"/>
        <w:gridCol w:w="1437"/>
        <w:gridCol w:w="2091"/>
        <w:gridCol w:w="694"/>
        <w:gridCol w:w="632"/>
        <w:gridCol w:w="632"/>
        <w:gridCol w:w="632"/>
        <w:gridCol w:w="632"/>
        <w:gridCol w:w="632"/>
        <w:gridCol w:w="632"/>
      </w:tblGrid>
      <w:tr w:rsidR="00765D97" w:rsidRPr="00765D97" w:rsidTr="00765D97">
        <w:trPr>
          <w:jc w:val="center"/>
        </w:trPr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（本列数据的勾</w:t>
            </w:r>
            <w:proofErr w:type="gramStart"/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稽</w:t>
            </w:r>
            <w:proofErr w:type="gramEnd"/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关系为：第一项加第二项之和，等于第三项加第四项之和）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申请人情况</w:t>
            </w:r>
          </w:p>
        </w:tc>
      </w:tr>
      <w:tr w:rsidR="00765D97" w:rsidRPr="00765D97" w:rsidTr="00765D97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自然人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法人或其他组织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总计</w:t>
            </w:r>
          </w:p>
        </w:tc>
      </w:tr>
      <w:tr w:rsidR="00765D97" w:rsidRPr="00765D97" w:rsidTr="00765D97">
        <w:trPr>
          <w:jc w:val="center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商业</w:t>
            </w:r>
            <w:r w:rsidRPr="00765D97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企业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科研</w:t>
            </w:r>
            <w:r w:rsidRPr="00765D97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机构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社会</w:t>
            </w:r>
            <w:r w:rsidRPr="00765D97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公益</w:t>
            </w:r>
            <w:r w:rsidRPr="00765D97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组织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法律</w:t>
            </w:r>
            <w:r w:rsidRPr="00765D97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服务</w:t>
            </w:r>
            <w:r w:rsidRPr="00765D97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机构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65D97" w:rsidRPr="00765D97" w:rsidTr="00765D97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一、本年新收政府信息公开申请数量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765D97" w:rsidRPr="00765D97" w:rsidTr="00765D97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二、上年结转政府信息公开申请数量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765D97" w:rsidRPr="00765D97" w:rsidTr="00765D97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三</w:t>
            </w:r>
          </w:p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、</w:t>
            </w:r>
          </w:p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本</w:t>
            </w:r>
          </w:p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年</w:t>
            </w:r>
          </w:p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度</w:t>
            </w:r>
          </w:p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办</w:t>
            </w:r>
          </w:p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理</w:t>
            </w:r>
          </w:p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</w:t>
            </w:r>
          </w:p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果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（一）予以公开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765D97" w:rsidRPr="00765D97" w:rsidTr="00765D9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（二）部分公开（区分处理的，只计这一情形，不计其他情形）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765D97" w:rsidRPr="00765D97" w:rsidTr="00765D9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（三）不予公开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1.属于国家秘密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765D97" w:rsidRPr="00765D97" w:rsidTr="00765D9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2.其他法律行政法规禁止公开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765D97" w:rsidRPr="00765D97" w:rsidTr="00765D9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3.危及“三安全</w:t>
            </w:r>
            <w:proofErr w:type="gramStart"/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一</w:t>
            </w:r>
            <w:proofErr w:type="gramEnd"/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稳定”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765D97" w:rsidRPr="00765D97" w:rsidTr="00765D9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4.保护第三方合法权益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765D97" w:rsidRPr="00765D97" w:rsidTr="00765D9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5.属于三类内部事务信息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765D97" w:rsidRPr="00765D97" w:rsidTr="00765D9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6.属于四类过程性信息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765D97" w:rsidRPr="00765D97" w:rsidTr="00765D9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7.属于行政执法案卷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765D97" w:rsidRPr="00765D97" w:rsidTr="00765D9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8.属于行政查询事项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765D97" w:rsidRPr="00765D97" w:rsidTr="00765D9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（四）无法提供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1.本机关不掌握相关政府信息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765D97" w:rsidRPr="00765D97" w:rsidTr="00765D9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2.没有现成信息需要另行制作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765D97" w:rsidRPr="00765D97" w:rsidTr="00765D9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3.补正后申请内容仍不明确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765D97" w:rsidRPr="00765D97" w:rsidTr="00765D9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（五）</w:t>
            </w:r>
            <w:proofErr w:type="gramStart"/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不</w:t>
            </w: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予处理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1.信访举报投</w:t>
            </w: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诉类申请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765D97" w:rsidRPr="00765D97" w:rsidTr="00765D9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2.重复申请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765D97" w:rsidRPr="00765D97" w:rsidTr="00765D9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3.要求提供公开出版物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765D97" w:rsidRPr="00765D97" w:rsidTr="00765D9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4.无正当理由大量反复申请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765D97" w:rsidRPr="00765D97" w:rsidTr="00765D9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5.要求行政机关确认或重新出具已获取信息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765D97" w:rsidRPr="00765D97" w:rsidTr="00765D9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（六）其他处理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765D97" w:rsidRPr="00765D97" w:rsidTr="00765D9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（七）总计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  <w:tr w:rsidR="00765D97" w:rsidRPr="00765D97" w:rsidTr="00765D97">
        <w:trPr>
          <w:jc w:val="center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四、结转下年度继续办理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</w:tbl>
    <w:p w:rsidR="00765D97" w:rsidRPr="00765D97" w:rsidRDefault="00765D97" w:rsidP="00765D97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四、政府信息公开行政复议、行政诉讼情况（数据填报）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74"/>
        <w:gridCol w:w="574"/>
        <w:gridCol w:w="574"/>
        <w:gridCol w:w="574"/>
        <w:gridCol w:w="570"/>
        <w:gridCol w:w="575"/>
        <w:gridCol w:w="575"/>
        <w:gridCol w:w="575"/>
        <w:gridCol w:w="575"/>
        <w:gridCol w:w="570"/>
        <w:gridCol w:w="575"/>
        <w:gridCol w:w="575"/>
        <w:gridCol w:w="575"/>
        <w:gridCol w:w="575"/>
        <w:gridCol w:w="570"/>
      </w:tblGrid>
      <w:tr w:rsidR="00765D97" w:rsidRPr="00765D97" w:rsidTr="00765D97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行政复议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行政诉讼</w:t>
            </w:r>
          </w:p>
        </w:tc>
      </w:tr>
      <w:tr w:rsidR="00765D97" w:rsidRPr="00765D97" w:rsidTr="00765D97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维持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纠正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其他</w:t>
            </w:r>
          </w:p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尚未</w:t>
            </w:r>
          </w:p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审结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总</w:t>
            </w:r>
          </w:p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计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未经复议直接起诉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复议后起诉</w:t>
            </w:r>
          </w:p>
        </w:tc>
      </w:tr>
      <w:tr w:rsidR="00765D97" w:rsidRPr="00765D97" w:rsidTr="00765D9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维持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纠正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其他</w:t>
            </w:r>
          </w:p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尚未</w:t>
            </w:r>
          </w:p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审结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总</w:t>
            </w:r>
          </w:p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计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维持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纠正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其他</w:t>
            </w:r>
          </w:p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结果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尚未</w:t>
            </w:r>
          </w:p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审结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总</w:t>
            </w:r>
          </w:p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计</w:t>
            </w:r>
          </w:p>
        </w:tc>
      </w:tr>
      <w:tr w:rsidR="00765D97" w:rsidRPr="00765D97" w:rsidTr="00765D97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65D97" w:rsidRPr="00765D97" w:rsidRDefault="00765D97" w:rsidP="00765D9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65D97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0</w:t>
            </w:r>
          </w:p>
        </w:tc>
      </w:tr>
    </w:tbl>
    <w:p w:rsidR="00765D97" w:rsidRPr="00765D97" w:rsidRDefault="00765D97" w:rsidP="00765D97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五、存在的主要问题及改进情况</w:t>
      </w:r>
    </w:p>
    <w:p w:rsidR="00765D97" w:rsidRPr="00765D97" w:rsidRDefault="00765D97" w:rsidP="00765D97">
      <w:pPr>
        <w:widowControl/>
        <w:shd w:val="clear" w:color="auto" w:fill="FFFFFF"/>
        <w:ind w:firstLine="480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存在的主要问题是政府信息公开工作发展不平衡，个别站办所对政府信息公开工作的认识不够，对政府信息公开工作有应付现象。</w:t>
      </w:r>
    </w:p>
    <w:p w:rsidR="00765D97" w:rsidRPr="00765D97" w:rsidRDefault="00765D97" w:rsidP="00765D97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改进措施：</w:t>
      </w:r>
    </w:p>
    <w:p w:rsidR="00765D97" w:rsidRPr="00765D97" w:rsidRDefault="00765D97" w:rsidP="00765D97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1、继续加强组织领导，明确责任，确保工作落到实处。</w:t>
      </w:r>
    </w:p>
    <w:p w:rsidR="00765D97" w:rsidRPr="00765D97" w:rsidRDefault="00765D97" w:rsidP="00765D97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2、继续加强队伍建设，强化力量配置，保持人员相对稳定。</w:t>
      </w:r>
    </w:p>
    <w:p w:rsidR="00765D97" w:rsidRPr="00765D97" w:rsidRDefault="00765D97" w:rsidP="00765D97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3、继续深入贯彻落实《中华人民共和国政府信息公开条例》，加大信息公开工作力度。加强考核监督，采取日常监督和定期考核的方式，着力提升政府信息公开力度。</w:t>
      </w:r>
    </w:p>
    <w:p w:rsidR="00765D97" w:rsidRPr="00765D97" w:rsidRDefault="00765D97" w:rsidP="00765D97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六、其他需要报告的事项</w:t>
      </w:r>
    </w:p>
    <w:p w:rsidR="00765D97" w:rsidRPr="00765D97" w:rsidRDefault="00765D97" w:rsidP="00765D97">
      <w:pPr>
        <w:widowControl/>
        <w:shd w:val="clear" w:color="auto" w:fill="FFFFFF"/>
        <w:ind w:firstLine="480"/>
        <w:jc w:val="left"/>
        <w:rPr>
          <w:rFonts w:ascii="Arial" w:eastAsia="宋体" w:hAnsi="Arial" w:cs="Arial"/>
          <w:color w:val="333333"/>
          <w:kern w:val="0"/>
          <w:sz w:val="27"/>
          <w:szCs w:val="27"/>
        </w:rPr>
      </w:pPr>
      <w:r w:rsidRPr="00765D97">
        <w:rPr>
          <w:rFonts w:ascii="宋体" w:eastAsia="宋体" w:hAnsi="宋体" w:cs="Arial" w:hint="eastAsia"/>
          <w:color w:val="333333"/>
          <w:kern w:val="0"/>
          <w:sz w:val="27"/>
          <w:szCs w:val="27"/>
        </w:rPr>
        <w:t>无。</w:t>
      </w:r>
    </w:p>
    <w:p w:rsidR="00BC404C" w:rsidRPr="00765D97" w:rsidRDefault="00BC404C" w:rsidP="00765D97"/>
    <w:sectPr w:rsidR="00BC404C" w:rsidRPr="00765D97" w:rsidSect="00BC4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00E" w:rsidRDefault="0058500E" w:rsidP="00EC1C88">
      <w:r>
        <w:separator/>
      </w:r>
    </w:p>
  </w:endnote>
  <w:endnote w:type="continuationSeparator" w:id="0">
    <w:p w:rsidR="0058500E" w:rsidRDefault="0058500E" w:rsidP="00EC1C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00E" w:rsidRDefault="0058500E" w:rsidP="00EC1C88">
      <w:r>
        <w:separator/>
      </w:r>
    </w:p>
  </w:footnote>
  <w:footnote w:type="continuationSeparator" w:id="0">
    <w:p w:rsidR="0058500E" w:rsidRDefault="0058500E" w:rsidP="00EC1C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C88"/>
    <w:rsid w:val="000905DB"/>
    <w:rsid w:val="000A0342"/>
    <w:rsid w:val="001206AF"/>
    <w:rsid w:val="00166043"/>
    <w:rsid w:val="0017298F"/>
    <w:rsid w:val="001F6DF2"/>
    <w:rsid w:val="00280076"/>
    <w:rsid w:val="002B4CFC"/>
    <w:rsid w:val="00382295"/>
    <w:rsid w:val="004F696E"/>
    <w:rsid w:val="0058500E"/>
    <w:rsid w:val="005C750E"/>
    <w:rsid w:val="005E10CE"/>
    <w:rsid w:val="005E7969"/>
    <w:rsid w:val="006161E2"/>
    <w:rsid w:val="00663371"/>
    <w:rsid w:val="006B73DD"/>
    <w:rsid w:val="00765D97"/>
    <w:rsid w:val="00813B4A"/>
    <w:rsid w:val="008F3EEF"/>
    <w:rsid w:val="009177E7"/>
    <w:rsid w:val="009249F6"/>
    <w:rsid w:val="00946DDE"/>
    <w:rsid w:val="00A657D3"/>
    <w:rsid w:val="00B45C9B"/>
    <w:rsid w:val="00B60A72"/>
    <w:rsid w:val="00BB3746"/>
    <w:rsid w:val="00BC404C"/>
    <w:rsid w:val="00BE22EE"/>
    <w:rsid w:val="00CC0166"/>
    <w:rsid w:val="00CC6430"/>
    <w:rsid w:val="00CE1E0E"/>
    <w:rsid w:val="00DE45E5"/>
    <w:rsid w:val="00EC1C88"/>
    <w:rsid w:val="00EF3CE6"/>
    <w:rsid w:val="00F03F78"/>
    <w:rsid w:val="00F1477A"/>
    <w:rsid w:val="00F6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4A"/>
    <w:pPr>
      <w:widowControl w:val="0"/>
      <w:jc w:val="both"/>
    </w:pPr>
    <w:rPr>
      <w:rFonts w:ascii="仿宋_GB2312" w:eastAsia="仿宋_GB2312" w:hAnsi="Bodoni MT" w:cs="Bodoni MT"/>
      <w:kern w:val="2"/>
      <w:sz w:val="32"/>
      <w:szCs w:val="32"/>
    </w:rPr>
  </w:style>
  <w:style w:type="paragraph" w:styleId="2">
    <w:name w:val="heading 2"/>
    <w:basedOn w:val="a"/>
    <w:link w:val="2Char"/>
    <w:uiPriority w:val="9"/>
    <w:qFormat/>
    <w:rsid w:val="00813B4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rsid w:val="00813B4A"/>
    <w:rPr>
      <w:rFonts w:ascii="宋体" w:hAnsi="宋体" w:cs="宋体"/>
      <w:b/>
      <w:bCs/>
      <w:sz w:val="36"/>
      <w:szCs w:val="36"/>
    </w:rPr>
  </w:style>
  <w:style w:type="character" w:styleId="a3">
    <w:name w:val="Emphasis"/>
    <w:uiPriority w:val="20"/>
    <w:qFormat/>
    <w:rsid w:val="00813B4A"/>
    <w:rPr>
      <w:i/>
      <w:iCs/>
    </w:rPr>
  </w:style>
  <w:style w:type="paragraph" w:styleId="a4">
    <w:name w:val="header"/>
    <w:basedOn w:val="a"/>
    <w:link w:val="Char"/>
    <w:uiPriority w:val="99"/>
    <w:semiHidden/>
    <w:unhideWhenUsed/>
    <w:rsid w:val="00EC1C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C1C88"/>
    <w:rPr>
      <w:rFonts w:ascii="仿宋_GB2312" w:eastAsia="仿宋_GB2312" w:hAnsi="Bodoni MT" w:cs="Bodoni MT"/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C1C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C1C88"/>
    <w:rPr>
      <w:rFonts w:ascii="仿宋_GB2312" w:eastAsia="仿宋_GB2312" w:hAnsi="Bodoni MT" w:cs="Bodoni MT"/>
      <w:kern w:val="2"/>
      <w:sz w:val="18"/>
      <w:szCs w:val="18"/>
    </w:rPr>
  </w:style>
  <w:style w:type="character" w:styleId="a6">
    <w:name w:val="Strong"/>
    <w:basedOn w:val="a0"/>
    <w:uiPriority w:val="22"/>
    <w:qFormat/>
    <w:rsid w:val="00EC1C88"/>
    <w:rPr>
      <w:b/>
      <w:bCs/>
    </w:rPr>
  </w:style>
  <w:style w:type="paragraph" w:customStyle="1" w:styleId="p">
    <w:name w:val="p"/>
    <w:basedOn w:val="a"/>
    <w:rsid w:val="001660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3">
    <w:name w:val="Body Text 3"/>
    <w:basedOn w:val="a"/>
    <w:link w:val="3Char"/>
    <w:uiPriority w:val="99"/>
    <w:semiHidden/>
    <w:unhideWhenUsed/>
    <w:rsid w:val="001660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正文文本 3 Char"/>
    <w:basedOn w:val="a0"/>
    <w:link w:val="3"/>
    <w:uiPriority w:val="99"/>
    <w:semiHidden/>
    <w:rsid w:val="00166043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hsh</dc:creator>
  <cp:keywords/>
  <dc:description/>
  <cp:lastModifiedBy>hsh</cp:lastModifiedBy>
  <cp:revision>10</cp:revision>
  <dcterms:created xsi:type="dcterms:W3CDTF">2022-09-01T02:51:00Z</dcterms:created>
  <dcterms:modified xsi:type="dcterms:W3CDTF">2022-09-01T03:28:00Z</dcterms:modified>
</cp:coreProperties>
</file>