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66" w:rsidRDefault="00F23176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紫阳县应急管理局</w:t>
      </w:r>
    </w:p>
    <w:p w:rsidR="00483266" w:rsidRDefault="00F23176">
      <w:pPr>
        <w:overflowPunct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政府信息公开工作</w:t>
      </w:r>
      <w:r>
        <w:rPr>
          <w:rFonts w:ascii="方正小标宋简体" w:eastAsia="方正小标宋简体" w:hint="eastAsia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年度报告</w:t>
      </w:r>
    </w:p>
    <w:p w:rsidR="00483266" w:rsidRDefault="00483266">
      <w:pPr>
        <w:overflowPunct w:val="0"/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83266" w:rsidRDefault="00F23176">
      <w:pPr>
        <w:pStyle w:val="1"/>
        <w:widowControl/>
        <w:spacing w:beforeAutospacing="0" w:afterAutospacing="0"/>
        <w:jc w:val="both"/>
        <w:rPr>
          <w:rFonts w:ascii="黑体" w:eastAsia="黑体" w:hAnsi="黑体" w:cs="黑体" w:hint="default"/>
          <w:b w:val="0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b w:val="0"/>
          <w:bCs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/>
          <w:b w:val="0"/>
          <w:bCs/>
          <w:color w:val="000000"/>
          <w:kern w:val="0"/>
          <w:sz w:val="32"/>
          <w:szCs w:val="32"/>
        </w:rPr>
        <w:t>一、总体情况</w:t>
      </w:r>
    </w:p>
    <w:p w:rsidR="00483266" w:rsidRDefault="00F23176">
      <w:pPr>
        <w:pStyle w:val="a5"/>
        <w:widowControl/>
        <w:spacing w:beforeAutospacing="0" w:afterAutospacing="0" w:line="560" w:lineRule="atLeast"/>
        <w:ind w:firstLineChars="200" w:firstLine="643"/>
        <w:jc w:val="both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加强组织领导。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我局专门成立了领导小组，健全了组织领导和办事机构。年初将政府信息公开工作纳入年度工作计划，定期召开领导小组会议，研究、检查、落实工作措施，解决实际问题。</w:t>
      </w:r>
    </w:p>
    <w:p w:rsidR="00483266" w:rsidRDefault="00F23176">
      <w:pPr>
        <w:pStyle w:val="a5"/>
        <w:widowControl/>
        <w:spacing w:beforeAutospacing="0" w:afterAutospacing="0" w:line="560" w:lineRule="atLeast"/>
        <w:ind w:firstLineChars="200" w:firstLine="643"/>
        <w:jc w:val="both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完善制度规定。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健全和完善了政务公开公示制度、公开听证制度、保密审核制度、社会监督制度等相关的配套制度，建立了管理顺畅、分工明确、责任明晰、监督到位的政务公开组织管理体系。认真落实制度规定，强化政府信息公开的规范化、程序化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完善考核办法，将政府信息公开工作纳入年度绩效管理考核，进一步细化考核标准，促进政府信息公开的扎实开展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规范保密审查程序，对相关的政府公开信息我们严格按照有关规定明确责任，实行具体责任人初级审核、股室负责人和分管领导分别把关逐级审核的方式进行保密审查，确保应公开的全部公开，防止泄密情况发生。</w:t>
      </w:r>
    </w:p>
    <w:p w:rsidR="00483266" w:rsidRDefault="00F23176">
      <w:pPr>
        <w:pStyle w:val="a5"/>
        <w:widowControl/>
        <w:spacing w:beforeAutospacing="0" w:afterAutospacing="0" w:line="560" w:lineRule="atLeast"/>
        <w:ind w:firstLineChars="200" w:firstLine="643"/>
        <w:jc w:val="both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强化监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督检查。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加强对局政府信息公开工作的督查督办，对各股室负责实施的行政许可进行了全面的清理。认真督促各科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lastRenderedPageBreak/>
        <w:t>室和各直属事业单位，提高政府信息公开意识，提出具体要求和整改时限，防止遗漏。强化监督管理，实行重点环节、重点事项、重点岗位监督，通过公开网示、公开电子信箱、公开热线电话及窗口办事群众评议表等载体，提升了群众的知情权，加大了社会监督的力度，充分发挥了群众的监督作用。</w:t>
      </w:r>
    </w:p>
    <w:p w:rsidR="00483266" w:rsidRDefault="00F23176">
      <w:pPr>
        <w:pStyle w:val="a5"/>
        <w:widowControl/>
        <w:spacing w:beforeAutospacing="0" w:afterAutospacing="0" w:line="560" w:lineRule="atLeast"/>
        <w:ind w:firstLineChars="200" w:firstLine="643"/>
        <w:jc w:val="both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主动公开政务信息。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年，我局通过局门户网站，主动公开各类政府公开信息共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条，主要集中在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应急预案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行政处罚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行政许可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等栏目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。</w:t>
      </w:r>
    </w:p>
    <w:p w:rsidR="00483266" w:rsidRDefault="00F23176">
      <w:pPr>
        <w:pStyle w:val="a5"/>
        <w:widowControl/>
        <w:spacing w:beforeAutospacing="0" w:afterAutospacing="0" w:line="560" w:lineRule="atLeast"/>
        <w:ind w:firstLineChars="200" w:firstLine="643"/>
        <w:jc w:val="both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依申请公开政府信息和不予公开政府信息的情况。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，我局政府信息公开比较到位，政府信息公开工作领导小组严格遵守《中华人民共和国保守国家秘密法》规定，进行严格的审查，广大人民群众能够在政府网站及时得到所需要的相关政府部门信息，到目前为止，没有发生依申请的政府信息，也没有公开不予公开的政府信息。</w:t>
      </w:r>
    </w:p>
    <w:p w:rsidR="00483266" w:rsidRDefault="00F23176">
      <w:pPr>
        <w:pStyle w:val="a5"/>
        <w:widowControl/>
        <w:spacing w:beforeAutospacing="0" w:afterAutospacing="0" w:line="560" w:lineRule="atLeast"/>
        <w:ind w:firstLineChars="200" w:firstLine="643"/>
        <w:jc w:val="both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因政府信息公开申请行政复议、提起行政诉讼的情况。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年，我局没有发生因政府信息公开申请行政复议、提起行政诉讼的情况。</w:t>
      </w:r>
    </w:p>
    <w:p w:rsidR="00483266" w:rsidRDefault="00483266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</w:p>
    <w:p w:rsidR="00483266" w:rsidRDefault="00483266" w:rsidP="00A21554">
      <w:pPr>
        <w:overflowPunct w:val="0"/>
        <w:spacing w:afterLines="100" w:line="560" w:lineRule="exact"/>
        <w:ind w:firstLineChars="200" w:firstLine="640"/>
        <w:rPr>
          <w:rFonts w:ascii="黑体" w:eastAsia="黑体" w:hAnsi="黑体"/>
          <w:sz w:val="32"/>
        </w:rPr>
      </w:pPr>
    </w:p>
    <w:p w:rsidR="00483266" w:rsidRDefault="00483266" w:rsidP="00A21554">
      <w:pPr>
        <w:overflowPunct w:val="0"/>
        <w:spacing w:afterLines="100" w:line="560" w:lineRule="exact"/>
        <w:ind w:firstLineChars="200" w:firstLine="640"/>
        <w:rPr>
          <w:rFonts w:ascii="黑体" w:eastAsia="黑体" w:hAnsi="黑体"/>
          <w:sz w:val="32"/>
        </w:rPr>
      </w:pPr>
    </w:p>
    <w:p w:rsidR="00483266" w:rsidRDefault="00F23176" w:rsidP="00A21554">
      <w:pPr>
        <w:overflowPunct w:val="0"/>
        <w:spacing w:afterLines="100"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二</w:t>
      </w:r>
      <w:r>
        <w:rPr>
          <w:rFonts w:ascii="黑体" w:eastAsia="黑体" w:hAnsi="黑体"/>
          <w:sz w:val="32"/>
        </w:rPr>
        <w:t>、主动公开政府信息情况</w:t>
      </w:r>
    </w:p>
    <w:tbl>
      <w:tblPr>
        <w:tblW w:w="8789" w:type="dxa"/>
        <w:jc w:val="center"/>
        <w:tblLayout w:type="fixed"/>
        <w:tblLook w:val="04A0"/>
      </w:tblPr>
      <w:tblGrid>
        <w:gridCol w:w="2552"/>
        <w:gridCol w:w="2126"/>
        <w:gridCol w:w="2268"/>
        <w:gridCol w:w="1843"/>
      </w:tblGrid>
      <w:tr w:rsidR="00483266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483266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本年新制作数量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本年新公开数量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483266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3266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3266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483266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483266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－</w:t>
            </w:r>
            <w:r w:rsidR="00A215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83266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 w:rsidP="00A21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－</w:t>
            </w:r>
            <w:r w:rsidR="00A215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 w:rsidP="00A21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83266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483266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483266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83266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3266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483266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483266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3266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483266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483266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27.65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</w:t>
            </w:r>
          </w:p>
        </w:tc>
      </w:tr>
    </w:tbl>
    <w:p w:rsidR="00483266" w:rsidRDefault="00483266" w:rsidP="00A21554">
      <w:pPr>
        <w:overflowPunct w:val="0"/>
        <w:spacing w:afterLines="100" w:line="560" w:lineRule="exact"/>
        <w:ind w:firstLineChars="200" w:firstLine="640"/>
        <w:rPr>
          <w:rFonts w:ascii="黑体" w:eastAsia="黑体" w:hAnsi="黑体"/>
          <w:sz w:val="32"/>
        </w:rPr>
      </w:pPr>
    </w:p>
    <w:p w:rsidR="00483266" w:rsidRDefault="00483266" w:rsidP="00A21554">
      <w:pPr>
        <w:overflowPunct w:val="0"/>
        <w:spacing w:afterLines="100" w:line="560" w:lineRule="exact"/>
        <w:ind w:firstLineChars="200" w:firstLine="640"/>
        <w:rPr>
          <w:rFonts w:ascii="黑体" w:eastAsia="黑体" w:hAnsi="黑体"/>
          <w:sz w:val="32"/>
        </w:rPr>
      </w:pPr>
    </w:p>
    <w:p w:rsidR="00483266" w:rsidRDefault="00483266" w:rsidP="00A21554">
      <w:pPr>
        <w:overflowPunct w:val="0"/>
        <w:spacing w:afterLines="100" w:line="560" w:lineRule="exact"/>
        <w:ind w:firstLineChars="200" w:firstLine="640"/>
        <w:rPr>
          <w:rFonts w:ascii="黑体" w:eastAsia="黑体" w:hAnsi="黑体"/>
          <w:sz w:val="32"/>
        </w:rPr>
      </w:pPr>
    </w:p>
    <w:p w:rsidR="00483266" w:rsidRDefault="00F23176" w:rsidP="00A21554">
      <w:pPr>
        <w:overflowPunct w:val="0"/>
        <w:spacing w:afterLines="100"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三、收到和处理政府信息公开申请情况</w:t>
      </w:r>
    </w:p>
    <w:tbl>
      <w:tblPr>
        <w:tblW w:w="8926" w:type="dxa"/>
        <w:jc w:val="center"/>
        <w:tblLayout w:type="fixed"/>
        <w:tblLook w:val="04A0"/>
      </w:tblPr>
      <w:tblGrid>
        <w:gridCol w:w="421"/>
        <w:gridCol w:w="1559"/>
        <w:gridCol w:w="2693"/>
        <w:gridCol w:w="709"/>
        <w:gridCol w:w="567"/>
        <w:gridCol w:w="567"/>
        <w:gridCol w:w="567"/>
        <w:gridCol w:w="567"/>
        <w:gridCol w:w="567"/>
        <w:gridCol w:w="709"/>
      </w:tblGrid>
      <w:tr w:rsidR="00483266">
        <w:trPr>
          <w:trHeight w:val="420"/>
          <w:jc w:val="center"/>
        </w:trPr>
        <w:tc>
          <w:tcPr>
            <w:tcW w:w="46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483266">
        <w:trPr>
          <w:trHeight w:val="480"/>
          <w:jc w:val="center"/>
        </w:trPr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53" w:left="-111" w:rightChars="-49" w:right="-10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483266">
        <w:trPr>
          <w:trHeight w:val="1036"/>
          <w:jc w:val="center"/>
        </w:trPr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51" w:left="-107" w:rightChars="-49" w:right="-10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51" w:left="-107" w:rightChars="-49" w:right="-10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51" w:left="-107" w:rightChars="-49" w:right="-10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51" w:left="-107" w:rightChars="-49" w:right="-10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3266">
        <w:trPr>
          <w:trHeight w:val="397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3266">
        <w:trPr>
          <w:trHeight w:val="397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度</w:t>
            </w:r>
          </w:p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</w:t>
            </w:r>
          </w:p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66" w:rsidRDefault="00F2317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454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66" w:rsidRDefault="00F2317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37" w:left="-78" w:rightChars="-43" w:right="-9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危及“三安全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37" w:left="-78" w:rightChars="-43" w:right="-9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37" w:left="-78" w:rightChars="-43" w:right="-9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51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="200" w:hangingChars="100" w:hanging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3266">
        <w:trPr>
          <w:trHeight w:val="397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266" w:rsidRDefault="00F23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483266" w:rsidRDefault="00F23176" w:rsidP="00A21554">
      <w:pPr>
        <w:overflowPunct w:val="0"/>
        <w:spacing w:afterLines="50"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四、政府信息公开行政复议、行政诉讼情况</w:t>
      </w:r>
    </w:p>
    <w:tbl>
      <w:tblPr>
        <w:tblW w:w="8500" w:type="dxa"/>
        <w:jc w:val="center"/>
        <w:tblLayout w:type="fixed"/>
        <w:tblLook w:val="04A0"/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83266">
        <w:trPr>
          <w:trHeight w:val="480"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483266">
        <w:trPr>
          <w:trHeight w:val="10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47" w:left="-99" w:rightChars="-48" w:right="-101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483266" w:rsidRDefault="00F23176">
            <w:pPr>
              <w:widowControl/>
              <w:ind w:leftChars="-47" w:left="-99" w:rightChars="-48" w:right="-101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48" w:left="-101" w:rightChars="-49" w:right="-10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483266" w:rsidRDefault="00F23176">
            <w:pPr>
              <w:widowControl/>
              <w:ind w:leftChars="-48" w:left="-101" w:rightChars="-49" w:right="-10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58" w:left="-122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483266" w:rsidRDefault="00F23176">
            <w:pPr>
              <w:widowControl/>
              <w:ind w:leftChars="-58" w:left="-122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61" w:left="-128" w:rightChars="-59" w:right="-124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</w:p>
          <w:p w:rsidR="00483266" w:rsidRDefault="00F23176">
            <w:pPr>
              <w:widowControl/>
              <w:ind w:leftChars="-61" w:left="-128" w:rightChars="-59" w:right="-124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53" w:left="-111" w:rightChars="-47" w:right="-99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:rsidR="00483266" w:rsidRDefault="00F23176">
            <w:pPr>
              <w:widowControl/>
              <w:ind w:leftChars="-53" w:left="-111" w:rightChars="-47" w:right="-99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483266">
        <w:trPr>
          <w:trHeight w:val="84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</w:p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</w:p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:rsidR="00483266" w:rsidRDefault="00F23176">
            <w:pPr>
              <w:widowControl/>
              <w:ind w:leftChars="-41" w:left="-86" w:rightChars="-43" w:right="-9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 w:rsidR="00483266">
        <w:trPr>
          <w:trHeight w:val="7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483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266" w:rsidRDefault="00F23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483266" w:rsidRDefault="00483266">
      <w:pPr>
        <w:overflowPunct w:val="0"/>
        <w:spacing w:line="560" w:lineRule="exact"/>
        <w:ind w:firstLineChars="200" w:firstLine="640"/>
        <w:rPr>
          <w:rFonts w:ascii="黑体" w:eastAsia="黑体" w:hAnsi="黑体"/>
          <w:sz w:val="32"/>
        </w:rPr>
      </w:pPr>
    </w:p>
    <w:p w:rsidR="00483266" w:rsidRDefault="00F23176">
      <w:pPr>
        <w:pStyle w:val="a5"/>
        <w:widowControl/>
        <w:spacing w:beforeAutospacing="0" w:afterAutospacing="0" w:line="560" w:lineRule="atLeast"/>
        <w:ind w:firstLineChars="200" w:firstLine="640"/>
        <w:jc w:val="both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五、存在的主要问题及改进情况</w:t>
      </w:r>
    </w:p>
    <w:p w:rsidR="00483266" w:rsidRDefault="00F23176">
      <w:pPr>
        <w:pStyle w:val="a5"/>
        <w:widowControl/>
        <w:spacing w:beforeAutospacing="0" w:afterAutospacing="0" w:line="560" w:lineRule="atLeast"/>
        <w:ind w:firstLineChars="200" w:firstLine="640"/>
        <w:jc w:val="both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我局政府信息公开工作虽取得了一定的成效，但按照县委县政府的要求还有很多进步空间。主要表现为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一是对政府信息公开的认识还有差距，了解不够全面。二是政府信息公开的制度建设还不够完善和全面，还不能完全适应政府信息公开发展的需要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三是政府信息公开工作运行机制要进一步完善，避免出现政府信息的漏报、迟报等情况发生。为此，在今后的工作中我们将从以下几个方面进行改进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:</w:t>
      </w:r>
    </w:p>
    <w:p w:rsidR="00483266" w:rsidRDefault="00F23176">
      <w:pPr>
        <w:pStyle w:val="a5"/>
        <w:widowControl/>
        <w:spacing w:beforeAutospacing="0" w:afterAutospacing="0" w:line="560" w:lineRule="atLeast"/>
        <w:ind w:firstLineChars="200" w:firstLine="643"/>
        <w:jc w:val="both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加强宣传，提高认识。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通过宣传和教育，进一步强化对政府信息公开工作重要性的认识，增强政府信息公开的主动性和互动性，提高群众参与的积极性，变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被动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主动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。</w:t>
      </w:r>
    </w:p>
    <w:p w:rsidR="00483266" w:rsidRDefault="00F23176">
      <w:pPr>
        <w:pStyle w:val="a5"/>
        <w:widowControl/>
        <w:spacing w:beforeAutospacing="0" w:afterAutospacing="0" w:line="560" w:lineRule="atLeast"/>
        <w:ind w:firstLineChars="200" w:firstLine="643"/>
        <w:jc w:val="both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lastRenderedPageBreak/>
        <w:t>(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完善制度，强化管理。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进一步完善政务公开审批和备案制度、政务公开年度报告制度及政务信息公开考核制度等。不断完善工作机制，强化工作措施，创新工作方法，狠抓工作落实。</w:t>
      </w:r>
    </w:p>
    <w:p w:rsidR="00483266" w:rsidRDefault="00F23176">
      <w:pPr>
        <w:pStyle w:val="a5"/>
        <w:widowControl/>
        <w:spacing w:beforeAutospacing="0" w:afterAutospacing="0" w:line="560" w:lineRule="atLeast"/>
        <w:ind w:firstLineChars="200" w:firstLine="643"/>
        <w:jc w:val="both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完善制度，强化管理。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进一步完善政务公开审批和备案制度、政务公开年度报告制度及政务信息公开考核制度等。不断完善工作机制，强化工作措施，创新工作方法，狠抓工作落实。</w:t>
      </w:r>
    </w:p>
    <w:p w:rsidR="00483266" w:rsidRDefault="00F23176">
      <w:pPr>
        <w:pStyle w:val="a5"/>
        <w:widowControl/>
        <w:spacing w:beforeAutospacing="0" w:afterAutospacing="0" w:line="560" w:lineRule="atLeast"/>
        <w:ind w:firstLineChars="200" w:firstLine="643"/>
        <w:jc w:val="both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加强考评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确保质量。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把政务公开工作纳入年度目标管理和重点工作考核内容。围绕组织领导、公开内容、公开时限以及公开效果等方面，加强对本单位和所属事业单位政务公开落实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情况的指导、检查、管理和考核，及时发现和解决存在的问题，推动政务公开工作常态长效、扎实深入开展。</w:t>
      </w:r>
    </w:p>
    <w:p w:rsidR="00483266" w:rsidRDefault="00483266">
      <w:pPr>
        <w:widowControl/>
        <w:pBdr>
          <w:bottom w:val="single" w:sz="8" w:space="31" w:color="FFFFFF"/>
        </w:pBdr>
        <w:shd w:val="clear" w:color="auto" w:fill="FFFFFF"/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83266" w:rsidRDefault="00483266">
      <w:pPr>
        <w:widowControl/>
        <w:pBdr>
          <w:bottom w:val="single" w:sz="8" w:space="31" w:color="FFFFFF"/>
        </w:pBdr>
        <w:shd w:val="clear" w:color="auto" w:fill="FFFFFF"/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83266" w:rsidRDefault="00F23176">
      <w:pPr>
        <w:widowControl/>
        <w:pBdr>
          <w:bottom w:val="single" w:sz="8" w:space="31" w:color="FFFFFF"/>
        </w:pBdr>
        <w:shd w:val="clear" w:color="auto" w:fill="FFFFFF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紫阳县应急管理局</w:t>
      </w:r>
    </w:p>
    <w:p w:rsidR="00483266" w:rsidRDefault="00F23176">
      <w:pPr>
        <w:widowControl/>
        <w:pBdr>
          <w:bottom w:val="single" w:sz="8" w:space="31" w:color="FFFFFF"/>
        </w:pBdr>
        <w:shd w:val="clear" w:color="auto" w:fill="FFFFFF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2021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483266" w:rsidSect="00483266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176" w:rsidRDefault="00F23176" w:rsidP="00483266">
      <w:r>
        <w:separator/>
      </w:r>
    </w:p>
  </w:endnote>
  <w:endnote w:type="continuationSeparator" w:id="0">
    <w:p w:rsidR="00F23176" w:rsidRDefault="00F23176" w:rsidP="00483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66" w:rsidRDefault="0048326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rnkk/FAQAAawMAAA4AAAAAAAAAAQAgAAAAHgEAAGRycy9lMm9Eb2MueG1s&#10;UEsFBgAAAAAGAAYAWQEAAFUFAAAAAA==&#10;" filled="f" stroked="f">
          <v:textbox style="mso-fit-shape-to-text:t" inset="0,0,0,0">
            <w:txbxContent>
              <w:p w:rsidR="00483266" w:rsidRDefault="00483266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F2317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E36089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66" w:rsidRDefault="0048326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 filled="f" stroked="f">
          <v:textbox style="mso-fit-shape-to-text:t" inset="0,0,0,0">
            <w:txbxContent>
              <w:p w:rsidR="00483266" w:rsidRDefault="00483266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F2317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E36089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176" w:rsidRDefault="00F23176" w:rsidP="00483266">
      <w:r>
        <w:separator/>
      </w:r>
    </w:p>
  </w:footnote>
  <w:footnote w:type="continuationSeparator" w:id="0">
    <w:p w:rsidR="00F23176" w:rsidRDefault="00F23176" w:rsidP="00483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266"/>
    <w:rsid w:val="00483266"/>
    <w:rsid w:val="00A21554"/>
    <w:rsid w:val="00E36089"/>
    <w:rsid w:val="00F23176"/>
    <w:rsid w:val="0A565CBB"/>
    <w:rsid w:val="120B4106"/>
    <w:rsid w:val="130436A8"/>
    <w:rsid w:val="218064B7"/>
    <w:rsid w:val="26DA1EF3"/>
    <w:rsid w:val="35BA082D"/>
    <w:rsid w:val="3A7618E0"/>
    <w:rsid w:val="45766620"/>
    <w:rsid w:val="45E60473"/>
    <w:rsid w:val="4645313C"/>
    <w:rsid w:val="4E333F22"/>
    <w:rsid w:val="4F1C50D3"/>
    <w:rsid w:val="57935168"/>
    <w:rsid w:val="5AF5637F"/>
    <w:rsid w:val="5BBB7E46"/>
    <w:rsid w:val="5BCD509B"/>
    <w:rsid w:val="5F185FDF"/>
    <w:rsid w:val="6310460D"/>
    <w:rsid w:val="65750EE4"/>
    <w:rsid w:val="683977C8"/>
    <w:rsid w:val="78B8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6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483266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3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83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semiHidden/>
    <w:unhideWhenUsed/>
    <w:qFormat/>
    <w:rsid w:val="0048326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qFormat/>
    <w:rsid w:val="00483266"/>
  </w:style>
  <w:style w:type="character" w:styleId="a6">
    <w:name w:val="page number"/>
    <w:basedOn w:val="a0"/>
    <w:semiHidden/>
    <w:unhideWhenUsed/>
    <w:qFormat/>
    <w:rsid w:val="00483266"/>
  </w:style>
  <w:style w:type="character" w:customStyle="1" w:styleId="Char0">
    <w:name w:val="页眉 Char"/>
    <w:basedOn w:val="a0"/>
    <w:link w:val="a4"/>
    <w:uiPriority w:val="99"/>
    <w:qFormat/>
    <w:rsid w:val="004832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32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政府信息公开工作年度报告</dc:title>
  <dc:creator>NTKO</dc:creator>
  <cp:lastModifiedBy>hsh</cp:lastModifiedBy>
  <cp:revision>2</cp:revision>
  <cp:lastPrinted>2021-01-25T06:44:00Z</cp:lastPrinted>
  <dcterms:created xsi:type="dcterms:W3CDTF">2020-01-06T06:08:00Z</dcterms:created>
  <dcterms:modified xsi:type="dcterms:W3CDTF">2021-01-26T02:47:00Z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